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7C22B4" w14:textId="77777777" w:rsidR="00C52EC3" w:rsidRPr="002B3529" w:rsidRDefault="0055409D" w:rsidP="00C52EC3">
      <w:pPr>
        <w:jc w:val="center"/>
        <w:rPr>
          <w:b/>
          <w:spacing w:val="20"/>
          <w:sz w:val="28"/>
          <w:szCs w:val="28"/>
        </w:rPr>
      </w:pPr>
      <w:r w:rsidRPr="002B3529">
        <w:rPr>
          <w:b/>
          <w:spacing w:val="20"/>
          <w:sz w:val="28"/>
          <w:szCs w:val="28"/>
        </w:rPr>
        <w:t xml:space="preserve">Návrh </w:t>
      </w:r>
      <w:r w:rsidR="00AE46C0">
        <w:rPr>
          <w:b/>
          <w:spacing w:val="20"/>
          <w:sz w:val="28"/>
          <w:szCs w:val="28"/>
        </w:rPr>
        <w:t>na plnenie kritérií</w:t>
      </w:r>
    </w:p>
    <w:p w14:paraId="4D4C426F" w14:textId="77777777" w:rsidR="00374F9B" w:rsidRPr="00865949" w:rsidRDefault="00374F9B" w:rsidP="00374F9B">
      <w:pPr>
        <w:spacing w:line="276" w:lineRule="auto"/>
        <w:jc w:val="center"/>
        <w:rPr>
          <w:sz w:val="20"/>
          <w:szCs w:val="20"/>
        </w:rPr>
      </w:pPr>
    </w:p>
    <w:p w14:paraId="215AFFBA" w14:textId="403A746A" w:rsidR="00253D6A" w:rsidRDefault="00374F9B" w:rsidP="00253D6A">
      <w:pPr>
        <w:ind w:left="426" w:hanging="426"/>
        <w:jc w:val="center"/>
        <w:rPr>
          <w:b/>
        </w:rPr>
      </w:pPr>
      <w:r w:rsidRPr="00B36DA6">
        <w:rPr>
          <w:b/>
        </w:rPr>
        <w:t>„</w:t>
      </w:r>
      <w:r w:rsidR="00253D6A">
        <w:rPr>
          <w:b/>
        </w:rPr>
        <w:t>Vypracovanie technickej štúdie uskutočniteľnosti cyklotrasy  Michalovce – Vyšné Nemecké</w:t>
      </w:r>
      <w:r w:rsidR="00253D6A">
        <w:rPr>
          <w:b/>
        </w:rPr>
        <w:t>“</w:t>
      </w:r>
      <w:bookmarkStart w:id="0" w:name="_GoBack"/>
      <w:bookmarkEnd w:id="0"/>
    </w:p>
    <w:p w14:paraId="698AB2EA" w14:textId="3B1145C8" w:rsidR="00374F9B" w:rsidRPr="00B36DA6" w:rsidRDefault="00374F9B" w:rsidP="00253D6A">
      <w:pPr>
        <w:ind w:left="426" w:hanging="426"/>
        <w:jc w:val="center"/>
        <w:rPr>
          <w:bCs/>
          <w:sz w:val="22"/>
          <w:szCs w:val="22"/>
          <w:lang w:eastAsia="sk-SK"/>
        </w:rPr>
      </w:pPr>
      <w:r w:rsidRPr="00B36DA6">
        <w:rPr>
          <w:b/>
          <w:bCs/>
          <w:sz w:val="22"/>
          <w:szCs w:val="22"/>
          <w:lang w:eastAsia="sk-SK"/>
        </w:rPr>
        <w:t xml:space="preserve"> </w:t>
      </w:r>
      <w:r w:rsidR="00635E30">
        <w:rPr>
          <w:bCs/>
          <w:sz w:val="22"/>
          <w:szCs w:val="22"/>
          <w:lang w:eastAsia="sk-SK"/>
        </w:rPr>
        <w:t>Služby</w:t>
      </w:r>
      <w:r w:rsidRPr="00B36DA6">
        <w:rPr>
          <w:b/>
          <w:bCs/>
          <w:sz w:val="22"/>
          <w:szCs w:val="22"/>
          <w:lang w:eastAsia="sk-SK"/>
        </w:rPr>
        <w:t xml:space="preserve"> </w:t>
      </w:r>
      <w:r w:rsidRPr="00B36DA6">
        <w:rPr>
          <w:bCs/>
          <w:sz w:val="22"/>
          <w:szCs w:val="22"/>
          <w:lang w:eastAsia="sk-SK"/>
        </w:rPr>
        <w:t>– výber poskytovateľa</w:t>
      </w:r>
    </w:p>
    <w:p w14:paraId="08FEBA34" w14:textId="77777777" w:rsidR="002758A5" w:rsidRDefault="00E15E81" w:rsidP="00EA32CE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 w:rsidR="00C52EC3" w:rsidRPr="00865949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tbl>
      <w:tblPr>
        <w:tblStyle w:val="TableNormal"/>
        <w:tblW w:w="9180" w:type="dxa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502"/>
      </w:tblGrid>
      <w:tr w:rsidR="00E15E81" w:rsidRPr="00B36DA6" w14:paraId="62A9FB13" w14:textId="77777777" w:rsidTr="00CD12D6">
        <w:trPr>
          <w:trHeight w:val="781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14:paraId="2F3A0A00" w14:textId="77777777" w:rsidR="00E15E81" w:rsidRPr="00B36DA6" w:rsidRDefault="00E15E81" w:rsidP="001400BA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Obchodné</w:t>
            </w:r>
            <w:r w:rsidRPr="00B36DA6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meno</w:t>
            </w:r>
            <w:r w:rsidRPr="00B36DA6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14:paraId="609E62D0" w14:textId="77777777" w:rsidR="00E15E81" w:rsidRPr="00260E46" w:rsidRDefault="00E15E81" w:rsidP="001C6A0E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</w:pP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(obchodné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meno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uvádzať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rovnako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všetkých</w:t>
            </w:r>
            <w:r w:rsidRPr="00260E46">
              <w:rPr>
                <w:rFonts w:ascii="Times New Roman" w:hAnsi="Times New Roman" w:cs="Times New Roman"/>
                <w:spacing w:val="-3"/>
                <w:sz w:val="20"/>
                <w:szCs w:val="20"/>
                <w:lang w:val="sk-SK"/>
              </w:rPr>
              <w:t xml:space="preserve"> dokumentoch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)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41A3F9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  <w:p w14:paraId="6C3C5C33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5218F06F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E11ED22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C2F40B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5144FFE5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1CCB323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00F85E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681935A4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5F19D48C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FBEF53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07BE4F46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A2BC366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3EC54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51BC99C2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2AF3F48B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Štatutárny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B36DA6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9303E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4328C1E8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4B637C38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Kontaktná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osoba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B36DA6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tento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postup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A15AE4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7656635A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0DA3BC66" w14:textId="77777777" w:rsidR="00E15E81" w:rsidRPr="00B36DA6" w:rsidRDefault="00E15E81" w:rsidP="0096594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7F43BC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14:paraId="183A4610" w14:textId="77777777" w:rsidTr="00CD12D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14:paraId="6B2E6EA6" w14:textId="77777777"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5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57D95A" w14:textId="77777777"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1D2C150C" w14:textId="720C8B54" w:rsidR="000275AC" w:rsidRDefault="000275AC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p w14:paraId="664A192A" w14:textId="43B43FA4" w:rsidR="003106DD" w:rsidRDefault="003106DD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p w14:paraId="74FA592E" w14:textId="77777777" w:rsidR="003106DD" w:rsidRDefault="003106DD" w:rsidP="000275AC">
      <w:pPr>
        <w:pStyle w:val="yiv1643160872msonormal"/>
        <w:spacing w:before="0" w:beforeAutospacing="0" w:after="0" w:afterAutospacing="0"/>
        <w:jc w:val="both"/>
        <w:rPr>
          <w:i/>
          <w:sz w:val="22"/>
          <w:szCs w:val="22"/>
        </w:rPr>
      </w:pPr>
    </w:p>
    <w:tbl>
      <w:tblPr>
        <w:tblStyle w:val="Mriekatabuky"/>
        <w:tblW w:w="9180" w:type="dxa"/>
        <w:tblInd w:w="108" w:type="dxa"/>
        <w:tblLook w:val="04A0" w:firstRow="1" w:lastRow="0" w:firstColumn="1" w:lastColumn="0" w:noHBand="0" w:noVBand="1"/>
      </w:tblPr>
      <w:tblGrid>
        <w:gridCol w:w="4678"/>
        <w:gridCol w:w="4502"/>
      </w:tblGrid>
      <w:tr w:rsidR="005070E5" w:rsidRPr="007E07A5" w14:paraId="6D4808EF" w14:textId="77777777" w:rsidTr="00425A78">
        <w:trPr>
          <w:trHeight w:val="406"/>
        </w:trPr>
        <w:tc>
          <w:tcPr>
            <w:tcW w:w="4678" w:type="dxa"/>
          </w:tcPr>
          <w:p w14:paraId="4ABFB02F" w14:textId="41BB10A7"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bez DPH</w:t>
            </w:r>
          </w:p>
        </w:tc>
        <w:tc>
          <w:tcPr>
            <w:tcW w:w="4502" w:type="dxa"/>
            <w:vAlign w:val="center"/>
          </w:tcPr>
          <w:p w14:paraId="36D6E626" w14:textId="77777777"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070E5" w:rsidRPr="007E07A5" w14:paraId="4C26A68D" w14:textId="77777777" w:rsidTr="00425A78">
        <w:trPr>
          <w:trHeight w:val="412"/>
        </w:trPr>
        <w:tc>
          <w:tcPr>
            <w:tcW w:w="4678" w:type="dxa"/>
          </w:tcPr>
          <w:p w14:paraId="7F8B9D73" w14:textId="77777777"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DPH (20%)</w:t>
            </w:r>
          </w:p>
        </w:tc>
        <w:tc>
          <w:tcPr>
            <w:tcW w:w="4502" w:type="dxa"/>
            <w:vAlign w:val="center"/>
          </w:tcPr>
          <w:p w14:paraId="2A2442E2" w14:textId="77777777"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  <w:tr w:rsidR="005070E5" w:rsidRPr="007E07A5" w14:paraId="0E465E7E" w14:textId="77777777" w:rsidTr="00425A78">
        <w:trPr>
          <w:trHeight w:val="418"/>
        </w:trPr>
        <w:tc>
          <w:tcPr>
            <w:tcW w:w="4678" w:type="dxa"/>
          </w:tcPr>
          <w:p w14:paraId="01D04FE2" w14:textId="77777777" w:rsidR="005070E5" w:rsidRPr="007E07A5" w:rsidRDefault="005070E5" w:rsidP="005C51A5">
            <w:pPr>
              <w:spacing w:before="60"/>
              <w:jc w:val="both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Cena celkom s DPH</w:t>
            </w:r>
          </w:p>
        </w:tc>
        <w:tc>
          <w:tcPr>
            <w:tcW w:w="4502" w:type="dxa"/>
            <w:vAlign w:val="center"/>
          </w:tcPr>
          <w:p w14:paraId="2F9550B8" w14:textId="77777777" w:rsidR="005070E5" w:rsidRPr="007E07A5" w:rsidRDefault="005070E5" w:rsidP="005C51A5">
            <w:pPr>
              <w:spacing w:before="60"/>
              <w:jc w:val="right"/>
              <w:rPr>
                <w:b/>
                <w:sz w:val="20"/>
                <w:szCs w:val="20"/>
              </w:rPr>
            </w:pPr>
            <w:r w:rsidRPr="007E07A5">
              <w:rPr>
                <w:b/>
                <w:sz w:val="20"/>
                <w:szCs w:val="20"/>
              </w:rPr>
              <w:t>,- EUR</w:t>
            </w:r>
          </w:p>
        </w:tc>
      </w:tr>
    </w:tbl>
    <w:p w14:paraId="3E287905" w14:textId="77777777" w:rsidR="002515EF" w:rsidRDefault="002515EF" w:rsidP="004E35A6">
      <w:pPr>
        <w:ind w:hanging="142"/>
        <w:jc w:val="both"/>
        <w:rPr>
          <w:i/>
          <w:sz w:val="18"/>
          <w:szCs w:val="18"/>
        </w:rPr>
      </w:pPr>
    </w:p>
    <w:p w14:paraId="3CA3C25E" w14:textId="407AB2C1" w:rsidR="00B36DA6" w:rsidRPr="004E35A6" w:rsidRDefault="001400BA" w:rsidP="004E35A6">
      <w:pPr>
        <w:ind w:hanging="142"/>
        <w:jc w:val="both"/>
        <w:rPr>
          <w:b/>
          <w:bCs/>
          <w:i/>
          <w:color w:val="000000"/>
          <w:sz w:val="16"/>
          <w:szCs w:val="16"/>
        </w:rPr>
      </w:pPr>
      <w:r>
        <w:rPr>
          <w:i/>
          <w:sz w:val="18"/>
          <w:szCs w:val="18"/>
        </w:rPr>
        <w:t xml:space="preserve">  </w:t>
      </w:r>
      <w:r w:rsidR="00D07410">
        <w:rPr>
          <w:i/>
          <w:sz w:val="18"/>
          <w:szCs w:val="18"/>
        </w:rPr>
        <w:t xml:space="preserve"> </w:t>
      </w:r>
      <w:r w:rsidR="00B36DA6" w:rsidRPr="004E35A6">
        <w:rPr>
          <w:i/>
          <w:sz w:val="16"/>
          <w:szCs w:val="16"/>
        </w:rPr>
        <w:t>Uchádzačom navrhovaná zmluvná cena uvedená v ponuke uchádzača, bude vyjadrená v EURO. Cena musí byť spracovaná   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14:paraId="71646BA2" w14:textId="77777777" w:rsidR="00B36DA6" w:rsidRDefault="00B36DA6" w:rsidP="00B36DA6">
      <w:pPr>
        <w:rPr>
          <w:b/>
          <w:i/>
          <w:sz w:val="16"/>
          <w:szCs w:val="16"/>
        </w:rPr>
      </w:pPr>
      <w:r w:rsidRPr="004E35A6">
        <w:rPr>
          <w:b/>
          <w:i/>
          <w:sz w:val="16"/>
          <w:szCs w:val="16"/>
        </w:rPr>
        <w:t xml:space="preserve">* ne platca DPH vypĺňa len riadky cena v EUR bez DPH. </w:t>
      </w:r>
    </w:p>
    <w:p w14:paraId="34821DBD" w14:textId="7A698D79" w:rsidR="00D07410" w:rsidRDefault="00D07410" w:rsidP="00B36DA6">
      <w:pPr>
        <w:rPr>
          <w:b/>
          <w:i/>
          <w:sz w:val="22"/>
          <w:szCs w:val="22"/>
        </w:rPr>
      </w:pPr>
    </w:p>
    <w:p w14:paraId="3E655C49" w14:textId="77777777" w:rsidR="000A7DEC" w:rsidRPr="00D07410" w:rsidRDefault="000A7DEC" w:rsidP="00B36DA6">
      <w:pPr>
        <w:rPr>
          <w:b/>
          <w:i/>
          <w:sz w:val="22"/>
          <w:szCs w:val="22"/>
        </w:rPr>
      </w:pPr>
    </w:p>
    <w:p w14:paraId="7EBBA71C" w14:textId="77777777" w:rsidR="00D07410" w:rsidRPr="00D07410" w:rsidRDefault="00D07410" w:rsidP="00D07410">
      <w:pPr>
        <w:widowControl w:val="0"/>
        <w:tabs>
          <w:tab w:val="left" w:pos="3690"/>
        </w:tabs>
        <w:autoSpaceDE w:val="0"/>
        <w:autoSpaceDN w:val="0"/>
        <w:adjustRightInd w:val="0"/>
        <w:ind w:right="255"/>
        <w:jc w:val="both"/>
        <w:rPr>
          <w:sz w:val="22"/>
          <w:szCs w:val="22"/>
        </w:rPr>
      </w:pPr>
      <w:r w:rsidRPr="00D07410">
        <w:rPr>
          <w:sz w:val="22"/>
          <w:szCs w:val="22"/>
        </w:rPr>
        <w:t xml:space="preserve">Čestne vyhlasujeme, že spĺňame podmienky účasti osobného postavenia podľa § 32 odsek 1 písmeno e) a f) zákona č. 343/2015 </w:t>
      </w:r>
      <w:r w:rsidR="00635E30"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</w:t>
      </w:r>
      <w:r w:rsidR="00635E30"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 o verejnom obstarávaní a o zmene a doplnení niektorých zákonov v znení neskorších predpisov.</w:t>
      </w:r>
    </w:p>
    <w:p w14:paraId="0006DA02" w14:textId="77777777" w:rsidR="00D07410" w:rsidRPr="00D07410" w:rsidRDefault="00D07410" w:rsidP="00B36DA6">
      <w:pPr>
        <w:rPr>
          <w:b/>
          <w:i/>
          <w:sz w:val="16"/>
          <w:szCs w:val="16"/>
        </w:rPr>
      </w:pPr>
    </w:p>
    <w:p w14:paraId="21E62385" w14:textId="519223C7" w:rsidR="00957584" w:rsidRDefault="00957584" w:rsidP="00B36DA6">
      <w:pPr>
        <w:rPr>
          <w:b/>
          <w:i/>
          <w:sz w:val="22"/>
          <w:szCs w:val="22"/>
        </w:rPr>
      </w:pPr>
    </w:p>
    <w:p w14:paraId="6E73592A" w14:textId="5A309239" w:rsidR="000A7DEC" w:rsidRDefault="000A7DEC" w:rsidP="00B36DA6">
      <w:pPr>
        <w:rPr>
          <w:b/>
          <w:i/>
          <w:sz w:val="22"/>
          <w:szCs w:val="22"/>
        </w:rPr>
      </w:pPr>
    </w:p>
    <w:p w14:paraId="14667930" w14:textId="77777777" w:rsidR="000A7DEC" w:rsidRDefault="000A7DEC" w:rsidP="00B36DA6">
      <w:pPr>
        <w:rPr>
          <w:b/>
          <w:i/>
          <w:sz w:val="22"/>
          <w:szCs w:val="22"/>
        </w:rPr>
      </w:pPr>
    </w:p>
    <w:p w14:paraId="14ED5FEA" w14:textId="77777777" w:rsidR="00865949" w:rsidRDefault="00865949" w:rsidP="00FC2FE9">
      <w:pPr>
        <w:spacing w:before="120"/>
        <w:jc w:val="both"/>
        <w:rPr>
          <w:color w:val="333333"/>
          <w:sz w:val="20"/>
          <w:szCs w:val="20"/>
        </w:rPr>
      </w:pPr>
      <w:r w:rsidRPr="002B3529">
        <w:rPr>
          <w:color w:val="333333"/>
          <w:sz w:val="20"/>
          <w:szCs w:val="20"/>
        </w:rPr>
        <w:t xml:space="preserve">V </w:t>
      </w:r>
      <w:r w:rsidR="00FC2FE9" w:rsidRPr="002B3529">
        <w:rPr>
          <w:color w:val="333333"/>
          <w:sz w:val="20"/>
          <w:szCs w:val="20"/>
        </w:rPr>
        <w:t>.......</w:t>
      </w:r>
      <w:r w:rsidR="00370C10">
        <w:rPr>
          <w:color w:val="333333"/>
          <w:sz w:val="20"/>
          <w:szCs w:val="20"/>
        </w:rPr>
        <w:t>....</w:t>
      </w:r>
      <w:r w:rsidR="00FC2FE9" w:rsidRPr="002B3529">
        <w:rPr>
          <w:color w:val="333333"/>
          <w:sz w:val="20"/>
          <w:szCs w:val="20"/>
        </w:rPr>
        <w:t>..........., dňa......</w:t>
      </w:r>
      <w:r w:rsidR="00370C10">
        <w:rPr>
          <w:color w:val="333333"/>
          <w:sz w:val="20"/>
          <w:szCs w:val="20"/>
        </w:rPr>
        <w:t>........</w:t>
      </w:r>
      <w:r w:rsidR="00FC2FE9" w:rsidRPr="002B3529">
        <w:rPr>
          <w:color w:val="333333"/>
          <w:sz w:val="20"/>
          <w:szCs w:val="20"/>
        </w:rPr>
        <w:t>.....</w:t>
      </w:r>
    </w:p>
    <w:p w14:paraId="5B617145" w14:textId="77777777" w:rsidR="000A7DEC" w:rsidRDefault="000A7DEC" w:rsidP="00D07410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14:paraId="63265964" w14:textId="77777777" w:rsidR="000A7DEC" w:rsidRDefault="000A7DEC" w:rsidP="00D07410">
      <w:pPr>
        <w:spacing w:before="120"/>
        <w:ind w:left="3540" w:firstLine="708"/>
        <w:jc w:val="both"/>
        <w:rPr>
          <w:color w:val="333333"/>
          <w:sz w:val="20"/>
          <w:szCs w:val="20"/>
        </w:rPr>
      </w:pPr>
    </w:p>
    <w:p w14:paraId="718556C4" w14:textId="44434121" w:rsidR="00FC2FE9" w:rsidRPr="002B3529" w:rsidRDefault="00FC2FE9" w:rsidP="00D07410">
      <w:pPr>
        <w:spacing w:before="120"/>
        <w:ind w:left="3540" w:firstLine="708"/>
        <w:jc w:val="both"/>
        <w:rPr>
          <w:b/>
          <w:sz w:val="20"/>
          <w:szCs w:val="20"/>
        </w:rPr>
      </w:pPr>
      <w:r w:rsidRPr="002B3529">
        <w:rPr>
          <w:color w:val="333333"/>
          <w:sz w:val="20"/>
          <w:szCs w:val="20"/>
        </w:rPr>
        <w:t>..</w:t>
      </w:r>
      <w:r w:rsidR="00D07410">
        <w:rPr>
          <w:color w:val="333333"/>
          <w:sz w:val="20"/>
          <w:szCs w:val="20"/>
        </w:rPr>
        <w:t>......</w:t>
      </w:r>
      <w:r w:rsidRPr="002B3529">
        <w:rPr>
          <w:color w:val="333333"/>
          <w:sz w:val="20"/>
          <w:szCs w:val="20"/>
        </w:rPr>
        <w:t>......................</w:t>
      </w:r>
      <w:r w:rsidR="00136EF1">
        <w:rPr>
          <w:color w:val="333333"/>
          <w:sz w:val="20"/>
          <w:szCs w:val="20"/>
        </w:rPr>
        <w:t>.........</w:t>
      </w:r>
      <w:r w:rsidRPr="002B3529">
        <w:rPr>
          <w:color w:val="333333"/>
          <w:sz w:val="20"/>
          <w:szCs w:val="20"/>
        </w:rPr>
        <w:t>......................................</w:t>
      </w:r>
    </w:p>
    <w:p w14:paraId="235E9757" w14:textId="77777777" w:rsidR="00136EF1" w:rsidRPr="00D07410" w:rsidRDefault="00D07410" w:rsidP="00136EF1">
      <w:pPr>
        <w:pStyle w:val="TableParagraph"/>
        <w:spacing w:line="226" w:lineRule="exact"/>
        <w:ind w:left="102"/>
        <w:rPr>
          <w:sz w:val="18"/>
          <w:szCs w:val="18"/>
        </w:rPr>
      </w:pPr>
      <w:r>
        <w:rPr>
          <w:color w:val="808080"/>
          <w:sz w:val="20"/>
          <w:szCs w:val="20"/>
        </w:rPr>
        <w:t xml:space="preserve">    </w:t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  <w:t xml:space="preserve">     </w:t>
      </w:r>
      <w:r w:rsidR="00136EF1" w:rsidRPr="00D07410">
        <w:rPr>
          <w:rFonts w:ascii="Times New Roman" w:hAnsi="Times New Roman" w:cs="Times New Roman"/>
          <w:sz w:val="18"/>
          <w:szCs w:val="18"/>
          <w:lang w:val="sk-SK"/>
        </w:rPr>
        <w:t xml:space="preserve">Meno, priezvisko, tituly štatutárneho zástupcu uchádzača a odtlačok </w:t>
      </w:r>
    </w:p>
    <w:sectPr w:rsidR="00136EF1" w:rsidRPr="00D07410" w:rsidSect="005E3093">
      <w:headerReference w:type="default" r:id="rId7"/>
      <w:pgSz w:w="11906" w:h="16838" w:code="9"/>
      <w:pgMar w:top="1191" w:right="1418" w:bottom="397" w:left="1418" w:header="68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AF6561" w14:textId="77777777" w:rsidR="008F303B" w:rsidRDefault="008F303B" w:rsidP="00C52EC3">
      <w:r>
        <w:separator/>
      </w:r>
    </w:p>
  </w:endnote>
  <w:endnote w:type="continuationSeparator" w:id="0">
    <w:p w14:paraId="12BBA737" w14:textId="77777777"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E09B13" w14:textId="77777777" w:rsidR="008F303B" w:rsidRDefault="008F303B" w:rsidP="00C52EC3">
      <w:r>
        <w:separator/>
      </w:r>
    </w:p>
  </w:footnote>
  <w:footnote w:type="continuationSeparator" w:id="0">
    <w:p w14:paraId="601F0223" w14:textId="77777777"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9689DA" w14:textId="77777777" w:rsidR="008F303B" w:rsidRDefault="009E647C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2</w:t>
    </w:r>
    <w:r w:rsidR="008A5713">
      <w:rPr>
        <w:b w:val="0"/>
        <w:i w:val="0"/>
        <w:sz w:val="22"/>
        <w:szCs w:val="22"/>
      </w:rPr>
      <w:t xml:space="preserve"> –  Návrh </w:t>
    </w:r>
    <w:r w:rsidR="00AE46C0">
      <w:rPr>
        <w:b w:val="0"/>
        <w:i w:val="0"/>
        <w:sz w:val="22"/>
        <w:szCs w:val="22"/>
      </w:rPr>
      <w:t>na plnenie kritérií</w:t>
    </w:r>
    <w:r w:rsidR="008F303B">
      <w:rPr>
        <w:b w:val="0"/>
        <w:i w:val="0"/>
        <w:sz w:val="22"/>
        <w:szCs w:val="22"/>
      </w:rPr>
      <w:t xml:space="preserve">       </w:t>
    </w:r>
  </w:p>
  <w:p w14:paraId="72335BCA" w14:textId="77777777"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0679D"/>
    <w:rsid w:val="000275AC"/>
    <w:rsid w:val="00046231"/>
    <w:rsid w:val="000553B6"/>
    <w:rsid w:val="00056856"/>
    <w:rsid w:val="00057C0B"/>
    <w:rsid w:val="0007728D"/>
    <w:rsid w:val="00091612"/>
    <w:rsid w:val="000936BE"/>
    <w:rsid w:val="000A4CAF"/>
    <w:rsid w:val="000A7DEC"/>
    <w:rsid w:val="000B7CEF"/>
    <w:rsid w:val="000E1918"/>
    <w:rsid w:val="000E750C"/>
    <w:rsid w:val="000F5BD7"/>
    <w:rsid w:val="00136EF1"/>
    <w:rsid w:val="001400BA"/>
    <w:rsid w:val="0015789F"/>
    <w:rsid w:val="0019076E"/>
    <w:rsid w:val="00195C18"/>
    <w:rsid w:val="001C6A0E"/>
    <w:rsid w:val="001D6E74"/>
    <w:rsid w:val="001F1DC1"/>
    <w:rsid w:val="00210E02"/>
    <w:rsid w:val="002219DB"/>
    <w:rsid w:val="00224747"/>
    <w:rsid w:val="002356D5"/>
    <w:rsid w:val="002515EF"/>
    <w:rsid w:val="002523D7"/>
    <w:rsid w:val="00253D6A"/>
    <w:rsid w:val="00254EC0"/>
    <w:rsid w:val="00260E46"/>
    <w:rsid w:val="002758A5"/>
    <w:rsid w:val="002B3529"/>
    <w:rsid w:val="002C285D"/>
    <w:rsid w:val="002E154A"/>
    <w:rsid w:val="003106DD"/>
    <w:rsid w:val="0031250C"/>
    <w:rsid w:val="00335259"/>
    <w:rsid w:val="00350CA1"/>
    <w:rsid w:val="00370C10"/>
    <w:rsid w:val="00374F9B"/>
    <w:rsid w:val="003901CF"/>
    <w:rsid w:val="003B5EF6"/>
    <w:rsid w:val="003D077E"/>
    <w:rsid w:val="003D4C60"/>
    <w:rsid w:val="003E09C1"/>
    <w:rsid w:val="004060F7"/>
    <w:rsid w:val="00425A78"/>
    <w:rsid w:val="00444E09"/>
    <w:rsid w:val="004C0318"/>
    <w:rsid w:val="004E2F74"/>
    <w:rsid w:val="004E35A6"/>
    <w:rsid w:val="005070E5"/>
    <w:rsid w:val="0055409D"/>
    <w:rsid w:val="00562BA7"/>
    <w:rsid w:val="00581AFA"/>
    <w:rsid w:val="0058425C"/>
    <w:rsid w:val="00592F19"/>
    <w:rsid w:val="005D0954"/>
    <w:rsid w:val="005D2C84"/>
    <w:rsid w:val="005E3093"/>
    <w:rsid w:val="00602B81"/>
    <w:rsid w:val="00610C61"/>
    <w:rsid w:val="0061420E"/>
    <w:rsid w:val="00616964"/>
    <w:rsid w:val="00635E30"/>
    <w:rsid w:val="0064141E"/>
    <w:rsid w:val="006554BA"/>
    <w:rsid w:val="0065625D"/>
    <w:rsid w:val="00671B15"/>
    <w:rsid w:val="006762B4"/>
    <w:rsid w:val="00682174"/>
    <w:rsid w:val="007025CA"/>
    <w:rsid w:val="00710DCA"/>
    <w:rsid w:val="00754D7D"/>
    <w:rsid w:val="007760A9"/>
    <w:rsid w:val="0081057D"/>
    <w:rsid w:val="00831E63"/>
    <w:rsid w:val="008478E5"/>
    <w:rsid w:val="00865949"/>
    <w:rsid w:val="0086645B"/>
    <w:rsid w:val="00896C21"/>
    <w:rsid w:val="008A5713"/>
    <w:rsid w:val="008B19CD"/>
    <w:rsid w:val="008B58B0"/>
    <w:rsid w:val="008E2213"/>
    <w:rsid w:val="008E27EF"/>
    <w:rsid w:val="008F303B"/>
    <w:rsid w:val="00903963"/>
    <w:rsid w:val="00904989"/>
    <w:rsid w:val="009061D7"/>
    <w:rsid w:val="00922716"/>
    <w:rsid w:val="0092371C"/>
    <w:rsid w:val="00957584"/>
    <w:rsid w:val="0098127B"/>
    <w:rsid w:val="009B448E"/>
    <w:rsid w:val="009D4C2A"/>
    <w:rsid w:val="009E06D0"/>
    <w:rsid w:val="009E11C1"/>
    <w:rsid w:val="009E5D77"/>
    <w:rsid w:val="009E647C"/>
    <w:rsid w:val="00A43D31"/>
    <w:rsid w:val="00A443C3"/>
    <w:rsid w:val="00A7028B"/>
    <w:rsid w:val="00A760E2"/>
    <w:rsid w:val="00A83780"/>
    <w:rsid w:val="00A93C76"/>
    <w:rsid w:val="00AE46C0"/>
    <w:rsid w:val="00B02347"/>
    <w:rsid w:val="00B33C15"/>
    <w:rsid w:val="00B36DA6"/>
    <w:rsid w:val="00B8330D"/>
    <w:rsid w:val="00BC4357"/>
    <w:rsid w:val="00BD7735"/>
    <w:rsid w:val="00BE2596"/>
    <w:rsid w:val="00BE3669"/>
    <w:rsid w:val="00C030FB"/>
    <w:rsid w:val="00C23E92"/>
    <w:rsid w:val="00C52EC3"/>
    <w:rsid w:val="00CA2E1B"/>
    <w:rsid w:val="00CA3455"/>
    <w:rsid w:val="00CD12D6"/>
    <w:rsid w:val="00CE78FE"/>
    <w:rsid w:val="00D07410"/>
    <w:rsid w:val="00D112B6"/>
    <w:rsid w:val="00D228A1"/>
    <w:rsid w:val="00D60528"/>
    <w:rsid w:val="00D6596C"/>
    <w:rsid w:val="00D67756"/>
    <w:rsid w:val="00DB70BB"/>
    <w:rsid w:val="00DC6053"/>
    <w:rsid w:val="00DE0001"/>
    <w:rsid w:val="00DE6E58"/>
    <w:rsid w:val="00DE7D2C"/>
    <w:rsid w:val="00E15520"/>
    <w:rsid w:val="00E15E81"/>
    <w:rsid w:val="00E47F12"/>
    <w:rsid w:val="00E75EF0"/>
    <w:rsid w:val="00E8126A"/>
    <w:rsid w:val="00EA1C41"/>
    <w:rsid w:val="00EA32CE"/>
    <w:rsid w:val="00EC27F3"/>
    <w:rsid w:val="00EE255F"/>
    <w:rsid w:val="00F055D0"/>
    <w:rsid w:val="00F27B55"/>
    <w:rsid w:val="00F4585B"/>
    <w:rsid w:val="00FB412C"/>
    <w:rsid w:val="00FC2FE9"/>
    <w:rsid w:val="00FC5568"/>
    <w:rsid w:val="00FD71FA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B2B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table" w:customStyle="1" w:styleId="Mriekatabuky1">
    <w:name w:val="Mriežka tabuľky1"/>
    <w:basedOn w:val="Normlnatabuka"/>
    <w:next w:val="Mriekatabuky"/>
    <w:rsid w:val="000275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  <w:style w:type="table" w:customStyle="1" w:styleId="Mriekatabuky1">
    <w:name w:val="Mriežka tabuľky1"/>
    <w:basedOn w:val="Normlnatabuka"/>
    <w:next w:val="Mriekatabuky"/>
    <w:rsid w:val="000275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9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70</cp:revision>
  <cp:lastPrinted>2020-11-23T10:34:00Z</cp:lastPrinted>
  <dcterms:created xsi:type="dcterms:W3CDTF">2019-07-22T11:37:00Z</dcterms:created>
  <dcterms:modified xsi:type="dcterms:W3CDTF">2021-03-23T10:40:00Z</dcterms:modified>
</cp:coreProperties>
</file>