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6202" w:rsidRDefault="00834374">
      <w:pPr>
        <w:pBdr>
          <w:bottom w:val="single" w:sz="12" w:space="1" w:color="000000"/>
        </w:pBdr>
        <w:suppressAutoHyphens/>
        <w:spacing w:after="200" w:line="240" w:lineRule="auto"/>
        <w:ind w:left="3402" w:hanging="3402"/>
        <w:jc w:val="right"/>
      </w:pPr>
      <w:r>
        <w:rPr>
          <w:rFonts w:ascii="Arial" w:hAnsi="Arial" w:cs="Arial"/>
          <w:i/>
          <w:color w:val="000000"/>
          <w:sz w:val="16"/>
          <w:szCs w:val="16"/>
          <w:lang w:eastAsia="ar-SA"/>
        </w:rPr>
        <w:t xml:space="preserve">Príloha č. 2 </w:t>
      </w:r>
      <w:r w:rsidR="00E17DB7">
        <w:rPr>
          <w:rFonts w:ascii="Arial" w:hAnsi="Arial" w:cs="Arial"/>
          <w:i/>
          <w:color w:val="000000"/>
          <w:sz w:val="16"/>
          <w:szCs w:val="16"/>
          <w:lang w:eastAsia="ar-SA"/>
        </w:rPr>
        <w:t>k Výzve</w:t>
      </w:r>
      <w:r>
        <w:rPr>
          <w:rFonts w:ascii="Arial" w:hAnsi="Arial" w:cs="Arial"/>
          <w:i/>
          <w:color w:val="000000"/>
          <w:sz w:val="16"/>
          <w:szCs w:val="16"/>
          <w:lang w:eastAsia="ar-SA"/>
        </w:rPr>
        <w:t xml:space="preserve"> na predkladanie ponúk</w:t>
      </w:r>
    </w:p>
    <w:p w:rsidR="002A6202" w:rsidRDefault="00834374">
      <w:pPr>
        <w:pBdr>
          <w:bottom w:val="single" w:sz="12" w:space="1" w:color="000000"/>
        </w:pBdr>
        <w:suppressAutoHyphens/>
        <w:spacing w:after="200" w:line="240" w:lineRule="auto"/>
        <w:ind w:left="3402" w:hanging="3402"/>
        <w:jc w:val="center"/>
      </w:pPr>
      <w:r>
        <w:rPr>
          <w:rFonts w:ascii="Arial" w:hAnsi="Arial" w:cs="Arial"/>
          <w:b/>
          <w:i/>
          <w:color w:val="000000"/>
          <w:lang w:eastAsia="ar-SA"/>
        </w:rPr>
        <w:t>Rozsah a špecifikácia predmetu zákazky</w:t>
      </w:r>
    </w:p>
    <w:p w:rsidR="002A6202" w:rsidRPr="003A7CDB" w:rsidRDefault="002A6202">
      <w:pPr>
        <w:pStyle w:val="Hlavika"/>
        <w:tabs>
          <w:tab w:val="left" w:pos="2552"/>
        </w:tabs>
        <w:rPr>
          <w:rFonts w:ascii="Arial" w:hAnsi="Arial" w:cs="Arial"/>
          <w:color w:val="000000"/>
          <w:sz w:val="18"/>
          <w:szCs w:val="18"/>
        </w:rPr>
      </w:pPr>
    </w:p>
    <w:p w:rsidR="002A6202" w:rsidRPr="003A7CDB" w:rsidRDefault="00834374">
      <w:pPr>
        <w:pStyle w:val="Hlavika"/>
        <w:tabs>
          <w:tab w:val="left" w:pos="2552"/>
        </w:tabs>
        <w:rPr>
          <w:rFonts w:ascii="Arial" w:hAnsi="Arial" w:cs="Arial"/>
          <w:b/>
          <w:color w:val="000000"/>
          <w:sz w:val="18"/>
          <w:szCs w:val="18"/>
        </w:rPr>
      </w:pPr>
      <w:r w:rsidRPr="003A7CDB">
        <w:rPr>
          <w:rFonts w:ascii="Arial" w:hAnsi="Arial" w:cs="Arial"/>
          <w:color w:val="000000"/>
          <w:sz w:val="18"/>
          <w:szCs w:val="18"/>
        </w:rPr>
        <w:t>Názov predmetu zákazky</w:t>
      </w:r>
      <w:r w:rsidRPr="003A7CDB">
        <w:rPr>
          <w:rFonts w:ascii="Arial" w:hAnsi="Arial" w:cs="Arial"/>
          <w:b/>
          <w:color w:val="000000"/>
          <w:sz w:val="18"/>
          <w:szCs w:val="18"/>
        </w:rPr>
        <w:t xml:space="preserve">:                     </w:t>
      </w:r>
      <w:r w:rsidRPr="003A7CDB">
        <w:rPr>
          <w:rFonts w:ascii="Arial" w:hAnsi="Arial" w:cs="Arial"/>
          <w:b/>
          <w:color w:val="000000"/>
          <w:sz w:val="22"/>
          <w:szCs w:val="22"/>
        </w:rPr>
        <w:t>„</w:t>
      </w:r>
      <w:r w:rsidR="00E17DB7" w:rsidRPr="003A7CDB">
        <w:rPr>
          <w:rFonts w:ascii="Arial" w:hAnsi="Arial" w:cs="Arial"/>
          <w:b/>
          <w:color w:val="000000"/>
          <w:sz w:val="22"/>
          <w:szCs w:val="22"/>
        </w:rPr>
        <w:t>Stropné z</w:t>
      </w:r>
      <w:r w:rsidR="00DC168B" w:rsidRPr="003A7CDB">
        <w:rPr>
          <w:rFonts w:ascii="Arial" w:hAnsi="Arial" w:cs="Arial"/>
          <w:b/>
          <w:color w:val="000000"/>
          <w:sz w:val="22"/>
          <w:szCs w:val="22"/>
        </w:rPr>
        <w:t>dvíhacie zariadenie pre imobilných prijímateľov sociálnej služby v zariadeniach sociálnych služieb v zriaďovateľskej pôsobnosti KSK</w:t>
      </w:r>
      <w:r w:rsidRPr="003A7CDB">
        <w:rPr>
          <w:rFonts w:ascii="Arial" w:hAnsi="Arial" w:cs="Arial"/>
          <w:b/>
          <w:color w:val="000000"/>
          <w:sz w:val="22"/>
          <w:szCs w:val="22"/>
        </w:rPr>
        <w:t>“</w:t>
      </w:r>
    </w:p>
    <w:p w:rsidR="002A6202" w:rsidRPr="003A7CDB" w:rsidRDefault="002A6202">
      <w:pPr>
        <w:pStyle w:val="Pta"/>
        <w:pBdr>
          <w:top w:val="single" w:sz="4" w:space="1" w:color="C0C0C0"/>
        </w:pBdr>
        <w:tabs>
          <w:tab w:val="clear" w:pos="4536"/>
        </w:tabs>
        <w:snapToGrid w:val="0"/>
        <w:jc w:val="both"/>
        <w:rPr>
          <w:rFonts w:ascii="Arial" w:hAnsi="Arial" w:cs="Arial"/>
          <w:b/>
          <w:bCs/>
          <w:caps/>
          <w:color w:val="000000"/>
          <w:sz w:val="18"/>
          <w:szCs w:val="18"/>
        </w:rPr>
      </w:pPr>
    </w:p>
    <w:p w:rsidR="002A6202" w:rsidRPr="003A7CDB" w:rsidRDefault="002A6202">
      <w:pPr>
        <w:tabs>
          <w:tab w:val="left" w:pos="3690"/>
        </w:tabs>
        <w:ind w:right="255"/>
        <w:rPr>
          <w:rFonts w:ascii="Arial" w:hAnsi="Arial" w:cs="Arial"/>
          <w:color w:val="000000"/>
          <w:sz w:val="18"/>
          <w:szCs w:val="18"/>
        </w:rPr>
      </w:pPr>
    </w:p>
    <w:p w:rsidR="002A6202" w:rsidRPr="003A7CDB" w:rsidRDefault="00834374">
      <w:pPr>
        <w:tabs>
          <w:tab w:val="left" w:pos="3690"/>
        </w:tabs>
        <w:ind w:right="255"/>
        <w:rPr>
          <w:rFonts w:ascii="Arial" w:hAnsi="Arial" w:cs="Arial"/>
        </w:rPr>
      </w:pPr>
      <w:r w:rsidRPr="003A7CDB">
        <w:rPr>
          <w:rFonts w:ascii="Arial" w:hAnsi="Arial" w:cs="Arial"/>
          <w:color w:val="000000"/>
          <w:sz w:val="18"/>
          <w:szCs w:val="18"/>
        </w:rPr>
        <w:t xml:space="preserve">Obchodné meno uchádzača                    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ab/>
      </w:r>
      <w:r w:rsidRPr="003A7CDB">
        <w:rPr>
          <w:rFonts w:ascii="Arial" w:hAnsi="Arial" w:cs="Arial"/>
          <w:color w:val="000000"/>
          <w:sz w:val="18"/>
          <w:szCs w:val="18"/>
        </w:rPr>
        <w:t>................................................................</w:t>
      </w:r>
      <w:r w:rsidR="003A7CDB">
        <w:rPr>
          <w:rFonts w:ascii="Arial" w:hAnsi="Arial" w:cs="Arial"/>
          <w:color w:val="000000"/>
          <w:sz w:val="18"/>
          <w:szCs w:val="18"/>
        </w:rPr>
        <w:t>........................</w:t>
      </w:r>
    </w:p>
    <w:p w:rsidR="002A6202" w:rsidRPr="003A7CDB" w:rsidRDefault="002A6202">
      <w:pPr>
        <w:tabs>
          <w:tab w:val="left" w:pos="3690"/>
        </w:tabs>
        <w:ind w:right="255"/>
        <w:jc w:val="both"/>
        <w:rPr>
          <w:rFonts w:ascii="Arial" w:hAnsi="Arial" w:cs="Arial"/>
          <w:color w:val="000000"/>
          <w:sz w:val="18"/>
          <w:szCs w:val="18"/>
        </w:rPr>
      </w:pPr>
    </w:p>
    <w:p w:rsidR="002A6202" w:rsidRPr="003A7CDB" w:rsidRDefault="00834374" w:rsidP="003A7CDB">
      <w:pPr>
        <w:tabs>
          <w:tab w:val="left" w:pos="3690"/>
        </w:tabs>
        <w:ind w:right="255"/>
        <w:rPr>
          <w:rFonts w:ascii="Arial" w:hAnsi="Arial" w:cs="Arial"/>
          <w:color w:val="000000"/>
          <w:sz w:val="18"/>
          <w:szCs w:val="18"/>
        </w:rPr>
      </w:pPr>
      <w:r w:rsidRPr="003A7CDB">
        <w:rPr>
          <w:rFonts w:ascii="Arial" w:hAnsi="Arial" w:cs="Arial"/>
          <w:color w:val="000000"/>
          <w:sz w:val="18"/>
          <w:szCs w:val="18"/>
        </w:rPr>
        <w:t>Adresa sídla/miesto podn</w:t>
      </w:r>
      <w:r w:rsidR="003A7CDB">
        <w:rPr>
          <w:rFonts w:ascii="Arial" w:hAnsi="Arial" w:cs="Arial"/>
          <w:color w:val="000000"/>
          <w:sz w:val="18"/>
          <w:szCs w:val="18"/>
        </w:rPr>
        <w:t xml:space="preserve">ikania uchádzača      </w:t>
      </w:r>
      <w:r w:rsidRPr="003A7CDB">
        <w:rPr>
          <w:rFonts w:ascii="Arial" w:hAnsi="Arial" w:cs="Arial"/>
          <w:color w:val="000000"/>
          <w:sz w:val="18"/>
          <w:szCs w:val="18"/>
        </w:rPr>
        <w:t>......................................................................</w:t>
      </w:r>
      <w:r w:rsidR="003A7CDB">
        <w:rPr>
          <w:rFonts w:ascii="Arial" w:hAnsi="Arial" w:cs="Arial"/>
          <w:color w:val="000000"/>
          <w:sz w:val="18"/>
          <w:szCs w:val="18"/>
        </w:rPr>
        <w:t>.................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>.</w:t>
      </w:r>
      <w:r w:rsidRPr="003A7CDB">
        <w:rPr>
          <w:rFonts w:ascii="Arial" w:hAnsi="Arial" w:cs="Arial"/>
          <w:color w:val="000000"/>
          <w:sz w:val="18"/>
          <w:szCs w:val="18"/>
        </w:rPr>
        <w:t xml:space="preserve">  </w:t>
      </w:r>
    </w:p>
    <w:p w:rsidR="002A6202" w:rsidRPr="003A7CDB" w:rsidRDefault="002A6202">
      <w:pPr>
        <w:tabs>
          <w:tab w:val="left" w:pos="3690"/>
        </w:tabs>
        <w:ind w:right="255"/>
        <w:jc w:val="both"/>
        <w:rPr>
          <w:rFonts w:ascii="Arial" w:hAnsi="Arial" w:cs="Arial"/>
          <w:i/>
          <w:iCs/>
          <w:color w:val="000000"/>
          <w:sz w:val="18"/>
          <w:szCs w:val="18"/>
        </w:rPr>
      </w:pPr>
    </w:p>
    <w:p w:rsidR="002A6202" w:rsidRPr="003A7CDB" w:rsidRDefault="00834374">
      <w:pPr>
        <w:tabs>
          <w:tab w:val="left" w:pos="3690"/>
        </w:tabs>
        <w:ind w:right="255"/>
        <w:jc w:val="both"/>
        <w:rPr>
          <w:rFonts w:ascii="Arial" w:hAnsi="Arial" w:cs="Arial"/>
        </w:rPr>
      </w:pPr>
      <w:r w:rsidRPr="003A7CDB">
        <w:rPr>
          <w:rFonts w:ascii="Arial" w:hAnsi="Arial" w:cs="Arial"/>
          <w:color w:val="000000"/>
          <w:sz w:val="18"/>
          <w:szCs w:val="18"/>
        </w:rPr>
        <w:t xml:space="preserve">IČO uchádzača            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 xml:space="preserve">                              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ab/>
      </w:r>
      <w:r w:rsidRPr="003A7CDB">
        <w:rPr>
          <w:rFonts w:ascii="Arial" w:hAnsi="Arial" w:cs="Arial"/>
          <w:color w:val="000000"/>
          <w:sz w:val="18"/>
          <w:szCs w:val="18"/>
        </w:rPr>
        <w:t>................................................................................…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>.....</w:t>
      </w:r>
    </w:p>
    <w:p w:rsidR="002A6202" w:rsidRPr="003A7CDB" w:rsidRDefault="002A6202">
      <w:pPr>
        <w:tabs>
          <w:tab w:val="left" w:pos="3690"/>
        </w:tabs>
        <w:ind w:right="255"/>
        <w:jc w:val="both"/>
        <w:rPr>
          <w:rFonts w:ascii="Arial" w:hAnsi="Arial" w:cs="Arial"/>
          <w:color w:val="000000"/>
          <w:sz w:val="18"/>
          <w:szCs w:val="18"/>
        </w:rPr>
      </w:pPr>
    </w:p>
    <w:p w:rsidR="002A6202" w:rsidRPr="003A7CDB" w:rsidRDefault="00834374" w:rsidP="003A7CDB">
      <w:pPr>
        <w:tabs>
          <w:tab w:val="left" w:pos="3690"/>
          <w:tab w:val="left" w:pos="7938"/>
        </w:tabs>
        <w:ind w:right="255"/>
        <w:jc w:val="both"/>
        <w:rPr>
          <w:rFonts w:ascii="Arial" w:hAnsi="Arial" w:cs="Arial"/>
        </w:rPr>
      </w:pPr>
      <w:r w:rsidRPr="003A7CDB">
        <w:rPr>
          <w:rFonts w:ascii="Arial" w:hAnsi="Arial" w:cs="Arial"/>
          <w:color w:val="000000"/>
          <w:sz w:val="18"/>
          <w:szCs w:val="18"/>
        </w:rPr>
        <w:t xml:space="preserve">Kontakt                                                            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ab/>
      </w:r>
      <w:r w:rsidRPr="003A7CDB">
        <w:rPr>
          <w:rFonts w:ascii="Arial" w:hAnsi="Arial" w:cs="Arial"/>
          <w:color w:val="000000"/>
          <w:sz w:val="18"/>
          <w:szCs w:val="18"/>
        </w:rPr>
        <w:t>………………………………………………………….</w:t>
      </w:r>
      <w:r w:rsidR="00E17DB7" w:rsidRPr="003A7CDB">
        <w:rPr>
          <w:rFonts w:ascii="Arial" w:hAnsi="Arial" w:cs="Arial"/>
          <w:color w:val="000000"/>
          <w:sz w:val="18"/>
          <w:szCs w:val="18"/>
        </w:rPr>
        <w:t>.....</w:t>
      </w:r>
      <w:r w:rsidR="003A7CDB">
        <w:rPr>
          <w:rFonts w:ascii="Arial" w:hAnsi="Arial" w:cs="Arial"/>
          <w:color w:val="000000"/>
          <w:sz w:val="18"/>
          <w:szCs w:val="18"/>
        </w:rPr>
        <w:t>..</w:t>
      </w:r>
    </w:p>
    <w:p w:rsidR="002A6202" w:rsidRPr="003A7CDB" w:rsidRDefault="002A6202">
      <w:pPr>
        <w:tabs>
          <w:tab w:val="left" w:pos="3690"/>
        </w:tabs>
        <w:ind w:right="255"/>
        <w:jc w:val="both"/>
        <w:rPr>
          <w:rFonts w:ascii="Arial" w:hAnsi="Arial" w:cs="Arial"/>
          <w:color w:val="000000"/>
          <w:sz w:val="24"/>
          <w:szCs w:val="24"/>
        </w:rPr>
      </w:pPr>
    </w:p>
    <w:p w:rsidR="002A6202" w:rsidRPr="003A7CDB" w:rsidRDefault="00834374">
      <w:pPr>
        <w:suppressAutoHyphens/>
        <w:spacing w:after="0" w:line="240" w:lineRule="auto"/>
        <w:ind w:left="3402" w:hanging="3402"/>
        <w:jc w:val="both"/>
        <w:rPr>
          <w:rFonts w:ascii="Arial" w:hAnsi="Arial" w:cs="Arial"/>
          <w:sz w:val="24"/>
          <w:szCs w:val="24"/>
        </w:rPr>
      </w:pPr>
      <w:r w:rsidRPr="003A7CDB">
        <w:rPr>
          <w:rFonts w:ascii="Arial" w:hAnsi="Arial" w:cs="Arial"/>
          <w:b/>
          <w:color w:val="000000"/>
          <w:sz w:val="24"/>
          <w:szCs w:val="24"/>
          <w:lang w:eastAsia="ar-SA"/>
        </w:rPr>
        <w:t xml:space="preserve">1. </w:t>
      </w:r>
      <w:r w:rsidR="005C4269" w:rsidRPr="003A7CDB">
        <w:rPr>
          <w:rFonts w:ascii="Arial" w:hAnsi="Arial" w:cs="Arial"/>
          <w:b/>
          <w:color w:val="000000"/>
          <w:sz w:val="24"/>
          <w:szCs w:val="24"/>
          <w:u w:val="single"/>
          <w:lang w:eastAsia="sk-SK"/>
        </w:rPr>
        <w:t xml:space="preserve">Stropné zdvíhacie zariadenie </w:t>
      </w:r>
      <w:r w:rsidR="008462BE" w:rsidRPr="003A7CDB">
        <w:rPr>
          <w:rFonts w:ascii="Arial" w:hAnsi="Arial" w:cs="Arial"/>
          <w:b/>
          <w:color w:val="000000"/>
          <w:sz w:val="24"/>
          <w:szCs w:val="24"/>
          <w:u w:val="single"/>
          <w:lang w:eastAsia="sk-SK"/>
        </w:rPr>
        <w:t>(5 ks)</w:t>
      </w:r>
    </w:p>
    <w:tbl>
      <w:tblPr>
        <w:tblW w:w="9100" w:type="dxa"/>
        <w:tblInd w:w="28" w:type="dxa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414"/>
        <w:gridCol w:w="1034"/>
        <w:gridCol w:w="1028"/>
        <w:gridCol w:w="1046"/>
        <w:gridCol w:w="1129"/>
        <w:gridCol w:w="1449"/>
      </w:tblGrid>
      <w:tr w:rsidR="002A6202" w:rsidRPr="003A7CDB" w:rsidTr="00FC07EE"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Technické vlastnosti</w:t>
            </w:r>
          </w:p>
        </w:tc>
        <w:tc>
          <w:tcPr>
            <w:tcW w:w="10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Jednotka</w:t>
            </w:r>
          </w:p>
        </w:tc>
        <w:tc>
          <w:tcPr>
            <w:tcW w:w="32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A7CDB">
              <w:rPr>
                <w:rFonts w:ascii="Arial" w:hAnsi="Arial" w:cs="Arial"/>
                <w:b/>
                <w:sz w:val="20"/>
                <w:szCs w:val="20"/>
              </w:rPr>
              <w:t>Ponuka⃰</w:t>
            </w:r>
            <w:proofErr w:type="spellEnd"/>
            <w:r w:rsidRPr="003A7CDB">
              <w:rPr>
                <w:rFonts w:ascii="Arial" w:hAnsi="Arial" w:cs="Arial"/>
                <w:b/>
                <w:sz w:val="20"/>
                <w:szCs w:val="20"/>
              </w:rPr>
              <w:t xml:space="preserve">   dodávateľa – návrh</w:t>
            </w:r>
          </w:p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7CDB">
              <w:rPr>
                <w:rFonts w:ascii="Arial" w:hAnsi="Arial" w:cs="Arial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3A7CDB" w:rsidTr="00FC07EE"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Minimum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Maximum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Presná hodnota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A6202" w:rsidRPr="003A7CDB" w:rsidTr="00FC07EE"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3A7CDB" w:rsidRDefault="005C4269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Nosnosť</w:t>
            </w:r>
          </w:p>
        </w:tc>
        <w:tc>
          <w:tcPr>
            <w:tcW w:w="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3A7CDB" w:rsidRDefault="005C426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kg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3A7CDB" w:rsidRDefault="005C426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175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3A7CDB" w:rsidRDefault="005C4269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185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A6202" w:rsidRPr="003A7CDB" w:rsidTr="00FC07EE">
        <w:trPr>
          <w:trHeight w:val="424"/>
        </w:trPr>
        <w:tc>
          <w:tcPr>
            <w:tcW w:w="341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eastAsia="Arial" w:hAnsi="Arial" w:cs="Arial"/>
                <w:b/>
                <w:sz w:val="20"/>
                <w:szCs w:val="20"/>
              </w:rPr>
              <w:t>Technické vlastnosti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Požiadavky verejného obstarávateľa</w:t>
            </w:r>
          </w:p>
        </w:tc>
        <w:tc>
          <w:tcPr>
            <w:tcW w:w="14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3A7CDB">
              <w:rPr>
                <w:rFonts w:ascii="Arial" w:hAnsi="Arial" w:cs="Arial"/>
                <w:b/>
                <w:sz w:val="20"/>
                <w:szCs w:val="20"/>
              </w:rPr>
              <w:t>Ponuka⃰</w:t>
            </w:r>
            <w:proofErr w:type="spellEnd"/>
            <w:r w:rsidRPr="003A7CDB">
              <w:rPr>
                <w:rFonts w:ascii="Arial" w:hAnsi="Arial" w:cs="Arial"/>
                <w:b/>
                <w:sz w:val="20"/>
                <w:szCs w:val="20"/>
              </w:rPr>
              <w:t xml:space="preserve">  dodávateľa – návrh</w:t>
            </w:r>
          </w:p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A7CDB">
              <w:rPr>
                <w:rFonts w:ascii="Arial" w:hAnsi="Arial" w:cs="Arial"/>
                <w:b/>
                <w:color w:val="FF0000"/>
                <w:sz w:val="20"/>
                <w:szCs w:val="20"/>
              </w:rPr>
              <w:t>Vyplniť</w:t>
            </w:r>
          </w:p>
        </w:tc>
      </w:tr>
      <w:tr w:rsidR="002A6202" w:rsidRPr="003A7CDB" w:rsidTr="00FC07EE">
        <w:trPr>
          <w:trHeight w:val="424"/>
        </w:trPr>
        <w:tc>
          <w:tcPr>
            <w:tcW w:w="341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</w:tcPr>
          <w:p w:rsidR="002A6202" w:rsidRPr="003A7CDB" w:rsidRDefault="0083437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eastAsia="Arial" w:hAnsi="Arial" w:cs="Arial"/>
                <w:b/>
                <w:sz w:val="20"/>
                <w:szCs w:val="20"/>
              </w:rPr>
              <w:t>Hodnota/charakteristika</w:t>
            </w:r>
          </w:p>
        </w:tc>
        <w:tc>
          <w:tcPr>
            <w:tcW w:w="14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20"/>
                <w:szCs w:val="20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 w:right="368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Závesný prepravný vak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834374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 w:right="368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Indikátor vybitia batérie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834374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3A7CDB" w:rsidRDefault="005C4269" w:rsidP="005C4269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 xml:space="preserve">Zvukový varovný signál vyžadujúci </w:t>
            </w:r>
          </w:p>
          <w:p w:rsidR="002A6202" w:rsidRPr="003A7CDB" w:rsidRDefault="005C4269" w:rsidP="005C4269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nutnosť výmeny batérie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834374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bCs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Núdzové ovládanie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834374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D31AB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1AB2" w:rsidRPr="003A7CDB" w:rsidRDefault="00D31AB2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bCs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Pohon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1AB2" w:rsidRPr="003A7CDB" w:rsidRDefault="00D31AB2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elektronický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D31AB2" w:rsidRPr="003A7CDB" w:rsidRDefault="00D31AB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bCs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Ochrana proti pretočeniu povrazu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834374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bCs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Pohon</w:t>
            </w:r>
            <w:r w:rsidR="00D31AB2" w:rsidRPr="003A7CDB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3A5B03" w:rsidRPr="003A7CDB">
              <w:rPr>
                <w:rFonts w:ascii="Arial" w:hAnsi="Arial" w:cs="Arial"/>
                <w:sz w:val="18"/>
                <w:szCs w:val="18"/>
              </w:rPr>
              <w:t>minimálne 4 kusy dĺžky min.</w:t>
            </w:r>
            <w:r w:rsidR="00D31AB2" w:rsidRPr="003A7CDB">
              <w:rPr>
                <w:rFonts w:ascii="Arial" w:hAnsi="Arial" w:cs="Arial"/>
                <w:sz w:val="18"/>
                <w:szCs w:val="18"/>
              </w:rPr>
              <w:t xml:space="preserve"> 60 m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D31AB2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2A6202" w:rsidRPr="003A7CDB" w:rsidTr="00FC07EE">
        <w:trPr>
          <w:trHeight w:val="284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5C426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bCs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Ovládanie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6202" w:rsidRPr="003A7CDB" w:rsidRDefault="002A6396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tlačidlové na ovládači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2A6202" w:rsidRPr="003A7CDB" w:rsidRDefault="002A6202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5C4269" w:rsidRPr="003A7CDB" w:rsidTr="003A5B03">
        <w:trPr>
          <w:trHeight w:val="935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3A7CDB" w:rsidRDefault="002A6396" w:rsidP="005C4269">
            <w:pPr>
              <w:pStyle w:val="Default"/>
              <w:rPr>
                <w:rFonts w:ascii="Arial" w:eastAsia="Microsoft Sans Serif" w:hAnsi="Arial" w:cs="Arial"/>
                <w:bCs/>
                <w:color w:val="auto"/>
                <w:sz w:val="18"/>
                <w:szCs w:val="18"/>
              </w:rPr>
            </w:pPr>
            <w:r w:rsidRPr="003A7CDB">
              <w:rPr>
                <w:rFonts w:ascii="Arial" w:eastAsia="Microsoft Sans Serif" w:hAnsi="Arial" w:cs="Arial"/>
                <w:bCs/>
                <w:color w:val="auto"/>
                <w:sz w:val="18"/>
                <w:szCs w:val="18"/>
              </w:rPr>
              <w:t>Účel a rozsah použitia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3A7CDB" w:rsidRDefault="005C4269" w:rsidP="00FC07EE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31" w:line="240" w:lineRule="auto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7CDB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 xml:space="preserve">len na zdvih 1 prijímateľa (klienta zariadenia) v 1 izbe z postele a uloženie na invalidný vozík </w:t>
            </w:r>
          </w:p>
          <w:p w:rsidR="005C4269" w:rsidRPr="003A7CDB" w:rsidRDefault="005C4269" w:rsidP="005C4269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31" w:line="240" w:lineRule="auto"/>
              <w:rPr>
                <w:rFonts w:ascii="Arial" w:eastAsiaTheme="minorHAnsi" w:hAnsi="Arial" w:cs="Arial"/>
                <w:color w:val="000000"/>
                <w:sz w:val="18"/>
                <w:szCs w:val="18"/>
                <w:u w:val="single"/>
              </w:rPr>
            </w:pPr>
            <w:r w:rsidRPr="003A7CDB">
              <w:rPr>
                <w:rFonts w:ascii="Arial" w:eastAsiaTheme="minorHAnsi" w:hAnsi="Arial" w:cs="Arial"/>
                <w:color w:val="000000"/>
                <w:sz w:val="18"/>
                <w:szCs w:val="18"/>
                <w:u w:val="single"/>
              </w:rPr>
              <w:t xml:space="preserve">bez potreby vybavenia pre rehabilitáciu </w:t>
            </w:r>
          </w:p>
          <w:p w:rsidR="005C4269" w:rsidRPr="003A7CDB" w:rsidRDefault="005C4269" w:rsidP="00FC07EE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8"/>
                <w:szCs w:val="18"/>
              </w:rPr>
            </w:pPr>
            <w:r w:rsidRPr="003A7CDB">
              <w:rPr>
                <w:rFonts w:ascii="Arial" w:eastAsiaTheme="minorHAnsi" w:hAnsi="Arial" w:cs="Arial"/>
                <w:color w:val="000000"/>
                <w:sz w:val="18"/>
                <w:szCs w:val="18"/>
                <w:u w:val="single"/>
              </w:rPr>
              <w:t xml:space="preserve">bez využitia na kúpanie 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5C4269" w:rsidRPr="003A7CDB" w:rsidRDefault="005C4269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5C4269" w:rsidRPr="003A7CDB" w:rsidTr="00FC07EE">
        <w:trPr>
          <w:trHeight w:hRule="exact"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4269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Dĺžka koľajnicovej dráhy v izbe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rozsah max. 7 m bez </w:t>
            </w:r>
            <w:proofErr w:type="spellStart"/>
            <w:r w:rsidRPr="003A7CDB">
              <w:rPr>
                <w:rFonts w:ascii="Arial" w:hAnsi="Arial" w:cs="Arial"/>
                <w:sz w:val="18"/>
                <w:szCs w:val="18"/>
              </w:rPr>
              <w:t>prehupu</w:t>
            </w:r>
            <w:proofErr w:type="spellEnd"/>
            <w:r w:rsidRPr="003A7CDB">
              <w:rPr>
                <w:rFonts w:ascii="Arial" w:hAnsi="Arial" w:cs="Arial"/>
                <w:sz w:val="18"/>
                <w:szCs w:val="18"/>
              </w:rPr>
              <w:t>, inštalácia len v 1 miestnosti (izbe)</w:t>
            </w:r>
          </w:p>
          <w:p w:rsidR="00FC07EE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5C4269" w:rsidRPr="003A7CDB" w:rsidRDefault="00FC07EE" w:rsidP="00FC07EE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 rozsah max. 7 m bez </w:t>
            </w:r>
            <w:proofErr w:type="spellStart"/>
            <w:r w:rsidRPr="003A7CDB">
              <w:rPr>
                <w:rFonts w:ascii="Arial" w:hAnsi="Arial" w:cs="Arial"/>
                <w:sz w:val="18"/>
                <w:szCs w:val="18"/>
              </w:rPr>
              <w:t>prehupu</w:t>
            </w:r>
            <w:proofErr w:type="spellEnd"/>
            <w:r w:rsidRPr="003A7CDB">
              <w:rPr>
                <w:rFonts w:ascii="Arial" w:hAnsi="Arial" w:cs="Arial"/>
                <w:sz w:val="18"/>
                <w:szCs w:val="18"/>
              </w:rPr>
              <w:t>, inštalácia len v 1 miestnosti (izbe)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5C4269" w:rsidRPr="003A7CDB" w:rsidRDefault="005C4269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FC07EE" w:rsidRPr="003A7CDB" w:rsidTr="00D31AB2">
        <w:trPr>
          <w:trHeight w:hRule="exact" w:val="403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Ukotvenie/Inštalácia zariadenia</w:t>
            </w:r>
            <w:r w:rsidRPr="003A7CDB">
              <w:rPr>
                <w:rFonts w:ascii="Arial" w:hAnsi="Arial" w:cs="Arial"/>
                <w:sz w:val="18"/>
                <w:szCs w:val="18"/>
              </w:rPr>
              <w:t>: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B133B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eastAsiaTheme="minorHAnsi" w:hAnsi="Arial" w:cs="Arial"/>
                <w:color w:val="000000"/>
                <w:sz w:val="18"/>
                <w:szCs w:val="18"/>
              </w:rPr>
              <w:t>strop/bočné steny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3A7CDB" w:rsidRDefault="00FC07EE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FC07EE" w:rsidRPr="003A7CDB" w:rsidTr="00FC07EE">
        <w:trPr>
          <w:trHeight w:hRule="exact"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lastRenderedPageBreak/>
              <w:t xml:space="preserve">Je určený na presun/zdvíhanie </w:t>
            </w:r>
            <w:proofErr w:type="spellStart"/>
            <w:r w:rsidRPr="003A7CDB">
              <w:rPr>
                <w:rFonts w:ascii="Arial" w:hAnsi="Arial" w:cs="Arial"/>
                <w:bCs/>
                <w:sz w:val="18"/>
                <w:szCs w:val="18"/>
              </w:rPr>
              <w:t>bariatrických</w:t>
            </w:r>
            <w:proofErr w:type="spellEnd"/>
            <w:r w:rsidRPr="003A7CDB">
              <w:rPr>
                <w:rFonts w:ascii="Arial" w:hAnsi="Arial" w:cs="Arial"/>
                <w:bCs/>
                <w:sz w:val="18"/>
                <w:szCs w:val="18"/>
              </w:rPr>
              <w:t xml:space="preserve"> klientov: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B133B9" w:rsidP="00D31AB2">
            <w:pPr>
              <w:pStyle w:val="TableParagraph"/>
              <w:spacing w:after="0" w:line="240" w:lineRule="auto"/>
              <w:ind w:left="0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nie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3A7CDB" w:rsidRDefault="00FC07EE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FC07EE" w:rsidRPr="003A7CDB" w:rsidTr="00FC07EE">
        <w:trPr>
          <w:trHeight w:val="567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FC07EE" w:rsidP="00FC07EE">
            <w:pPr>
              <w:pStyle w:val="Default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sz w:val="18"/>
                <w:szCs w:val="18"/>
              </w:rPr>
              <w:t>Miesto dodania zariadenia (mesto/okres):</w:t>
            </w:r>
            <w:r w:rsidRPr="003A7C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FC07EE" w:rsidRPr="003A7CDB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Michalovce (1ks) </w:t>
            </w:r>
          </w:p>
          <w:p w:rsidR="00FC07EE" w:rsidRPr="003A7CDB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Prakovce (2 ks) okres Gelnica </w:t>
            </w:r>
          </w:p>
          <w:p w:rsidR="00FC07EE" w:rsidRPr="003A7CDB" w:rsidRDefault="00FC07EE" w:rsidP="00BA0D5C">
            <w:pPr>
              <w:pStyle w:val="Default"/>
              <w:numPr>
                <w:ilvl w:val="0"/>
                <w:numId w:val="8"/>
              </w:numPr>
              <w:spacing w:after="33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Kráľovce (1ks) okres </w:t>
            </w:r>
            <w:proofErr w:type="spellStart"/>
            <w:r w:rsidRPr="003A7CDB">
              <w:rPr>
                <w:rFonts w:ascii="Arial" w:hAnsi="Arial" w:cs="Arial"/>
                <w:sz w:val="18"/>
                <w:szCs w:val="18"/>
              </w:rPr>
              <w:t>Košice-okolie</w:t>
            </w:r>
            <w:proofErr w:type="spellEnd"/>
            <w:r w:rsidRPr="003A7CD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FC07EE" w:rsidRPr="003A7CDB" w:rsidRDefault="00FC07EE" w:rsidP="00BA0D5C">
            <w:pPr>
              <w:pStyle w:val="Default"/>
              <w:numPr>
                <w:ilvl w:val="0"/>
                <w:numId w:val="8"/>
              </w:numPr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 xml:space="preserve">Rakovec nad Ondavou (1 ks) okres Michalovce 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C07EE" w:rsidRPr="003A7CDB" w:rsidRDefault="0006317D">
            <w:pPr>
              <w:pStyle w:val="TableParagraph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sz w:val="18"/>
                <w:szCs w:val="18"/>
              </w:rPr>
              <w:t>Á</w:t>
            </w:r>
            <w:r w:rsidR="00D31AB2" w:rsidRPr="003A7CDB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FC07EE" w:rsidRPr="003A7CDB" w:rsidRDefault="00FC07EE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06317D" w:rsidRPr="003A7CDB" w:rsidTr="0006317D">
        <w:trPr>
          <w:trHeight w:val="188"/>
        </w:trPr>
        <w:tc>
          <w:tcPr>
            <w:tcW w:w="3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7CDB" w:rsidRDefault="0006317D" w:rsidP="00FC07EE">
            <w:pPr>
              <w:pStyle w:val="Default"/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</w:pPr>
            <w:r w:rsidRPr="003A7CDB">
              <w:rPr>
                <w:rFonts w:ascii="Arial" w:hAnsi="Arial" w:cs="Arial"/>
                <w:bCs/>
                <w:color w:val="000000" w:themeColor="text1"/>
                <w:sz w:val="18"/>
                <w:szCs w:val="18"/>
              </w:rPr>
              <w:t>Záručná doba</w:t>
            </w: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6317D" w:rsidRPr="003A7CDB" w:rsidRDefault="0006317D">
            <w:pPr>
              <w:pStyle w:val="TableParagraph"/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3A7CDB">
              <w:rPr>
                <w:rFonts w:ascii="Arial" w:hAnsi="Arial" w:cs="Arial"/>
                <w:color w:val="000000" w:themeColor="text1"/>
                <w:sz w:val="18"/>
                <w:szCs w:val="18"/>
              </w:rPr>
              <w:t>24 mesiacov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</w:tcPr>
          <w:p w:rsidR="0006317D" w:rsidRPr="003A7CDB" w:rsidRDefault="0006317D">
            <w:pPr>
              <w:spacing w:after="0" w:line="240" w:lineRule="auto"/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</w:tbl>
    <w:p w:rsidR="002A6202" w:rsidRPr="003A7CDB" w:rsidRDefault="002A6202">
      <w:pPr>
        <w:spacing w:after="0" w:line="240" w:lineRule="auto"/>
        <w:jc w:val="both"/>
        <w:rPr>
          <w:rFonts w:ascii="Arial" w:hAnsi="Arial" w:cs="Arial"/>
          <w:color w:val="000000"/>
          <w:sz w:val="18"/>
          <w:szCs w:val="18"/>
        </w:rPr>
      </w:pPr>
    </w:p>
    <w:tbl>
      <w:tblPr>
        <w:tblpPr w:leftFromText="141" w:rightFromText="141" w:vertAnchor="text" w:horzAnchor="margin" w:tblpX="88" w:tblpY="205"/>
        <w:tblW w:w="9180" w:type="dxa"/>
        <w:tblLook w:val="00A0" w:firstRow="1" w:lastRow="0" w:firstColumn="1" w:lastColumn="0" w:noHBand="0" w:noVBand="0"/>
      </w:tblPr>
      <w:tblGrid>
        <w:gridCol w:w="4982"/>
        <w:gridCol w:w="4198"/>
      </w:tblGrid>
      <w:tr w:rsidR="002A6202" w:rsidRPr="003A7CDB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2A620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 xml:space="preserve">Obchodná značka, typ, číselné označenie tovaru   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3A7CDB">
              <w:rPr>
                <w:rFonts w:ascii="Arial" w:hAnsi="Arial" w:cs="Arial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3A7CDB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Výrobca – obchodný názov  (krajina pôvodu)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  <w:tr w:rsidR="002A6202" w:rsidRPr="003A7CDB" w:rsidTr="005C4269">
        <w:trPr>
          <w:trHeight w:val="510"/>
        </w:trPr>
        <w:tc>
          <w:tcPr>
            <w:tcW w:w="4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3A7CDB">
              <w:rPr>
                <w:rFonts w:ascii="Arial" w:hAnsi="Arial" w:cs="Arial"/>
                <w:b/>
                <w:sz w:val="20"/>
                <w:szCs w:val="20"/>
              </w:rPr>
              <w:t>Príloha – produktový/technický list  ponúkaného tovaru resp. odkaz na link webového sídla ponúkaného tovaru</w:t>
            </w:r>
          </w:p>
        </w:tc>
        <w:tc>
          <w:tcPr>
            <w:tcW w:w="4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 w:themeFill="accent6" w:themeFillTint="33"/>
            <w:vAlign w:val="center"/>
          </w:tcPr>
          <w:p w:rsidR="002A6202" w:rsidRPr="003A7CDB" w:rsidRDefault="00834374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3A7CDB">
              <w:rPr>
                <w:rFonts w:ascii="Arial" w:hAnsi="Arial" w:cs="Arial"/>
                <w:color w:val="FF0000"/>
                <w:sz w:val="20"/>
                <w:szCs w:val="20"/>
              </w:rPr>
              <w:t>Verejný obstarávateľ požaduje  vyplniť !!!</w:t>
            </w:r>
          </w:p>
        </w:tc>
      </w:tr>
    </w:tbl>
    <w:p w:rsidR="002A6202" w:rsidRPr="003A7CDB" w:rsidRDefault="002A6202">
      <w:pPr>
        <w:rPr>
          <w:rFonts w:ascii="Arial" w:hAnsi="Arial" w:cs="Arial"/>
          <w:b/>
          <w:color w:val="000000"/>
          <w:sz w:val="18"/>
          <w:szCs w:val="18"/>
        </w:rPr>
      </w:pPr>
    </w:p>
    <w:p w:rsidR="002A6202" w:rsidRDefault="00834374" w:rsidP="008E59DC">
      <w:pPr>
        <w:suppressAutoHyphens/>
        <w:spacing w:after="0" w:line="100" w:lineRule="atLeast"/>
        <w:rPr>
          <w:rFonts w:ascii="Arial" w:hAnsi="Arial" w:cs="Arial"/>
          <w:color w:val="000000"/>
          <w:sz w:val="20"/>
          <w:szCs w:val="20"/>
          <w:lang w:eastAsia="ar-SA"/>
        </w:rPr>
      </w:pPr>
      <w:r w:rsidRPr="003A7CDB">
        <w:rPr>
          <w:rFonts w:ascii="Arial" w:hAnsi="Arial" w:cs="Arial"/>
          <w:sz w:val="18"/>
          <w:szCs w:val="18"/>
          <w:lang w:eastAsia="ar-SA"/>
        </w:rPr>
        <w:t>V..................................., dňa ..........................................</w:t>
      </w:r>
      <w:r w:rsidRPr="003A7CDB">
        <w:rPr>
          <w:rFonts w:ascii="Arial" w:hAnsi="Arial" w:cs="Arial"/>
          <w:color w:val="000000"/>
          <w:sz w:val="20"/>
          <w:szCs w:val="20"/>
          <w:lang w:eastAsia="ar-SA"/>
        </w:rPr>
        <w:t xml:space="preserve">       </w:t>
      </w:r>
    </w:p>
    <w:p w:rsidR="003A7CDB" w:rsidRDefault="003A7CDB" w:rsidP="008E59DC">
      <w:pPr>
        <w:suppressAutoHyphens/>
        <w:spacing w:after="0" w:line="100" w:lineRule="atLeast"/>
        <w:rPr>
          <w:rFonts w:ascii="Arial" w:hAnsi="Arial" w:cs="Arial"/>
          <w:color w:val="000000"/>
          <w:sz w:val="20"/>
          <w:szCs w:val="20"/>
          <w:lang w:eastAsia="ar-SA"/>
        </w:rPr>
      </w:pPr>
    </w:p>
    <w:p w:rsidR="003A7CDB" w:rsidRDefault="003A7CDB" w:rsidP="008E59DC">
      <w:pPr>
        <w:suppressAutoHyphens/>
        <w:spacing w:after="0" w:line="100" w:lineRule="atLeast"/>
        <w:rPr>
          <w:rFonts w:ascii="Arial" w:hAnsi="Arial" w:cs="Arial"/>
          <w:color w:val="000000"/>
          <w:sz w:val="20"/>
          <w:szCs w:val="20"/>
          <w:lang w:eastAsia="ar-SA"/>
        </w:rPr>
      </w:pPr>
    </w:p>
    <w:p w:rsidR="003A7CDB" w:rsidRPr="003A7CDB" w:rsidRDefault="003A7CDB" w:rsidP="008E59DC">
      <w:pPr>
        <w:suppressAutoHyphens/>
        <w:spacing w:after="0" w:line="100" w:lineRule="atLeast"/>
        <w:rPr>
          <w:rFonts w:ascii="Arial" w:hAnsi="Arial" w:cs="Arial"/>
          <w:color w:val="000000"/>
          <w:sz w:val="20"/>
          <w:szCs w:val="20"/>
          <w:lang w:eastAsia="ar-SA"/>
        </w:rPr>
      </w:pPr>
      <w:bookmarkStart w:id="0" w:name="_GoBack"/>
      <w:bookmarkEnd w:id="0"/>
    </w:p>
    <w:p w:rsidR="002A6202" w:rsidRPr="003A7CDB" w:rsidRDefault="00834374">
      <w:pPr>
        <w:suppressAutoHyphens/>
        <w:spacing w:after="0" w:line="100" w:lineRule="atLeast"/>
        <w:ind w:left="3540" w:firstLine="708"/>
        <w:rPr>
          <w:rFonts w:ascii="Arial" w:hAnsi="Arial" w:cs="Arial"/>
          <w:color w:val="000000"/>
          <w:sz w:val="20"/>
          <w:szCs w:val="20"/>
          <w:lang w:eastAsia="ar-SA"/>
        </w:rPr>
      </w:pPr>
      <w:r w:rsidRPr="003A7CDB">
        <w:rPr>
          <w:rFonts w:ascii="Arial" w:hAnsi="Arial" w:cs="Arial"/>
          <w:color w:val="000000"/>
          <w:sz w:val="20"/>
          <w:szCs w:val="20"/>
          <w:lang w:eastAsia="ar-SA"/>
        </w:rPr>
        <w:t xml:space="preserve"> ...........................................................................</w:t>
      </w:r>
    </w:p>
    <w:p w:rsidR="002A6202" w:rsidRPr="003A7CDB" w:rsidRDefault="00834374" w:rsidP="008E59DC">
      <w:pPr>
        <w:suppressAutoHyphens/>
        <w:spacing w:after="0" w:line="100" w:lineRule="atLeast"/>
        <w:jc w:val="right"/>
        <w:rPr>
          <w:rFonts w:ascii="Arial" w:hAnsi="Arial" w:cs="Arial"/>
        </w:rPr>
      </w:pPr>
      <w:r w:rsidRPr="003A7CDB">
        <w:rPr>
          <w:rFonts w:ascii="Arial" w:hAnsi="Arial" w:cs="Arial"/>
          <w:color w:val="000000"/>
          <w:sz w:val="20"/>
          <w:szCs w:val="20"/>
          <w:lang w:eastAsia="ar-SA"/>
        </w:rPr>
        <w:t xml:space="preserve">                    </w:t>
      </w:r>
      <w:r w:rsidRPr="003A7CDB">
        <w:rPr>
          <w:rFonts w:ascii="Arial" w:hAnsi="Arial" w:cs="Arial"/>
          <w:color w:val="000000"/>
          <w:sz w:val="18"/>
          <w:szCs w:val="18"/>
          <w:lang w:eastAsia="ar-SA"/>
        </w:rPr>
        <w:t>Meno, priezvisko</w:t>
      </w:r>
      <w:r w:rsidRPr="003A7CDB">
        <w:rPr>
          <w:rFonts w:ascii="Arial" w:hAnsi="Arial" w:cs="Arial"/>
          <w:color w:val="000000"/>
          <w:sz w:val="20"/>
          <w:szCs w:val="20"/>
          <w:lang w:eastAsia="ar-SA"/>
        </w:rPr>
        <w:t xml:space="preserve"> a </w:t>
      </w:r>
      <w:r w:rsidRPr="003A7CDB">
        <w:rPr>
          <w:rFonts w:ascii="Arial" w:hAnsi="Arial" w:cs="Arial"/>
          <w:color w:val="000000"/>
          <w:sz w:val="18"/>
          <w:szCs w:val="18"/>
          <w:lang w:eastAsia="ar-SA"/>
        </w:rPr>
        <w:t>podpis osoby (osô</w:t>
      </w:r>
      <w:r w:rsidR="008E59DC" w:rsidRPr="003A7CDB">
        <w:rPr>
          <w:rFonts w:ascii="Arial" w:hAnsi="Arial" w:cs="Arial"/>
          <w:color w:val="000000"/>
          <w:sz w:val="18"/>
          <w:szCs w:val="18"/>
          <w:lang w:eastAsia="ar-SA"/>
        </w:rPr>
        <w:t>b) oprávnenej konať za uchádzač</w:t>
      </w:r>
    </w:p>
    <w:p w:rsidR="002A6202" w:rsidRPr="003A7CDB" w:rsidRDefault="002A6202">
      <w:pPr>
        <w:tabs>
          <w:tab w:val="left" w:pos="890"/>
        </w:tabs>
        <w:rPr>
          <w:rFonts w:ascii="Arial" w:hAnsi="Arial" w:cs="Arial"/>
          <w:b/>
          <w:bCs/>
        </w:rPr>
      </w:pPr>
    </w:p>
    <w:p w:rsidR="002A6202" w:rsidRPr="003A7CDB" w:rsidRDefault="00834374">
      <w:pPr>
        <w:spacing w:after="0" w:line="240" w:lineRule="auto"/>
        <w:jc w:val="both"/>
        <w:rPr>
          <w:rFonts w:ascii="Arial" w:hAnsi="Arial" w:cs="Arial"/>
          <w:b/>
          <w:bCs/>
        </w:rPr>
      </w:pPr>
      <w:r w:rsidRPr="003A7CDB">
        <w:rPr>
          <w:rFonts w:ascii="Arial" w:hAnsi="Arial" w:cs="Arial"/>
          <w:b/>
          <w:bCs/>
          <w:i/>
          <w:sz w:val="16"/>
          <w:szCs w:val="16"/>
          <w:lang w:eastAsia="cs-CZ"/>
        </w:rPr>
        <w:t xml:space="preserve">* Splnenie požiadavky / technické vlastnosti vypĺňa uchádzač podľa ponúkaného tovaru buď uvedením presných parametrov, alebo výberom z uvedených možností: </w:t>
      </w:r>
    </w:p>
    <w:p w:rsidR="002A6202" w:rsidRPr="003A7CDB" w:rsidRDefault="00834374">
      <w:pPr>
        <w:spacing w:after="0" w:line="240" w:lineRule="auto"/>
        <w:ind w:firstLine="708"/>
        <w:jc w:val="both"/>
        <w:rPr>
          <w:rFonts w:ascii="Arial" w:hAnsi="Arial" w:cs="Arial"/>
          <w:i/>
          <w:sz w:val="16"/>
          <w:szCs w:val="16"/>
          <w:lang w:eastAsia="cs-CZ"/>
        </w:rPr>
      </w:pPr>
      <w:r w:rsidRPr="003A7CDB">
        <w:rPr>
          <w:rFonts w:ascii="Arial" w:hAnsi="Arial" w:cs="Arial"/>
          <w:b/>
          <w:bCs/>
          <w:i/>
          <w:sz w:val="16"/>
          <w:szCs w:val="16"/>
          <w:lang w:eastAsia="cs-CZ"/>
        </w:rPr>
        <w:t>ÁNO – ponúkaný tovar spĺňa uvedené podmienky</w:t>
      </w:r>
    </w:p>
    <w:p w:rsidR="002A6202" w:rsidRPr="003A7CDB" w:rsidRDefault="00834374">
      <w:pPr>
        <w:spacing w:after="0" w:line="240" w:lineRule="auto"/>
        <w:ind w:firstLine="708"/>
        <w:jc w:val="both"/>
        <w:rPr>
          <w:rFonts w:ascii="Arial" w:hAnsi="Arial" w:cs="Arial"/>
          <w:i/>
          <w:sz w:val="16"/>
          <w:szCs w:val="16"/>
          <w:lang w:eastAsia="cs-CZ"/>
        </w:rPr>
      </w:pPr>
      <w:r w:rsidRPr="003A7CDB">
        <w:rPr>
          <w:rFonts w:ascii="Arial" w:hAnsi="Arial" w:cs="Arial"/>
          <w:b/>
          <w:bCs/>
          <w:i/>
          <w:sz w:val="16"/>
          <w:szCs w:val="16"/>
          <w:lang w:eastAsia="cs-CZ"/>
        </w:rPr>
        <w:t>NIE – ponúkaný tovar  uvedené  podmienky nespĺňa</w:t>
      </w:r>
    </w:p>
    <w:p w:rsidR="002A6202" w:rsidRPr="003A7CDB" w:rsidRDefault="002A6202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eastAsia="cs-CZ"/>
        </w:rPr>
      </w:pPr>
    </w:p>
    <w:p w:rsidR="002A6202" w:rsidRPr="003A7CDB" w:rsidRDefault="002A6202">
      <w:pPr>
        <w:tabs>
          <w:tab w:val="left" w:pos="890"/>
        </w:tabs>
        <w:rPr>
          <w:rFonts w:ascii="Arial" w:hAnsi="Arial" w:cs="Arial"/>
        </w:rPr>
      </w:pPr>
    </w:p>
    <w:sectPr w:rsidR="002A6202" w:rsidRPr="003A7CDB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crosoft Sans Serif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04F3A"/>
    <w:multiLevelType w:val="hybridMultilevel"/>
    <w:tmpl w:val="34982C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FA2D68"/>
    <w:multiLevelType w:val="hybridMultilevel"/>
    <w:tmpl w:val="5B1A6D1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7555417"/>
    <w:multiLevelType w:val="hybridMultilevel"/>
    <w:tmpl w:val="5A421A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40771C"/>
    <w:multiLevelType w:val="hybridMultilevel"/>
    <w:tmpl w:val="9EA45F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395023"/>
    <w:multiLevelType w:val="hybridMultilevel"/>
    <w:tmpl w:val="234ED4F4"/>
    <w:lvl w:ilvl="0" w:tplc="F886D70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9B42919"/>
    <w:multiLevelType w:val="hybridMultilevel"/>
    <w:tmpl w:val="5F1AF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1D7E4D"/>
    <w:multiLevelType w:val="hybridMultilevel"/>
    <w:tmpl w:val="892E0F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AA119D"/>
    <w:multiLevelType w:val="hybridMultilevel"/>
    <w:tmpl w:val="60B6939C"/>
    <w:lvl w:ilvl="0" w:tplc="F886D70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865151"/>
    <w:multiLevelType w:val="hybridMultilevel"/>
    <w:tmpl w:val="A61CF9A8"/>
    <w:lvl w:ilvl="0" w:tplc="F886D704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4"/>
  </w:num>
  <w:num w:numId="6">
    <w:abstractNumId w:val="8"/>
  </w:num>
  <w:num w:numId="7">
    <w:abstractNumId w:val="1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202"/>
    <w:rsid w:val="0006317D"/>
    <w:rsid w:val="00072FBC"/>
    <w:rsid w:val="000A6968"/>
    <w:rsid w:val="000C1DFB"/>
    <w:rsid w:val="001674DE"/>
    <w:rsid w:val="00284B73"/>
    <w:rsid w:val="002A6202"/>
    <w:rsid w:val="002A6396"/>
    <w:rsid w:val="003A5B03"/>
    <w:rsid w:val="003A7CDB"/>
    <w:rsid w:val="004459FF"/>
    <w:rsid w:val="00535525"/>
    <w:rsid w:val="005C4269"/>
    <w:rsid w:val="0083163A"/>
    <w:rsid w:val="00834374"/>
    <w:rsid w:val="00845502"/>
    <w:rsid w:val="008462BE"/>
    <w:rsid w:val="008E59DC"/>
    <w:rsid w:val="00B10332"/>
    <w:rsid w:val="00B133B9"/>
    <w:rsid w:val="00B241F9"/>
    <w:rsid w:val="00B33AC9"/>
    <w:rsid w:val="00BA0D5C"/>
    <w:rsid w:val="00C74625"/>
    <w:rsid w:val="00D31AB2"/>
    <w:rsid w:val="00DC168B"/>
    <w:rsid w:val="00E17DB7"/>
    <w:rsid w:val="00FC0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CA6"/>
    <w:pPr>
      <w:spacing w:after="160" w:line="259" w:lineRule="auto"/>
    </w:pPr>
    <w:rPr>
      <w:rFonts w:eastAsia="Times New Roman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HlavikaChar1">
    <w:name w:val="Hlavička Char1"/>
    <w:basedOn w:val="Predvolenpsmoodseku"/>
    <w:link w:val="Hlavik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PtaChar">
    <w:name w:val="Pät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PtaChar1">
    <w:name w:val="Päta Char1"/>
    <w:basedOn w:val="Predvolenpsmoodseku"/>
    <w:link w:val="Pt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ListLabel1">
    <w:name w:val="ListLabel 1"/>
    <w:qFormat/>
    <w:rPr>
      <w:rFonts w:eastAsia="Times New Roman" w:cs="Aria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TableParagraph">
    <w:name w:val="Table Paragraph"/>
    <w:basedOn w:val="Normlny"/>
    <w:qFormat/>
    <w:pPr>
      <w:ind w:left="35"/>
    </w:pPr>
    <w:rPr>
      <w:rFonts w:ascii="Microsoft Sans Serif" w:eastAsia="Microsoft Sans Serif" w:hAnsi="Microsoft Sans Serif" w:cs="Microsoft Sans Serif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rsid w:val="005C426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C426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103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03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10332"/>
    <w:rPr>
      <w:rFonts w:eastAsia="Times New Roman" w:cs="Times New Roman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03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10332"/>
    <w:rPr>
      <w:rFonts w:eastAsia="Times New Roman" w:cs="Times New Roman"/>
      <w:b/>
      <w:bCs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0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3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CA6"/>
    <w:pPr>
      <w:spacing w:after="160" w:line="259" w:lineRule="auto"/>
    </w:pPr>
    <w:rPr>
      <w:rFonts w:eastAsia="Times New Roman" w:cs="Times New Roman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HlavikaChar1">
    <w:name w:val="Hlavička Char1"/>
    <w:basedOn w:val="Predvolenpsmoodseku"/>
    <w:link w:val="Hlavik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PtaChar">
    <w:name w:val="Päta Char"/>
    <w:basedOn w:val="Predvolenpsmoodseku"/>
    <w:uiPriority w:val="99"/>
    <w:semiHidden/>
    <w:qFormat/>
    <w:rsid w:val="00182CA6"/>
    <w:rPr>
      <w:rFonts w:ascii="Calibri" w:eastAsia="Times New Roman" w:hAnsi="Calibri" w:cs="Times New Roman"/>
    </w:rPr>
  </w:style>
  <w:style w:type="character" w:customStyle="1" w:styleId="PtaChar1">
    <w:name w:val="Päta Char1"/>
    <w:basedOn w:val="Predvolenpsmoodseku"/>
    <w:link w:val="Pta"/>
    <w:uiPriority w:val="99"/>
    <w:qFormat/>
    <w:locked/>
    <w:rsid w:val="00182CA6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ListLabel1">
    <w:name w:val="ListLabel 1"/>
    <w:qFormat/>
    <w:rPr>
      <w:rFonts w:eastAsia="Times New Roman" w:cs="Arial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styleId="Pta">
    <w:name w:val="footer"/>
    <w:basedOn w:val="Normlny"/>
    <w:link w:val="PtaChar1"/>
    <w:uiPriority w:val="99"/>
    <w:rsid w:val="00182CA6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TableParagraph">
    <w:name w:val="Table Paragraph"/>
    <w:basedOn w:val="Normlny"/>
    <w:qFormat/>
    <w:pPr>
      <w:ind w:left="35"/>
    </w:pPr>
    <w:rPr>
      <w:rFonts w:ascii="Microsoft Sans Serif" w:eastAsia="Microsoft Sans Serif" w:hAnsi="Microsoft Sans Serif" w:cs="Microsoft Sans Serif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rsid w:val="005C4269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C4269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1033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1033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10332"/>
    <w:rPr>
      <w:rFonts w:eastAsia="Times New Roman" w:cs="Times New Roman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1033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10332"/>
    <w:rPr>
      <w:rFonts w:eastAsia="Times New Roman" w:cs="Times New Roman"/>
      <w:b/>
      <w:bCs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0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03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Harach</cp:lastModifiedBy>
  <cp:revision>8</cp:revision>
  <dcterms:created xsi:type="dcterms:W3CDTF">2021-03-28T17:01:00Z</dcterms:created>
  <dcterms:modified xsi:type="dcterms:W3CDTF">2021-07-06T07:43:00Z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