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9EC" w:rsidRPr="00D813D0" w:rsidRDefault="007D49EC" w:rsidP="007D49EC">
      <w:pPr>
        <w:pBdr>
          <w:bottom w:val="single" w:sz="4" w:space="1" w:color="auto"/>
        </w:pBdr>
        <w:tabs>
          <w:tab w:val="left" w:pos="9922"/>
        </w:tabs>
        <w:ind w:right="-1"/>
        <w:jc w:val="center"/>
        <w:rPr>
          <w:b/>
          <w:sz w:val="28"/>
          <w:szCs w:val="28"/>
          <w:lang w:eastAsia="sk-SK"/>
        </w:rPr>
      </w:pPr>
      <w:r w:rsidRPr="00D813D0">
        <w:rPr>
          <w:b/>
          <w:sz w:val="28"/>
          <w:szCs w:val="28"/>
          <w:lang w:eastAsia="sk-SK"/>
        </w:rPr>
        <w:t>Košický samosprávny kraj, Námestie Maratónu mieru 1, 042 66 Košice</w:t>
      </w:r>
    </w:p>
    <w:p w:rsidR="003453CD" w:rsidRPr="007D49EC" w:rsidRDefault="007D49EC" w:rsidP="007D49EC">
      <w:pPr>
        <w:pBdr>
          <w:bottom w:val="single" w:sz="4" w:space="1" w:color="auto"/>
        </w:pBdr>
        <w:tabs>
          <w:tab w:val="left" w:pos="9922"/>
        </w:tabs>
        <w:ind w:right="-1"/>
        <w:jc w:val="center"/>
        <w:rPr>
          <w:lang w:eastAsia="sk-SK"/>
        </w:rPr>
      </w:pPr>
      <w:r w:rsidRPr="007D49EC">
        <w:rPr>
          <w:lang w:eastAsia="sk-SK"/>
        </w:rPr>
        <w:t>Oddelenie verejného obstarávania</w:t>
      </w:r>
    </w:p>
    <w:p w:rsidR="00AD7D3C" w:rsidRDefault="00AD7D3C" w:rsidP="003453CD">
      <w:pPr>
        <w:pStyle w:val="Nadpis1"/>
        <w:tabs>
          <w:tab w:val="left" w:pos="3396"/>
          <w:tab w:val="center" w:pos="4819"/>
        </w:tabs>
        <w:spacing w:before="120"/>
        <w:jc w:val="center"/>
        <w:rPr>
          <w:sz w:val="36"/>
          <w:lang w:eastAsia="sk-SK"/>
        </w:rPr>
      </w:pPr>
    </w:p>
    <w:p w:rsidR="009239C4" w:rsidRPr="0083707F" w:rsidRDefault="009239C4" w:rsidP="003453CD">
      <w:pPr>
        <w:pStyle w:val="Nadpis1"/>
        <w:tabs>
          <w:tab w:val="left" w:pos="3396"/>
          <w:tab w:val="center" w:pos="4819"/>
        </w:tabs>
        <w:spacing w:before="120"/>
        <w:jc w:val="center"/>
        <w:rPr>
          <w:rFonts w:ascii="Times New Roman" w:hAnsi="Times New Roman"/>
          <w:sz w:val="36"/>
          <w:lang w:eastAsia="sk-SK"/>
        </w:rPr>
      </w:pPr>
      <w:r w:rsidRPr="0083707F">
        <w:rPr>
          <w:rFonts w:ascii="Times New Roman" w:hAnsi="Times New Roman"/>
          <w:sz w:val="36"/>
          <w:lang w:eastAsia="sk-SK"/>
        </w:rPr>
        <w:t>V</w:t>
      </w:r>
      <w:r w:rsidR="005E77A3" w:rsidRPr="0083707F">
        <w:rPr>
          <w:rFonts w:ascii="Times New Roman" w:hAnsi="Times New Roman"/>
          <w:sz w:val="36"/>
          <w:lang w:eastAsia="sk-SK"/>
        </w:rPr>
        <w:t>ÝZVA NA PREDLOŽENIE PONUKY</w:t>
      </w:r>
    </w:p>
    <w:p w:rsidR="00A63453" w:rsidRPr="00426F9A" w:rsidRDefault="005E77A3" w:rsidP="007B5517">
      <w:pPr>
        <w:jc w:val="center"/>
        <w:rPr>
          <w:sz w:val="22"/>
          <w:szCs w:val="22"/>
        </w:rPr>
      </w:pPr>
      <w:r w:rsidRPr="00426F9A">
        <w:rPr>
          <w:sz w:val="22"/>
          <w:szCs w:val="22"/>
        </w:rPr>
        <w:t>Postu</w:t>
      </w:r>
      <w:r w:rsidR="006170F3" w:rsidRPr="00426F9A">
        <w:rPr>
          <w:sz w:val="22"/>
          <w:szCs w:val="22"/>
        </w:rPr>
        <w:t>p</w:t>
      </w:r>
      <w:r w:rsidRPr="00426F9A">
        <w:rPr>
          <w:sz w:val="22"/>
          <w:szCs w:val="22"/>
        </w:rPr>
        <w:t xml:space="preserve"> pre z</w:t>
      </w:r>
      <w:r w:rsidR="007B5517" w:rsidRPr="00426F9A">
        <w:rPr>
          <w:sz w:val="22"/>
          <w:szCs w:val="22"/>
        </w:rPr>
        <w:t>ákazk</w:t>
      </w:r>
      <w:r w:rsidR="00A63453" w:rsidRPr="00426F9A">
        <w:rPr>
          <w:sz w:val="22"/>
          <w:szCs w:val="22"/>
        </w:rPr>
        <w:t>y</w:t>
      </w:r>
      <w:r w:rsidR="007B5517" w:rsidRPr="00426F9A">
        <w:rPr>
          <w:sz w:val="22"/>
          <w:szCs w:val="22"/>
        </w:rPr>
        <w:t xml:space="preserve"> podľa § </w:t>
      </w:r>
      <w:r w:rsidR="00AB36A5" w:rsidRPr="00426F9A">
        <w:rPr>
          <w:sz w:val="22"/>
          <w:szCs w:val="22"/>
        </w:rPr>
        <w:t>117</w:t>
      </w:r>
      <w:r w:rsidR="007B5517" w:rsidRPr="00426F9A">
        <w:rPr>
          <w:sz w:val="22"/>
          <w:szCs w:val="22"/>
        </w:rPr>
        <w:t xml:space="preserve"> zákona č. </w:t>
      </w:r>
      <w:r w:rsidR="00AB36A5" w:rsidRPr="00426F9A">
        <w:rPr>
          <w:sz w:val="22"/>
          <w:szCs w:val="22"/>
        </w:rPr>
        <w:t>343/2015</w:t>
      </w:r>
      <w:r w:rsidR="007B5517" w:rsidRPr="00426F9A">
        <w:rPr>
          <w:sz w:val="22"/>
          <w:szCs w:val="22"/>
        </w:rPr>
        <w:t xml:space="preserve"> Z.</w:t>
      </w:r>
      <w:r w:rsidR="00A63453" w:rsidRPr="00426F9A">
        <w:rPr>
          <w:sz w:val="22"/>
          <w:szCs w:val="22"/>
        </w:rPr>
        <w:t xml:space="preserve"> </w:t>
      </w:r>
      <w:r w:rsidR="007B5517" w:rsidRPr="00426F9A">
        <w:rPr>
          <w:sz w:val="22"/>
          <w:szCs w:val="22"/>
        </w:rPr>
        <w:t xml:space="preserve">z. o verejnom obstarávaní </w:t>
      </w:r>
    </w:p>
    <w:p w:rsidR="00C40DCD" w:rsidRPr="00426F9A" w:rsidRDefault="00A63453" w:rsidP="00A63453">
      <w:pPr>
        <w:jc w:val="center"/>
        <w:rPr>
          <w:sz w:val="22"/>
          <w:szCs w:val="22"/>
        </w:rPr>
      </w:pPr>
      <w:r w:rsidRPr="00426F9A">
        <w:rPr>
          <w:sz w:val="22"/>
          <w:szCs w:val="22"/>
        </w:rPr>
        <w:t>a o zmene a doplnení niektorých zákonov v znení neskorších predpisov</w:t>
      </w:r>
      <w:r w:rsidR="003C2F80" w:rsidRPr="00426F9A">
        <w:rPr>
          <w:sz w:val="22"/>
          <w:szCs w:val="22"/>
        </w:rPr>
        <w:t xml:space="preserve"> </w:t>
      </w:r>
    </w:p>
    <w:p w:rsidR="008056F7" w:rsidRDefault="008056F7" w:rsidP="008056F7">
      <w:pPr>
        <w:spacing w:line="276" w:lineRule="auto"/>
        <w:jc w:val="center"/>
        <w:rPr>
          <w:sz w:val="20"/>
          <w:szCs w:val="20"/>
        </w:rPr>
      </w:pPr>
    </w:p>
    <w:p w:rsidR="00EA7347" w:rsidRDefault="00EA7347" w:rsidP="00213EA2">
      <w:pPr>
        <w:shd w:val="clear" w:color="auto" w:fill="F2F2F2" w:themeFill="background1" w:themeFillShade="F2"/>
        <w:jc w:val="center"/>
        <w:outlineLvl w:val="0"/>
        <w:rPr>
          <w:b/>
          <w:sz w:val="28"/>
          <w:szCs w:val="28"/>
        </w:rPr>
      </w:pPr>
    </w:p>
    <w:p w:rsidR="00213EA2" w:rsidRPr="00D62AC4" w:rsidRDefault="00213EA2" w:rsidP="00213EA2">
      <w:pPr>
        <w:shd w:val="clear" w:color="auto" w:fill="F2F2F2" w:themeFill="background1" w:themeFillShade="F2"/>
        <w:jc w:val="center"/>
        <w:outlineLvl w:val="0"/>
        <w:rPr>
          <w:b/>
          <w:bCs/>
          <w:sz w:val="28"/>
          <w:szCs w:val="28"/>
          <w:lang w:eastAsia="sk-SK"/>
        </w:rPr>
      </w:pPr>
      <w:r w:rsidRPr="00D62AC4">
        <w:rPr>
          <w:b/>
          <w:sz w:val="28"/>
          <w:szCs w:val="28"/>
        </w:rPr>
        <w:t xml:space="preserve"> „</w:t>
      </w:r>
      <w:r w:rsidR="00992988">
        <w:rPr>
          <w:b/>
          <w:sz w:val="28"/>
          <w:szCs w:val="28"/>
        </w:rPr>
        <w:t>Rozšírenie virtualizačného prostredia vrátane migrácie mail servera</w:t>
      </w:r>
      <w:r w:rsidRPr="00D62AC4">
        <w:rPr>
          <w:b/>
          <w:sz w:val="28"/>
          <w:szCs w:val="28"/>
        </w:rPr>
        <w:t>“</w:t>
      </w:r>
      <w:r w:rsidRPr="00D62AC4">
        <w:rPr>
          <w:b/>
          <w:bCs/>
          <w:sz w:val="28"/>
          <w:szCs w:val="28"/>
          <w:lang w:eastAsia="sk-SK"/>
        </w:rPr>
        <w:t xml:space="preserve"> </w:t>
      </w:r>
    </w:p>
    <w:p w:rsidR="00EA7347" w:rsidRDefault="00106EB4" w:rsidP="00213EA2">
      <w:pPr>
        <w:shd w:val="clear" w:color="auto" w:fill="F2F2F2" w:themeFill="background1" w:themeFillShade="F2"/>
        <w:jc w:val="center"/>
        <w:outlineLvl w:val="0"/>
        <w:rPr>
          <w:bCs/>
          <w:sz w:val="22"/>
          <w:szCs w:val="22"/>
          <w:lang w:eastAsia="sk-SK"/>
        </w:rPr>
      </w:pPr>
      <w:r>
        <w:rPr>
          <w:b/>
          <w:bCs/>
          <w:sz w:val="22"/>
          <w:szCs w:val="22"/>
          <w:lang w:eastAsia="sk-SK"/>
        </w:rPr>
        <w:t>Tovar</w:t>
      </w:r>
      <w:r w:rsidR="003D402B">
        <w:rPr>
          <w:b/>
          <w:bCs/>
          <w:sz w:val="22"/>
          <w:szCs w:val="22"/>
          <w:lang w:eastAsia="sk-SK"/>
        </w:rPr>
        <w:t xml:space="preserve"> </w:t>
      </w:r>
      <w:r w:rsidR="00213EA2" w:rsidRPr="00715C52">
        <w:rPr>
          <w:bCs/>
          <w:sz w:val="22"/>
          <w:szCs w:val="22"/>
          <w:lang w:eastAsia="sk-SK"/>
        </w:rPr>
        <w:t xml:space="preserve">– výber </w:t>
      </w:r>
      <w:r>
        <w:rPr>
          <w:bCs/>
          <w:sz w:val="22"/>
          <w:szCs w:val="22"/>
          <w:lang w:eastAsia="sk-SK"/>
        </w:rPr>
        <w:t>dodávateľ</w:t>
      </w:r>
      <w:r w:rsidR="00CF3EF9">
        <w:rPr>
          <w:bCs/>
          <w:sz w:val="22"/>
          <w:szCs w:val="22"/>
          <w:lang w:eastAsia="sk-SK"/>
        </w:rPr>
        <w:t>a</w:t>
      </w:r>
    </w:p>
    <w:p w:rsidR="00213EA2" w:rsidRPr="00715C52" w:rsidRDefault="00213EA2" w:rsidP="00213EA2">
      <w:pPr>
        <w:shd w:val="clear" w:color="auto" w:fill="F2F2F2" w:themeFill="background1" w:themeFillShade="F2"/>
        <w:jc w:val="center"/>
        <w:outlineLvl w:val="0"/>
        <w:rPr>
          <w:b/>
          <w:bCs/>
          <w:color w:val="7F7F7F"/>
          <w:kern w:val="36"/>
          <w:sz w:val="22"/>
          <w:szCs w:val="22"/>
          <w:lang w:eastAsia="sk-SK"/>
        </w:rPr>
      </w:pPr>
      <w:r w:rsidRPr="00715C52">
        <w:rPr>
          <w:b/>
          <w:bCs/>
          <w:sz w:val="22"/>
          <w:szCs w:val="22"/>
          <w:lang w:eastAsia="sk-SK"/>
        </w:rPr>
        <w:t xml:space="preserve">  </w:t>
      </w:r>
    </w:p>
    <w:p w:rsidR="00213EA2" w:rsidRPr="00715C52" w:rsidRDefault="00213EA2" w:rsidP="00213EA2">
      <w:pPr>
        <w:rPr>
          <w:b/>
          <w:sz w:val="22"/>
          <w:szCs w:val="22"/>
          <w:lang w:eastAsia="sk-SK"/>
        </w:rPr>
      </w:pPr>
      <w:r w:rsidRPr="00715C52">
        <w:rPr>
          <w:b/>
          <w:bCs/>
          <w:sz w:val="22"/>
          <w:szCs w:val="22"/>
          <w:lang w:eastAsia="sk-SK"/>
        </w:rPr>
        <w:t xml:space="preserve">                             </w:t>
      </w:r>
    </w:p>
    <w:p w:rsidR="00213EA2" w:rsidRPr="005269DF" w:rsidRDefault="00213EA2" w:rsidP="00BE656A">
      <w:pPr>
        <w:tabs>
          <w:tab w:val="left" w:pos="426"/>
        </w:tabs>
        <w:spacing w:after="240"/>
        <w:rPr>
          <w:b/>
          <w:sz w:val="22"/>
          <w:szCs w:val="22"/>
          <w:lang w:eastAsia="sk-SK"/>
        </w:rPr>
      </w:pPr>
      <w:r w:rsidRPr="00AD7D3C">
        <w:rPr>
          <w:b/>
          <w:sz w:val="22"/>
          <w:szCs w:val="22"/>
          <w:lang w:eastAsia="sk-SK"/>
        </w:rPr>
        <w:t>1)</w:t>
      </w:r>
      <w:r>
        <w:rPr>
          <w:b/>
          <w:sz w:val="22"/>
          <w:szCs w:val="22"/>
          <w:lang w:eastAsia="sk-SK"/>
        </w:rPr>
        <w:t xml:space="preserve">    </w:t>
      </w:r>
      <w:r w:rsidRPr="005269DF">
        <w:rPr>
          <w:b/>
          <w:sz w:val="22"/>
          <w:szCs w:val="22"/>
          <w:lang w:eastAsia="sk-SK"/>
        </w:rPr>
        <w:t xml:space="preserve">Identifikácia verejného obstarávateľa: </w:t>
      </w:r>
    </w:p>
    <w:p w:rsidR="00B35F01" w:rsidRPr="005269DF" w:rsidRDefault="00B35F01" w:rsidP="00B35F01">
      <w:pPr>
        <w:pStyle w:val="Default"/>
        <w:ind w:left="426"/>
        <w:rPr>
          <w:sz w:val="22"/>
          <w:szCs w:val="22"/>
          <w:lang w:val="sk-SK"/>
        </w:rPr>
      </w:pPr>
      <w:r w:rsidRPr="005269DF">
        <w:rPr>
          <w:b/>
          <w:bCs/>
          <w:sz w:val="22"/>
          <w:szCs w:val="22"/>
          <w:lang w:val="sk-SK"/>
        </w:rPr>
        <w:t>Názov organizácie:</w:t>
      </w:r>
      <w:r w:rsidRPr="005269DF">
        <w:rPr>
          <w:sz w:val="22"/>
          <w:szCs w:val="22"/>
          <w:lang w:val="sk-SK"/>
        </w:rPr>
        <w:t xml:space="preserve">                                         </w:t>
      </w:r>
      <w:r w:rsidRPr="005269DF">
        <w:rPr>
          <w:b/>
          <w:sz w:val="22"/>
          <w:szCs w:val="22"/>
          <w:lang w:val="sk-SK"/>
        </w:rPr>
        <w:t>Košický samosprávny kraj</w:t>
      </w:r>
    </w:p>
    <w:p w:rsidR="00B35F01" w:rsidRPr="005269DF" w:rsidRDefault="00B35F01" w:rsidP="00B35F01">
      <w:pPr>
        <w:pStyle w:val="Default"/>
        <w:ind w:left="426"/>
        <w:rPr>
          <w:bCs/>
          <w:sz w:val="22"/>
          <w:szCs w:val="22"/>
          <w:lang w:val="sk-SK"/>
        </w:rPr>
      </w:pPr>
      <w:r w:rsidRPr="005269DF">
        <w:rPr>
          <w:bCs/>
          <w:sz w:val="22"/>
          <w:szCs w:val="22"/>
          <w:lang w:val="sk-SK"/>
        </w:rPr>
        <w:t>Adresa organizácie:</w:t>
      </w:r>
      <w:r w:rsidRPr="005269DF">
        <w:rPr>
          <w:b/>
          <w:bCs/>
          <w:sz w:val="22"/>
          <w:szCs w:val="22"/>
          <w:lang w:val="sk-SK"/>
        </w:rPr>
        <w:t xml:space="preserve">                                          </w:t>
      </w:r>
      <w:r w:rsidRPr="005269DF">
        <w:rPr>
          <w:bCs/>
          <w:sz w:val="22"/>
          <w:szCs w:val="22"/>
          <w:lang w:val="sk-SK"/>
        </w:rPr>
        <w:t>Námestie Maratónu mieru 1, 042 66 Košice</w:t>
      </w:r>
    </w:p>
    <w:p w:rsidR="00B35F01" w:rsidRPr="005269DF" w:rsidRDefault="00B35F01" w:rsidP="00B35F01">
      <w:pPr>
        <w:pStyle w:val="Default"/>
        <w:ind w:left="426"/>
        <w:rPr>
          <w:sz w:val="22"/>
          <w:szCs w:val="22"/>
          <w:lang w:val="sk-SK"/>
        </w:rPr>
      </w:pPr>
      <w:r w:rsidRPr="005269DF">
        <w:rPr>
          <w:bCs/>
          <w:sz w:val="22"/>
          <w:szCs w:val="22"/>
          <w:lang w:val="sk-SK"/>
        </w:rPr>
        <w:t>IČO:</w:t>
      </w:r>
      <w:r w:rsidRPr="005269DF">
        <w:rPr>
          <w:sz w:val="22"/>
          <w:szCs w:val="22"/>
          <w:lang w:val="sk-SK"/>
        </w:rPr>
        <w:t xml:space="preserve">                                                                  35 541 016</w:t>
      </w:r>
    </w:p>
    <w:p w:rsidR="00B35F01" w:rsidRPr="005269DF" w:rsidRDefault="00B35F01" w:rsidP="00B35F01">
      <w:pPr>
        <w:pStyle w:val="Default"/>
        <w:ind w:left="426"/>
        <w:rPr>
          <w:sz w:val="22"/>
          <w:szCs w:val="22"/>
          <w:lang w:val="sk-SK"/>
        </w:rPr>
      </w:pPr>
      <w:r w:rsidRPr="005269DF">
        <w:rPr>
          <w:bCs/>
          <w:sz w:val="22"/>
          <w:szCs w:val="22"/>
          <w:lang w:val="sk-SK"/>
        </w:rPr>
        <w:t>WEB (URL) organizácie:</w:t>
      </w:r>
      <w:r w:rsidRPr="005269DF">
        <w:rPr>
          <w:b/>
          <w:bCs/>
          <w:sz w:val="22"/>
          <w:szCs w:val="22"/>
          <w:lang w:val="sk-SK"/>
        </w:rPr>
        <w:t xml:space="preserve">                                 </w:t>
      </w:r>
      <w:proofErr w:type="spellStart"/>
      <w:r w:rsidRPr="005269DF">
        <w:rPr>
          <w:bCs/>
          <w:sz w:val="22"/>
          <w:szCs w:val="22"/>
          <w:lang w:val="sk-SK"/>
        </w:rPr>
        <w:t>www.vucke.sk</w:t>
      </w:r>
      <w:proofErr w:type="spellEnd"/>
    </w:p>
    <w:p w:rsidR="00B35F01" w:rsidRPr="005269DF" w:rsidRDefault="00B35F01" w:rsidP="00B35F01">
      <w:pPr>
        <w:pStyle w:val="Default"/>
        <w:ind w:left="426"/>
        <w:rPr>
          <w:bCs/>
          <w:sz w:val="22"/>
          <w:szCs w:val="22"/>
          <w:lang w:val="sk-SK"/>
        </w:rPr>
      </w:pPr>
      <w:r w:rsidRPr="005269DF">
        <w:rPr>
          <w:bCs/>
          <w:sz w:val="22"/>
          <w:szCs w:val="22"/>
          <w:lang w:val="sk-SK"/>
        </w:rPr>
        <w:t>Kontaktná osoba:</w:t>
      </w:r>
      <w:r w:rsidRPr="005269DF">
        <w:rPr>
          <w:b/>
          <w:bCs/>
          <w:sz w:val="22"/>
          <w:szCs w:val="22"/>
          <w:lang w:val="sk-SK"/>
        </w:rPr>
        <w:t xml:space="preserve">                                              </w:t>
      </w:r>
      <w:r w:rsidR="00106EB4">
        <w:rPr>
          <w:bCs/>
          <w:sz w:val="22"/>
          <w:szCs w:val="22"/>
          <w:lang w:val="sk-SK"/>
        </w:rPr>
        <w:t>Bc. Eva Harachová Tóthová</w:t>
      </w:r>
      <w:r w:rsidRPr="005269DF">
        <w:rPr>
          <w:sz w:val="22"/>
          <w:szCs w:val="22"/>
        </w:rPr>
        <w:t xml:space="preserve"> </w:t>
      </w:r>
    </w:p>
    <w:p w:rsidR="00B35F01" w:rsidRPr="005269DF" w:rsidRDefault="00B35F01" w:rsidP="00B35F01">
      <w:pPr>
        <w:tabs>
          <w:tab w:val="left" w:pos="3060"/>
        </w:tabs>
        <w:ind w:left="426"/>
        <w:rPr>
          <w:bCs/>
          <w:sz w:val="22"/>
          <w:szCs w:val="22"/>
        </w:rPr>
      </w:pPr>
      <w:r w:rsidRPr="005269DF">
        <w:rPr>
          <w:bCs/>
          <w:sz w:val="22"/>
          <w:szCs w:val="22"/>
        </w:rPr>
        <w:t>(vo veciach verejného obstarávania)</w:t>
      </w:r>
    </w:p>
    <w:p w:rsidR="00B35F01" w:rsidRPr="005269DF" w:rsidRDefault="00B35F01" w:rsidP="00B35F01">
      <w:pPr>
        <w:tabs>
          <w:tab w:val="left" w:pos="3060"/>
        </w:tabs>
        <w:ind w:left="426"/>
        <w:rPr>
          <w:sz w:val="22"/>
          <w:szCs w:val="22"/>
        </w:rPr>
      </w:pPr>
      <w:r w:rsidRPr="005269DF">
        <w:rPr>
          <w:bCs/>
          <w:sz w:val="22"/>
          <w:szCs w:val="22"/>
        </w:rPr>
        <w:t>Telefón:</w:t>
      </w:r>
      <w:r w:rsidRPr="005269DF">
        <w:rPr>
          <w:sz w:val="22"/>
          <w:szCs w:val="22"/>
        </w:rPr>
        <w:t xml:space="preserve">                                                      </w:t>
      </w:r>
      <w:r w:rsidR="005A7794">
        <w:rPr>
          <w:sz w:val="22"/>
          <w:szCs w:val="22"/>
        </w:rPr>
        <w:t xml:space="preserve">       </w:t>
      </w:r>
      <w:r w:rsidRPr="005269DF">
        <w:rPr>
          <w:sz w:val="22"/>
          <w:szCs w:val="22"/>
        </w:rPr>
        <w:t xml:space="preserve">+421 (0) 55 7268 </w:t>
      </w:r>
      <w:r w:rsidR="00992988">
        <w:rPr>
          <w:sz w:val="22"/>
          <w:szCs w:val="22"/>
        </w:rPr>
        <w:t>404</w:t>
      </w:r>
    </w:p>
    <w:p w:rsidR="00B35F01" w:rsidRPr="005269DF" w:rsidRDefault="00B35F01" w:rsidP="00B35F01">
      <w:pPr>
        <w:pStyle w:val="Default"/>
        <w:ind w:left="426"/>
        <w:rPr>
          <w:bCs/>
          <w:sz w:val="22"/>
          <w:szCs w:val="22"/>
          <w:u w:val="single"/>
          <w:lang w:val="sk-SK"/>
        </w:rPr>
      </w:pPr>
      <w:r w:rsidRPr="005269DF">
        <w:rPr>
          <w:bCs/>
          <w:sz w:val="22"/>
          <w:szCs w:val="22"/>
          <w:lang w:val="sk-SK"/>
        </w:rPr>
        <w:t xml:space="preserve">E-mail:                                                              </w:t>
      </w:r>
      <w:hyperlink r:id="rId9" w:history="1">
        <w:r w:rsidR="00106EB4" w:rsidRPr="003C3872">
          <w:rPr>
            <w:rStyle w:val="Hypertextovprepojenie"/>
            <w:bCs/>
            <w:sz w:val="22"/>
            <w:szCs w:val="22"/>
            <w:lang w:val="sk-SK"/>
          </w:rPr>
          <w:t>eva.harachova@vucke.sk</w:t>
        </w:r>
      </w:hyperlink>
    </w:p>
    <w:p w:rsidR="00B35F01" w:rsidRPr="005269DF" w:rsidRDefault="00B35F01" w:rsidP="00B35F01">
      <w:pPr>
        <w:pStyle w:val="Default"/>
        <w:ind w:left="426"/>
        <w:rPr>
          <w:sz w:val="22"/>
          <w:szCs w:val="22"/>
          <w:lang w:val="en-US"/>
        </w:rPr>
      </w:pPr>
      <w:proofErr w:type="spellStart"/>
      <w:r w:rsidRPr="005269DF">
        <w:rPr>
          <w:sz w:val="22"/>
          <w:szCs w:val="22"/>
        </w:rPr>
        <w:t>Kontaktná</w:t>
      </w:r>
      <w:proofErr w:type="spellEnd"/>
      <w:r w:rsidRPr="005269DF">
        <w:rPr>
          <w:sz w:val="22"/>
          <w:szCs w:val="22"/>
        </w:rPr>
        <w:t xml:space="preserve"> </w:t>
      </w:r>
      <w:proofErr w:type="spellStart"/>
      <w:r w:rsidRPr="005269DF">
        <w:rPr>
          <w:sz w:val="22"/>
          <w:szCs w:val="22"/>
        </w:rPr>
        <w:t>osoba</w:t>
      </w:r>
      <w:proofErr w:type="spellEnd"/>
      <w:r w:rsidRPr="005269DF">
        <w:rPr>
          <w:sz w:val="22"/>
          <w:szCs w:val="22"/>
        </w:rPr>
        <w:t xml:space="preserve">:                                              </w:t>
      </w:r>
      <w:proofErr w:type="spellStart"/>
      <w:r w:rsidR="00992988">
        <w:rPr>
          <w:sz w:val="22"/>
          <w:szCs w:val="22"/>
        </w:rPr>
        <w:t>Ing</w:t>
      </w:r>
      <w:proofErr w:type="spellEnd"/>
      <w:r w:rsidR="00992988">
        <w:rPr>
          <w:sz w:val="22"/>
          <w:szCs w:val="22"/>
        </w:rPr>
        <w:t xml:space="preserve">. Pavol </w:t>
      </w:r>
      <w:proofErr w:type="spellStart"/>
      <w:r w:rsidR="00992988">
        <w:rPr>
          <w:sz w:val="22"/>
          <w:szCs w:val="22"/>
        </w:rPr>
        <w:t>Lehotský</w:t>
      </w:r>
      <w:proofErr w:type="spellEnd"/>
    </w:p>
    <w:p w:rsidR="00B35F01" w:rsidRPr="005269DF" w:rsidRDefault="00B35F01" w:rsidP="00B35F01">
      <w:pPr>
        <w:pStyle w:val="Default"/>
        <w:ind w:left="426"/>
        <w:rPr>
          <w:sz w:val="22"/>
          <w:szCs w:val="22"/>
        </w:rPr>
      </w:pPr>
      <w:r w:rsidRPr="005269DF">
        <w:rPr>
          <w:sz w:val="22"/>
          <w:szCs w:val="22"/>
        </w:rPr>
        <w:t>(</w:t>
      </w:r>
      <w:proofErr w:type="spellStart"/>
      <w:proofErr w:type="gramStart"/>
      <w:r w:rsidRPr="005269DF">
        <w:rPr>
          <w:sz w:val="22"/>
          <w:szCs w:val="22"/>
        </w:rPr>
        <w:t>vo</w:t>
      </w:r>
      <w:proofErr w:type="spellEnd"/>
      <w:proofErr w:type="gramEnd"/>
      <w:r w:rsidRPr="005269DF">
        <w:rPr>
          <w:sz w:val="22"/>
          <w:szCs w:val="22"/>
        </w:rPr>
        <w:t xml:space="preserve"> </w:t>
      </w:r>
      <w:proofErr w:type="spellStart"/>
      <w:r w:rsidRPr="005269DF">
        <w:rPr>
          <w:sz w:val="22"/>
          <w:szCs w:val="22"/>
        </w:rPr>
        <w:t>veciach</w:t>
      </w:r>
      <w:proofErr w:type="spellEnd"/>
      <w:r w:rsidRPr="005269DF">
        <w:rPr>
          <w:sz w:val="22"/>
          <w:szCs w:val="22"/>
        </w:rPr>
        <w:t xml:space="preserve"> </w:t>
      </w:r>
      <w:proofErr w:type="spellStart"/>
      <w:r w:rsidRPr="005269DF">
        <w:rPr>
          <w:sz w:val="22"/>
          <w:szCs w:val="22"/>
        </w:rPr>
        <w:t>realizačných</w:t>
      </w:r>
      <w:proofErr w:type="spellEnd"/>
      <w:r w:rsidRPr="005269DF">
        <w:rPr>
          <w:sz w:val="22"/>
          <w:szCs w:val="22"/>
        </w:rPr>
        <w:t xml:space="preserve">) </w:t>
      </w:r>
    </w:p>
    <w:p w:rsidR="00B35F01" w:rsidRPr="005269DF" w:rsidRDefault="00B35F01" w:rsidP="00B35F01">
      <w:pPr>
        <w:pStyle w:val="Default"/>
        <w:ind w:left="426"/>
        <w:rPr>
          <w:sz w:val="22"/>
          <w:szCs w:val="22"/>
        </w:rPr>
      </w:pPr>
      <w:proofErr w:type="spellStart"/>
      <w:r w:rsidRPr="005269DF">
        <w:rPr>
          <w:sz w:val="22"/>
          <w:szCs w:val="22"/>
        </w:rPr>
        <w:t>Telefón</w:t>
      </w:r>
      <w:proofErr w:type="spellEnd"/>
      <w:r w:rsidRPr="005269DF">
        <w:rPr>
          <w:sz w:val="22"/>
          <w:szCs w:val="22"/>
        </w:rPr>
        <w:t xml:space="preserve">:                                                            +421 (0) 55 7268 </w:t>
      </w:r>
      <w:r w:rsidR="00992988">
        <w:rPr>
          <w:sz w:val="22"/>
          <w:szCs w:val="22"/>
        </w:rPr>
        <w:t>332</w:t>
      </w:r>
    </w:p>
    <w:p w:rsidR="00B35F01" w:rsidRPr="005269DF" w:rsidRDefault="00B35F01" w:rsidP="00B35F01">
      <w:pPr>
        <w:pStyle w:val="Default"/>
        <w:ind w:left="426"/>
        <w:rPr>
          <w:sz w:val="22"/>
          <w:szCs w:val="22"/>
          <w:u w:val="single"/>
        </w:rPr>
      </w:pPr>
      <w:r w:rsidRPr="005269DF">
        <w:rPr>
          <w:sz w:val="22"/>
          <w:szCs w:val="22"/>
        </w:rPr>
        <w:t xml:space="preserve">E-mail:                                                              </w:t>
      </w:r>
      <w:hyperlink r:id="rId10" w:history="1">
        <w:r w:rsidR="00992988" w:rsidRPr="0085692B">
          <w:rPr>
            <w:rStyle w:val="Hypertextovprepojenie"/>
            <w:sz w:val="22"/>
            <w:szCs w:val="22"/>
          </w:rPr>
          <w:t>pavol.lehotsky@vucke.sk</w:t>
        </w:r>
      </w:hyperlink>
    </w:p>
    <w:p w:rsidR="00213EA2" w:rsidRPr="005269DF" w:rsidRDefault="00213EA2" w:rsidP="00213EA2">
      <w:pPr>
        <w:pStyle w:val="Default"/>
        <w:spacing w:line="276" w:lineRule="auto"/>
        <w:ind w:left="426"/>
        <w:rPr>
          <w:sz w:val="22"/>
          <w:szCs w:val="22"/>
        </w:rPr>
      </w:pPr>
    </w:p>
    <w:p w:rsidR="00213EA2" w:rsidRPr="00BE656A" w:rsidRDefault="00213EA2" w:rsidP="00FE195C">
      <w:pPr>
        <w:pStyle w:val="Odsekzoznamu"/>
        <w:numPr>
          <w:ilvl w:val="1"/>
          <w:numId w:val="2"/>
        </w:numPr>
        <w:tabs>
          <w:tab w:val="left" w:pos="426"/>
        </w:tabs>
        <w:spacing w:after="0"/>
        <w:rPr>
          <w:rFonts w:ascii="Times New Roman" w:hAnsi="Times New Roman"/>
          <w:sz w:val="22"/>
          <w:szCs w:val="22"/>
          <w:lang w:eastAsia="sk-SK"/>
        </w:rPr>
      </w:pPr>
      <w:r w:rsidRPr="00BE656A">
        <w:rPr>
          <w:rFonts w:ascii="Times New Roman" w:hAnsi="Times New Roman"/>
          <w:sz w:val="22"/>
          <w:szCs w:val="22"/>
          <w:lang w:eastAsia="sk-SK"/>
        </w:rPr>
        <w:t>Druh verejného obstarávateľa:</w:t>
      </w:r>
      <w:r w:rsidR="00BE656A" w:rsidRPr="00BE656A">
        <w:rPr>
          <w:rFonts w:ascii="Times New Roman" w:hAnsi="Times New Roman"/>
          <w:sz w:val="22"/>
          <w:szCs w:val="22"/>
          <w:lang w:eastAsia="sk-SK"/>
        </w:rPr>
        <w:t xml:space="preserve"> </w:t>
      </w:r>
      <w:r w:rsidRPr="00BE656A">
        <w:rPr>
          <w:rFonts w:ascii="Times New Roman" w:hAnsi="Times New Roman"/>
          <w:sz w:val="22"/>
          <w:szCs w:val="22"/>
          <w:lang w:eastAsia="sk-SK"/>
        </w:rPr>
        <w:t xml:space="preserve">Vyšší územný celok - §7 ods.1 písm. c) zákona č. 343/2015 Z. z. o verejnom obstarávaní a o zmene  a doplnení niektorých zákonov v znení neskorších predpisov. </w:t>
      </w:r>
    </w:p>
    <w:p w:rsidR="00213EA2" w:rsidRPr="00BE656A" w:rsidRDefault="00BE656A" w:rsidP="00BE656A">
      <w:pPr>
        <w:tabs>
          <w:tab w:val="left" w:pos="426"/>
        </w:tabs>
        <w:spacing w:before="120"/>
        <w:rPr>
          <w:sz w:val="22"/>
          <w:szCs w:val="22"/>
          <w:lang w:eastAsia="sk-SK"/>
        </w:rPr>
      </w:pPr>
      <w:r w:rsidRPr="00BE656A">
        <w:rPr>
          <w:sz w:val="22"/>
          <w:szCs w:val="22"/>
          <w:lang w:eastAsia="sk-SK"/>
        </w:rPr>
        <w:tab/>
      </w:r>
      <w:r w:rsidR="00213EA2" w:rsidRPr="00BE656A">
        <w:rPr>
          <w:sz w:val="22"/>
          <w:szCs w:val="22"/>
          <w:lang w:eastAsia="sk-SK"/>
        </w:rPr>
        <w:t>1.2</w:t>
      </w:r>
      <w:r w:rsidR="00213EA2" w:rsidRPr="00BE656A">
        <w:rPr>
          <w:sz w:val="22"/>
          <w:szCs w:val="22"/>
          <w:lang w:eastAsia="sk-SK"/>
        </w:rPr>
        <w:tab/>
      </w:r>
      <w:r w:rsidRPr="00BE656A">
        <w:rPr>
          <w:sz w:val="22"/>
          <w:szCs w:val="22"/>
          <w:lang w:eastAsia="sk-SK"/>
        </w:rPr>
        <w:t xml:space="preserve"> </w:t>
      </w:r>
      <w:r w:rsidR="00213EA2" w:rsidRPr="00BE656A">
        <w:rPr>
          <w:sz w:val="22"/>
          <w:szCs w:val="22"/>
          <w:lang w:eastAsia="sk-SK"/>
        </w:rPr>
        <w:t>NUTS kód: SK042 Košický kraj</w:t>
      </w:r>
    </w:p>
    <w:p w:rsidR="00213EA2" w:rsidRPr="005269DF" w:rsidRDefault="00213EA2" w:rsidP="0022099A">
      <w:pPr>
        <w:tabs>
          <w:tab w:val="left" w:pos="0"/>
          <w:tab w:val="left" w:pos="426"/>
        </w:tabs>
        <w:spacing w:before="240"/>
        <w:rPr>
          <w:b/>
          <w:sz w:val="22"/>
          <w:szCs w:val="22"/>
          <w:lang w:eastAsia="sk-SK"/>
        </w:rPr>
      </w:pPr>
      <w:r w:rsidRPr="005269DF">
        <w:rPr>
          <w:b/>
          <w:sz w:val="22"/>
          <w:szCs w:val="22"/>
          <w:lang w:eastAsia="sk-SK"/>
        </w:rPr>
        <w:t xml:space="preserve">2) </w:t>
      </w:r>
      <w:r w:rsidRPr="005269DF">
        <w:rPr>
          <w:b/>
          <w:sz w:val="22"/>
          <w:szCs w:val="22"/>
          <w:lang w:eastAsia="sk-SK"/>
        </w:rPr>
        <w:tab/>
        <w:t>Predmet zákazky:</w:t>
      </w:r>
    </w:p>
    <w:p w:rsidR="00F2305B" w:rsidRPr="005269DF" w:rsidRDefault="00F2305B" w:rsidP="001530E4">
      <w:pPr>
        <w:tabs>
          <w:tab w:val="left" w:pos="426"/>
        </w:tabs>
        <w:ind w:left="1985" w:hanging="1985"/>
        <w:jc w:val="both"/>
        <w:rPr>
          <w:sz w:val="22"/>
          <w:szCs w:val="22"/>
          <w:lang w:eastAsia="sk-SK"/>
        </w:rPr>
      </w:pPr>
    </w:p>
    <w:p w:rsidR="00213EA2" w:rsidRPr="005269DF" w:rsidRDefault="00BE656A" w:rsidP="00BE656A">
      <w:pPr>
        <w:tabs>
          <w:tab w:val="left" w:pos="426"/>
        </w:tabs>
        <w:ind w:left="1985" w:hanging="1559"/>
        <w:jc w:val="both"/>
        <w:rPr>
          <w:b/>
          <w:sz w:val="22"/>
          <w:szCs w:val="22"/>
          <w:lang w:eastAsia="sk-SK"/>
        </w:rPr>
      </w:pPr>
      <w:r>
        <w:rPr>
          <w:sz w:val="22"/>
          <w:szCs w:val="22"/>
          <w:lang w:eastAsia="sk-SK"/>
        </w:rPr>
        <w:t xml:space="preserve">2.1 </w:t>
      </w:r>
      <w:r w:rsidR="00213EA2" w:rsidRPr="005269DF">
        <w:rPr>
          <w:sz w:val="22"/>
          <w:szCs w:val="22"/>
          <w:lang w:eastAsia="sk-SK"/>
        </w:rPr>
        <w:t xml:space="preserve">Názov zákazky: </w:t>
      </w:r>
      <w:r w:rsidR="00213EA2" w:rsidRPr="005269DF">
        <w:rPr>
          <w:b/>
          <w:sz w:val="22"/>
          <w:szCs w:val="22"/>
        </w:rPr>
        <w:t>„</w:t>
      </w:r>
      <w:r w:rsidR="00992988">
        <w:rPr>
          <w:b/>
          <w:sz w:val="22"/>
          <w:szCs w:val="22"/>
        </w:rPr>
        <w:t>Rozšírenie virtualizačného prostredia vrátane migrácie mail servera</w:t>
      </w:r>
      <w:r w:rsidR="00213EA2" w:rsidRPr="005269DF">
        <w:rPr>
          <w:b/>
          <w:sz w:val="22"/>
          <w:szCs w:val="22"/>
        </w:rPr>
        <w:t>“</w:t>
      </w:r>
      <w:r w:rsidR="00213EA2" w:rsidRPr="005269DF">
        <w:rPr>
          <w:b/>
          <w:bCs/>
          <w:sz w:val="22"/>
          <w:szCs w:val="22"/>
          <w:lang w:eastAsia="sk-SK"/>
        </w:rPr>
        <w:t xml:space="preserve"> </w:t>
      </w:r>
    </w:p>
    <w:p w:rsidR="00213EA2" w:rsidRPr="005269DF" w:rsidRDefault="00213EA2" w:rsidP="00BE656A">
      <w:pPr>
        <w:tabs>
          <w:tab w:val="left" w:pos="426"/>
        </w:tabs>
        <w:ind w:hanging="1559"/>
        <w:rPr>
          <w:sz w:val="22"/>
          <w:szCs w:val="22"/>
          <w:lang w:eastAsia="sk-SK"/>
        </w:rPr>
      </w:pPr>
      <w:r w:rsidRPr="005269DF">
        <w:rPr>
          <w:sz w:val="22"/>
          <w:szCs w:val="22"/>
          <w:lang w:eastAsia="sk-SK"/>
        </w:rPr>
        <w:t>2.2</w:t>
      </w:r>
      <w:r w:rsidRPr="005269DF">
        <w:rPr>
          <w:sz w:val="22"/>
          <w:szCs w:val="22"/>
          <w:lang w:eastAsia="sk-SK"/>
        </w:rPr>
        <w:tab/>
      </w:r>
      <w:r w:rsidR="00BE656A">
        <w:rPr>
          <w:sz w:val="22"/>
          <w:szCs w:val="22"/>
          <w:lang w:eastAsia="sk-SK"/>
        </w:rPr>
        <w:tab/>
        <w:t xml:space="preserve">2.2 </w:t>
      </w:r>
      <w:r w:rsidRPr="005269DF">
        <w:rPr>
          <w:sz w:val="22"/>
          <w:szCs w:val="22"/>
          <w:lang w:eastAsia="sk-SK"/>
        </w:rPr>
        <w:t xml:space="preserve">Druh zákazky: </w:t>
      </w:r>
      <w:r w:rsidR="007F1339">
        <w:rPr>
          <w:sz w:val="22"/>
          <w:szCs w:val="22"/>
          <w:lang w:eastAsia="sk-SK"/>
        </w:rPr>
        <w:t>tovar</w:t>
      </w:r>
    </w:p>
    <w:p w:rsidR="00213EA2" w:rsidRPr="00BE656A" w:rsidRDefault="00BE656A" w:rsidP="00BE656A">
      <w:pPr>
        <w:tabs>
          <w:tab w:val="left" w:pos="426"/>
        </w:tabs>
        <w:ind w:left="1985" w:hanging="1559"/>
        <w:jc w:val="both"/>
        <w:rPr>
          <w:sz w:val="22"/>
          <w:szCs w:val="22"/>
          <w:lang w:eastAsia="sk-SK"/>
        </w:rPr>
      </w:pPr>
      <w:r>
        <w:rPr>
          <w:sz w:val="22"/>
          <w:szCs w:val="22"/>
          <w:lang w:eastAsia="sk-SK"/>
        </w:rPr>
        <w:t xml:space="preserve">2.3 </w:t>
      </w:r>
      <w:r w:rsidR="00213EA2" w:rsidRPr="00BE656A">
        <w:rPr>
          <w:sz w:val="22"/>
          <w:szCs w:val="22"/>
          <w:lang w:eastAsia="sk-SK"/>
        </w:rPr>
        <w:t xml:space="preserve">Miesto dodania: </w:t>
      </w:r>
      <w:r w:rsidR="00987F4F" w:rsidRPr="00BE656A">
        <w:rPr>
          <w:sz w:val="22"/>
          <w:szCs w:val="22"/>
          <w:lang w:eastAsia="sk-SK"/>
        </w:rPr>
        <w:t>Košický samosprávny kraj, Námestie Maratónu mieru 1, 042 66 Košice</w:t>
      </w:r>
    </w:p>
    <w:p w:rsidR="00F2305B" w:rsidRPr="00BE656A" w:rsidRDefault="00BE656A" w:rsidP="00BE656A">
      <w:pPr>
        <w:tabs>
          <w:tab w:val="left" w:pos="426"/>
        </w:tabs>
        <w:ind w:left="1985" w:hanging="1559"/>
        <w:jc w:val="both"/>
        <w:rPr>
          <w:sz w:val="22"/>
          <w:szCs w:val="22"/>
          <w:lang w:eastAsia="sk-SK"/>
        </w:rPr>
      </w:pPr>
      <w:r>
        <w:rPr>
          <w:sz w:val="22"/>
          <w:szCs w:val="22"/>
          <w:lang w:eastAsia="sk-SK"/>
        </w:rPr>
        <w:t xml:space="preserve">2.4 </w:t>
      </w:r>
      <w:r w:rsidR="00F2305B" w:rsidRPr="00BE656A">
        <w:rPr>
          <w:sz w:val="22"/>
          <w:szCs w:val="22"/>
          <w:lang w:eastAsia="sk-SK"/>
        </w:rPr>
        <w:t>Spoločný slovník obstarávania (CPV):</w:t>
      </w:r>
    </w:p>
    <w:p w:rsidR="00F07F0C" w:rsidRPr="00F07F0C" w:rsidRDefault="00F07F0C" w:rsidP="00F07F0C">
      <w:pPr>
        <w:spacing w:line="276" w:lineRule="auto"/>
        <w:ind w:left="1416"/>
        <w:rPr>
          <w:rFonts w:ascii="Open Sans" w:hAnsi="Open Sans" w:cs="Arial"/>
          <w:color w:val="000000"/>
          <w:sz w:val="21"/>
          <w:szCs w:val="21"/>
        </w:rPr>
      </w:pPr>
      <w:r w:rsidRPr="00F07F0C">
        <w:rPr>
          <w:rFonts w:ascii="Open Sans" w:hAnsi="Open Sans" w:cs="Arial"/>
          <w:color w:val="000000"/>
          <w:sz w:val="21"/>
          <w:szCs w:val="21"/>
        </w:rPr>
        <w:t xml:space="preserve">48800000-6 </w:t>
      </w:r>
      <w:r w:rsidR="0001139E">
        <w:rPr>
          <w:rFonts w:ascii="Open Sans" w:hAnsi="Open Sans" w:cs="Arial"/>
          <w:color w:val="000000"/>
          <w:sz w:val="21"/>
          <w:szCs w:val="21"/>
        </w:rPr>
        <w:tab/>
      </w:r>
      <w:r w:rsidRPr="00F07F0C">
        <w:rPr>
          <w:rFonts w:ascii="Open Sans" w:hAnsi="Open Sans" w:cs="Arial"/>
          <w:color w:val="000000"/>
          <w:sz w:val="21"/>
          <w:szCs w:val="21"/>
        </w:rPr>
        <w:t>Informačné systémy a servery</w:t>
      </w:r>
    </w:p>
    <w:p w:rsidR="00F07F0C" w:rsidRPr="00F07F0C" w:rsidRDefault="0001139E" w:rsidP="00F07F0C">
      <w:pPr>
        <w:spacing w:line="276" w:lineRule="auto"/>
        <w:ind w:left="708" w:firstLine="708"/>
        <w:rPr>
          <w:rFonts w:ascii="Open Sans" w:hAnsi="Open Sans" w:cs="Arial"/>
          <w:bCs/>
          <w:color w:val="333333"/>
          <w:sz w:val="21"/>
          <w:szCs w:val="21"/>
        </w:rPr>
      </w:pPr>
      <w:r>
        <w:rPr>
          <w:rFonts w:ascii="Open Sans" w:hAnsi="Open Sans" w:cs="Arial"/>
          <w:bCs/>
          <w:color w:val="333333"/>
          <w:sz w:val="21"/>
          <w:szCs w:val="21"/>
        </w:rPr>
        <w:t xml:space="preserve">48822000-6 </w:t>
      </w:r>
      <w:r>
        <w:rPr>
          <w:rFonts w:ascii="Open Sans" w:hAnsi="Open Sans" w:cs="Arial"/>
          <w:bCs/>
          <w:color w:val="333333"/>
          <w:sz w:val="21"/>
          <w:szCs w:val="21"/>
        </w:rPr>
        <w:tab/>
      </w:r>
      <w:r w:rsidR="00F07F0C" w:rsidRPr="00F07F0C">
        <w:rPr>
          <w:rFonts w:ascii="Open Sans" w:hAnsi="Open Sans" w:cs="Arial"/>
          <w:bCs/>
          <w:color w:val="333333"/>
          <w:sz w:val="21"/>
          <w:szCs w:val="21"/>
        </w:rPr>
        <w:t>Počítačové servery</w:t>
      </w:r>
    </w:p>
    <w:p w:rsidR="000A7D89" w:rsidRDefault="00F07F0C" w:rsidP="000A7D89">
      <w:pPr>
        <w:spacing w:line="276" w:lineRule="auto"/>
        <w:ind w:left="1416"/>
        <w:rPr>
          <w:rFonts w:ascii="Open Sans" w:hAnsi="Open Sans" w:cs="Arial"/>
          <w:color w:val="000000"/>
          <w:sz w:val="21"/>
          <w:szCs w:val="21"/>
        </w:rPr>
      </w:pPr>
      <w:r w:rsidRPr="00F07F0C">
        <w:rPr>
          <w:rFonts w:ascii="Open Sans" w:hAnsi="Open Sans" w:cs="Arial"/>
          <w:color w:val="000000"/>
          <w:sz w:val="21"/>
          <w:szCs w:val="21"/>
        </w:rPr>
        <w:t xml:space="preserve">48820000-2 </w:t>
      </w:r>
      <w:r w:rsidR="0001139E">
        <w:rPr>
          <w:rFonts w:ascii="Open Sans" w:hAnsi="Open Sans" w:cs="Arial"/>
          <w:color w:val="000000"/>
          <w:sz w:val="21"/>
          <w:szCs w:val="21"/>
        </w:rPr>
        <w:tab/>
      </w:r>
      <w:r w:rsidRPr="00F07F0C">
        <w:rPr>
          <w:rFonts w:ascii="Open Sans" w:hAnsi="Open Sans" w:cs="Arial"/>
          <w:color w:val="000000"/>
          <w:sz w:val="21"/>
          <w:szCs w:val="21"/>
        </w:rPr>
        <w:t>Servery</w:t>
      </w:r>
    </w:p>
    <w:p w:rsidR="00B73061" w:rsidRDefault="00B73061" w:rsidP="000A7D89">
      <w:pPr>
        <w:spacing w:line="276" w:lineRule="auto"/>
        <w:ind w:left="1416"/>
        <w:rPr>
          <w:rFonts w:ascii="Open Sans" w:hAnsi="Open Sans" w:cs="Arial"/>
          <w:color w:val="000000"/>
          <w:sz w:val="21"/>
          <w:szCs w:val="21"/>
        </w:rPr>
      </w:pPr>
      <w:r w:rsidRPr="00B73061">
        <w:rPr>
          <w:rFonts w:ascii="Open Sans" w:hAnsi="Open Sans" w:cs="Arial"/>
          <w:color w:val="000000"/>
          <w:sz w:val="21"/>
          <w:szCs w:val="21"/>
        </w:rPr>
        <w:t xml:space="preserve">72268000-1 </w:t>
      </w:r>
      <w:r>
        <w:rPr>
          <w:rFonts w:ascii="Open Sans" w:hAnsi="Open Sans" w:cs="Arial"/>
          <w:color w:val="000000"/>
          <w:sz w:val="21"/>
          <w:szCs w:val="21"/>
        </w:rPr>
        <w:tab/>
      </w:r>
      <w:r w:rsidRPr="00B73061">
        <w:rPr>
          <w:rFonts w:ascii="Open Sans" w:hAnsi="Open Sans" w:cs="Arial"/>
          <w:color w:val="000000"/>
          <w:sz w:val="21"/>
          <w:szCs w:val="21"/>
        </w:rPr>
        <w:t>Dodávky softvéru</w:t>
      </w:r>
    </w:p>
    <w:p w:rsidR="00AC3FE8" w:rsidRDefault="00AC3FE8" w:rsidP="000A7D89">
      <w:pPr>
        <w:spacing w:line="276" w:lineRule="auto"/>
        <w:ind w:left="1416"/>
        <w:rPr>
          <w:rFonts w:ascii="Open Sans" w:hAnsi="Open Sans" w:cs="Arial"/>
          <w:color w:val="000000"/>
          <w:sz w:val="21"/>
          <w:szCs w:val="21"/>
        </w:rPr>
      </w:pPr>
      <w:r w:rsidRPr="00AC3FE8">
        <w:rPr>
          <w:rFonts w:ascii="Open Sans" w:hAnsi="Open Sans" w:cs="Arial"/>
          <w:color w:val="000000"/>
          <w:sz w:val="21"/>
          <w:szCs w:val="21"/>
        </w:rPr>
        <w:t xml:space="preserve">72261000-2 </w:t>
      </w:r>
      <w:r>
        <w:rPr>
          <w:rFonts w:ascii="Open Sans" w:hAnsi="Open Sans" w:cs="Arial"/>
          <w:color w:val="000000"/>
          <w:sz w:val="21"/>
          <w:szCs w:val="21"/>
        </w:rPr>
        <w:t xml:space="preserve"> </w:t>
      </w:r>
      <w:r>
        <w:rPr>
          <w:rFonts w:ascii="Open Sans" w:hAnsi="Open Sans" w:cs="Arial"/>
          <w:color w:val="000000"/>
          <w:sz w:val="21"/>
          <w:szCs w:val="21"/>
        </w:rPr>
        <w:tab/>
      </w:r>
      <w:r w:rsidRPr="00AC3FE8">
        <w:rPr>
          <w:rFonts w:ascii="Open Sans" w:hAnsi="Open Sans" w:cs="Arial"/>
          <w:color w:val="000000"/>
          <w:sz w:val="21"/>
          <w:szCs w:val="21"/>
        </w:rPr>
        <w:t>Softvérové podporné služby</w:t>
      </w:r>
    </w:p>
    <w:p w:rsidR="00F07F0C" w:rsidRPr="000A7D89" w:rsidRDefault="00F07F0C" w:rsidP="000A7D89">
      <w:pPr>
        <w:spacing w:line="276" w:lineRule="auto"/>
        <w:ind w:left="1416"/>
        <w:rPr>
          <w:rFonts w:ascii="Open Sans" w:hAnsi="Open Sans" w:cs="Arial"/>
          <w:color w:val="333333"/>
          <w:sz w:val="21"/>
          <w:szCs w:val="21"/>
        </w:rPr>
      </w:pPr>
    </w:p>
    <w:p w:rsidR="000C21EC" w:rsidRPr="00BE656A" w:rsidRDefault="000C21EC" w:rsidP="00BE656A">
      <w:pPr>
        <w:tabs>
          <w:tab w:val="left" w:pos="0"/>
          <w:tab w:val="left" w:pos="426"/>
        </w:tabs>
        <w:rPr>
          <w:b/>
          <w:sz w:val="22"/>
          <w:szCs w:val="22"/>
          <w:lang w:eastAsia="sk-SK"/>
        </w:rPr>
      </w:pPr>
      <w:r>
        <w:rPr>
          <w:b/>
          <w:sz w:val="22"/>
          <w:szCs w:val="22"/>
          <w:lang w:eastAsia="sk-SK"/>
        </w:rPr>
        <w:t xml:space="preserve">3) </w:t>
      </w:r>
      <w:r w:rsidR="00BE656A">
        <w:rPr>
          <w:b/>
          <w:sz w:val="22"/>
          <w:szCs w:val="22"/>
          <w:lang w:eastAsia="sk-SK"/>
        </w:rPr>
        <w:tab/>
      </w:r>
      <w:r>
        <w:rPr>
          <w:b/>
          <w:sz w:val="22"/>
          <w:szCs w:val="22"/>
          <w:lang w:eastAsia="sk-SK"/>
        </w:rPr>
        <w:t>Predpokladaná hodnota zákazky</w:t>
      </w:r>
      <w:r w:rsidRPr="00A83418">
        <w:rPr>
          <w:b/>
          <w:sz w:val="22"/>
          <w:szCs w:val="22"/>
          <w:lang w:eastAsia="sk-SK"/>
        </w:rPr>
        <w:t>:</w:t>
      </w:r>
      <w:r w:rsidR="00BE656A">
        <w:rPr>
          <w:b/>
          <w:sz w:val="22"/>
          <w:szCs w:val="22"/>
          <w:lang w:eastAsia="sk-SK"/>
        </w:rPr>
        <w:t xml:space="preserve"> </w:t>
      </w:r>
      <w:r w:rsidR="000A7D89">
        <w:rPr>
          <w:b/>
          <w:sz w:val="22"/>
          <w:szCs w:val="22"/>
          <w:lang w:eastAsia="sk-SK"/>
        </w:rPr>
        <w:t>69.800,00</w:t>
      </w:r>
      <w:r w:rsidRPr="00BE656A">
        <w:rPr>
          <w:b/>
          <w:sz w:val="22"/>
          <w:szCs w:val="22"/>
          <w:lang w:eastAsia="sk-SK"/>
        </w:rPr>
        <w:t xml:space="preserve"> EUR bez DPH</w:t>
      </w:r>
      <w:r w:rsidR="00BE656A">
        <w:rPr>
          <w:b/>
          <w:sz w:val="22"/>
          <w:szCs w:val="22"/>
          <w:lang w:eastAsia="sk-SK"/>
        </w:rPr>
        <w:t>.</w:t>
      </w:r>
    </w:p>
    <w:p w:rsidR="00F844D0" w:rsidRDefault="00F844D0" w:rsidP="00F844D0">
      <w:pPr>
        <w:tabs>
          <w:tab w:val="left" w:pos="851"/>
        </w:tabs>
        <w:ind w:left="426"/>
        <w:rPr>
          <w:sz w:val="22"/>
          <w:szCs w:val="22"/>
          <w:lang w:eastAsia="sk-SK"/>
        </w:rPr>
      </w:pPr>
    </w:p>
    <w:p w:rsidR="00F844D0" w:rsidRDefault="00F844D0" w:rsidP="003C7029">
      <w:pPr>
        <w:tabs>
          <w:tab w:val="left" w:pos="851"/>
        </w:tabs>
        <w:rPr>
          <w:color w:val="000000"/>
          <w:sz w:val="22"/>
          <w:szCs w:val="22"/>
        </w:rPr>
      </w:pPr>
      <w:r>
        <w:rPr>
          <w:sz w:val="22"/>
          <w:szCs w:val="22"/>
          <w:lang w:eastAsia="sk-SK"/>
        </w:rPr>
        <w:tab/>
      </w:r>
      <w:r w:rsidR="000C21EC" w:rsidRPr="00BE656A">
        <w:rPr>
          <w:sz w:val="22"/>
          <w:szCs w:val="22"/>
          <w:lang w:eastAsia="sk-SK"/>
        </w:rPr>
        <w:t>Predpokladaná</w:t>
      </w:r>
      <w:r w:rsidR="000C21EC" w:rsidRPr="00BE656A">
        <w:rPr>
          <w:color w:val="000000"/>
          <w:sz w:val="22"/>
          <w:szCs w:val="22"/>
        </w:rPr>
        <w:t xml:space="preserve"> hodnota zákazky je maximálnou hodnotou pre dodanie predmetu zákazky, </w:t>
      </w:r>
    </w:p>
    <w:p w:rsidR="00F844D0" w:rsidRDefault="00F844D0" w:rsidP="003C7029">
      <w:pPr>
        <w:tabs>
          <w:tab w:val="left" w:pos="851"/>
        </w:tabs>
        <w:ind w:left="426"/>
        <w:rPr>
          <w:color w:val="000000"/>
          <w:sz w:val="22"/>
          <w:szCs w:val="22"/>
        </w:rPr>
      </w:pPr>
      <w:r>
        <w:rPr>
          <w:color w:val="000000"/>
          <w:sz w:val="22"/>
          <w:szCs w:val="22"/>
        </w:rPr>
        <w:t xml:space="preserve">        </w:t>
      </w:r>
      <w:r w:rsidR="00A77EFC">
        <w:rPr>
          <w:color w:val="000000"/>
          <w:sz w:val="22"/>
          <w:szCs w:val="22"/>
        </w:rPr>
        <w:t xml:space="preserve">Vyjadrená </w:t>
      </w:r>
      <w:r w:rsidR="000C21EC" w:rsidRPr="00BE656A">
        <w:rPr>
          <w:color w:val="000000"/>
          <w:sz w:val="22"/>
          <w:szCs w:val="22"/>
        </w:rPr>
        <w:t>sumou</w:t>
      </w:r>
      <w:r w:rsidR="000C21EC" w:rsidRPr="00A83418">
        <w:rPr>
          <w:color w:val="000000"/>
          <w:sz w:val="22"/>
          <w:szCs w:val="22"/>
        </w:rPr>
        <w:t xml:space="preserve"> bez DPH. Výsledná PHZ bola určená podľa § 6 zákona č. 343/2015 Z. z. </w:t>
      </w:r>
    </w:p>
    <w:p w:rsidR="000C21EC" w:rsidRDefault="00A77EFC" w:rsidP="003C7029">
      <w:pPr>
        <w:tabs>
          <w:tab w:val="left" w:pos="851"/>
        </w:tabs>
        <w:ind w:left="426"/>
        <w:rPr>
          <w:color w:val="000000"/>
          <w:sz w:val="22"/>
          <w:szCs w:val="22"/>
        </w:rPr>
      </w:pPr>
      <w:r>
        <w:rPr>
          <w:color w:val="000000"/>
          <w:sz w:val="22"/>
          <w:szCs w:val="22"/>
        </w:rPr>
        <w:t xml:space="preserve">        </w:t>
      </w:r>
      <w:r w:rsidR="000C21EC" w:rsidRPr="00A83418">
        <w:rPr>
          <w:color w:val="000000"/>
          <w:sz w:val="22"/>
          <w:szCs w:val="22"/>
        </w:rPr>
        <w:t>o verejnom obstarávaní a o zmene a doplnení niektorých zákonov v znení neskorších predpisov.</w:t>
      </w:r>
    </w:p>
    <w:p w:rsidR="00BE656A" w:rsidRPr="00A83418" w:rsidRDefault="00BE656A" w:rsidP="00BE656A">
      <w:pPr>
        <w:tabs>
          <w:tab w:val="left" w:pos="426"/>
        </w:tabs>
        <w:ind w:left="426" w:hanging="284"/>
        <w:rPr>
          <w:color w:val="000000"/>
          <w:sz w:val="22"/>
          <w:szCs w:val="22"/>
        </w:rPr>
      </w:pPr>
    </w:p>
    <w:p w:rsidR="00F2305B" w:rsidRDefault="000C21EC" w:rsidP="00F2305B">
      <w:pPr>
        <w:tabs>
          <w:tab w:val="left" w:pos="426"/>
        </w:tabs>
        <w:ind w:left="426" w:right="-142" w:hanging="426"/>
        <w:rPr>
          <w:b/>
          <w:sz w:val="22"/>
          <w:szCs w:val="22"/>
          <w:lang w:eastAsia="sk-SK"/>
        </w:rPr>
      </w:pPr>
      <w:r>
        <w:rPr>
          <w:b/>
          <w:sz w:val="22"/>
          <w:szCs w:val="22"/>
          <w:lang w:eastAsia="sk-SK"/>
        </w:rPr>
        <w:t>4)</w:t>
      </w:r>
      <w:r>
        <w:rPr>
          <w:b/>
          <w:sz w:val="22"/>
          <w:szCs w:val="22"/>
          <w:lang w:eastAsia="sk-SK"/>
        </w:rPr>
        <w:tab/>
      </w:r>
      <w:r w:rsidR="00F2305B" w:rsidRPr="005269DF">
        <w:rPr>
          <w:b/>
          <w:sz w:val="22"/>
          <w:szCs w:val="22"/>
          <w:lang w:eastAsia="sk-SK"/>
        </w:rPr>
        <w:t>Stručný opis predmetu zákazky:</w:t>
      </w:r>
    </w:p>
    <w:p w:rsidR="00310011" w:rsidRPr="005269DF" w:rsidRDefault="00310011" w:rsidP="00F2305B">
      <w:pPr>
        <w:tabs>
          <w:tab w:val="left" w:pos="426"/>
        </w:tabs>
        <w:ind w:left="426" w:right="-142" w:hanging="426"/>
        <w:rPr>
          <w:b/>
          <w:sz w:val="22"/>
          <w:szCs w:val="22"/>
          <w:lang w:eastAsia="sk-SK"/>
        </w:rPr>
      </w:pPr>
    </w:p>
    <w:p w:rsidR="00A165F6" w:rsidRPr="00A77EFC" w:rsidRDefault="00BE3551" w:rsidP="00A77EFC">
      <w:pPr>
        <w:autoSpaceDE w:val="0"/>
        <w:autoSpaceDN w:val="0"/>
        <w:adjustRightInd w:val="0"/>
        <w:ind w:left="851" w:hanging="425"/>
        <w:jc w:val="both"/>
        <w:rPr>
          <w:sz w:val="22"/>
          <w:szCs w:val="22"/>
        </w:rPr>
      </w:pPr>
      <w:r>
        <w:rPr>
          <w:sz w:val="22"/>
          <w:szCs w:val="22"/>
          <w:lang w:eastAsia="sk-SK"/>
        </w:rPr>
        <w:t>4</w:t>
      </w:r>
      <w:r w:rsidR="009771A6">
        <w:rPr>
          <w:sz w:val="22"/>
          <w:szCs w:val="22"/>
          <w:lang w:eastAsia="sk-SK"/>
        </w:rPr>
        <w:t>.1</w:t>
      </w:r>
      <w:r w:rsidR="009771A6">
        <w:rPr>
          <w:sz w:val="22"/>
          <w:szCs w:val="22"/>
          <w:lang w:eastAsia="sk-SK"/>
        </w:rPr>
        <w:tab/>
      </w:r>
      <w:r w:rsidR="00A165F6" w:rsidRPr="00A165F6">
        <w:rPr>
          <w:sz w:val="22"/>
          <w:szCs w:val="22"/>
        </w:rPr>
        <w:t xml:space="preserve">Predmetom zákazky je </w:t>
      </w:r>
      <w:r w:rsidR="009771A6">
        <w:rPr>
          <w:sz w:val="22"/>
          <w:szCs w:val="22"/>
        </w:rPr>
        <w:t>rozšírenie virtualizačného prostredia vrátane migrácie mail servera - Exchange</w:t>
      </w:r>
      <w:r w:rsidR="00A165F6" w:rsidRPr="00A165F6">
        <w:rPr>
          <w:sz w:val="22"/>
          <w:szCs w:val="22"/>
        </w:rPr>
        <w:t> </w:t>
      </w:r>
      <w:r w:rsidR="00F07F0C">
        <w:rPr>
          <w:sz w:val="22"/>
          <w:szCs w:val="22"/>
        </w:rPr>
        <w:t>pre zabezpečenie bezproblémového fungovania technickej infraštruktúry Úradu KSK</w:t>
      </w:r>
      <w:r w:rsidR="00A165F6" w:rsidRPr="00A165F6">
        <w:rPr>
          <w:sz w:val="22"/>
          <w:szCs w:val="22"/>
        </w:rPr>
        <w:t>.</w:t>
      </w:r>
    </w:p>
    <w:p w:rsidR="005B37E3" w:rsidRDefault="00BE3551" w:rsidP="00A165F6">
      <w:pPr>
        <w:autoSpaceDE w:val="0"/>
        <w:autoSpaceDN w:val="0"/>
        <w:adjustRightInd w:val="0"/>
        <w:ind w:left="851" w:hanging="425"/>
        <w:jc w:val="both"/>
        <w:rPr>
          <w:sz w:val="22"/>
          <w:szCs w:val="22"/>
        </w:rPr>
      </w:pPr>
      <w:r>
        <w:rPr>
          <w:sz w:val="22"/>
          <w:szCs w:val="22"/>
        </w:rPr>
        <w:t>4</w:t>
      </w:r>
      <w:r w:rsidR="00462677">
        <w:rPr>
          <w:sz w:val="22"/>
          <w:szCs w:val="22"/>
        </w:rPr>
        <w:t xml:space="preserve">.2 </w:t>
      </w:r>
      <w:r w:rsidR="00F07F0C">
        <w:rPr>
          <w:sz w:val="22"/>
          <w:szCs w:val="22"/>
        </w:rPr>
        <w:tab/>
      </w:r>
      <w:r w:rsidR="00A165F6">
        <w:rPr>
          <w:sz w:val="22"/>
          <w:szCs w:val="22"/>
        </w:rPr>
        <w:t xml:space="preserve">Predmet zákazky je podrobne špecifikovaný v prílohe č. </w:t>
      </w:r>
      <w:r w:rsidR="009C7007">
        <w:rPr>
          <w:sz w:val="22"/>
          <w:szCs w:val="22"/>
        </w:rPr>
        <w:t>5</w:t>
      </w:r>
      <w:r w:rsidR="00A165F6">
        <w:rPr>
          <w:sz w:val="22"/>
          <w:szCs w:val="22"/>
        </w:rPr>
        <w:t xml:space="preserve"> tejto výzvy</w:t>
      </w:r>
      <w:r w:rsidR="003374F8">
        <w:rPr>
          <w:sz w:val="22"/>
          <w:szCs w:val="22"/>
        </w:rPr>
        <w:t>.</w:t>
      </w:r>
    </w:p>
    <w:p w:rsidR="00CF3E68" w:rsidRPr="005269DF" w:rsidRDefault="000C21EC" w:rsidP="000C21EC">
      <w:pPr>
        <w:tabs>
          <w:tab w:val="left" w:pos="426"/>
        </w:tabs>
        <w:spacing w:before="120" w:after="240"/>
        <w:jc w:val="both"/>
        <w:rPr>
          <w:b/>
          <w:bCs/>
          <w:sz w:val="22"/>
          <w:szCs w:val="22"/>
        </w:rPr>
      </w:pPr>
      <w:r>
        <w:rPr>
          <w:b/>
          <w:sz w:val="22"/>
          <w:szCs w:val="22"/>
          <w:lang w:eastAsia="sk-SK"/>
        </w:rPr>
        <w:t>5</w:t>
      </w:r>
      <w:r w:rsidR="00CF3E68" w:rsidRPr="005269DF">
        <w:rPr>
          <w:b/>
          <w:sz w:val="22"/>
          <w:szCs w:val="22"/>
          <w:lang w:eastAsia="sk-SK"/>
        </w:rPr>
        <w:t xml:space="preserve">)  </w:t>
      </w:r>
      <w:r>
        <w:rPr>
          <w:b/>
          <w:sz w:val="22"/>
          <w:szCs w:val="22"/>
          <w:lang w:eastAsia="sk-SK"/>
        </w:rPr>
        <w:t xml:space="preserve"> </w:t>
      </w:r>
      <w:r w:rsidR="00CF3E68" w:rsidRPr="005269DF">
        <w:rPr>
          <w:b/>
          <w:sz w:val="22"/>
          <w:szCs w:val="22"/>
          <w:lang w:eastAsia="sk-SK"/>
        </w:rPr>
        <w:t>K</w:t>
      </w:r>
      <w:r w:rsidR="00CF3E68" w:rsidRPr="005269DF">
        <w:rPr>
          <w:b/>
          <w:bCs/>
          <w:sz w:val="22"/>
          <w:szCs w:val="22"/>
        </w:rPr>
        <w:t xml:space="preserve">omplexnosť zákazky, rozdelenie zákazky na časti/ variantné riešenie/ekvivalent </w:t>
      </w:r>
    </w:p>
    <w:p w:rsidR="00CF3E68" w:rsidRPr="005269DF" w:rsidRDefault="00BE3551" w:rsidP="003C7029">
      <w:pPr>
        <w:ind w:left="851" w:hanging="425"/>
        <w:jc w:val="both"/>
        <w:rPr>
          <w:rStyle w:val="iadne"/>
          <w:rFonts w:eastAsia="Calibri"/>
          <w:sz w:val="22"/>
          <w:szCs w:val="22"/>
        </w:rPr>
      </w:pPr>
      <w:r>
        <w:rPr>
          <w:sz w:val="22"/>
          <w:szCs w:val="22"/>
        </w:rPr>
        <w:t>5</w:t>
      </w:r>
      <w:r w:rsidR="008E3257" w:rsidRPr="005269DF">
        <w:rPr>
          <w:sz w:val="22"/>
          <w:szCs w:val="22"/>
        </w:rPr>
        <w:t>.1</w:t>
      </w:r>
      <w:r w:rsidR="00F47814" w:rsidRPr="005269DF">
        <w:rPr>
          <w:sz w:val="22"/>
          <w:szCs w:val="22"/>
        </w:rPr>
        <w:t xml:space="preserve"> </w:t>
      </w:r>
      <w:r w:rsidR="003C7029">
        <w:rPr>
          <w:sz w:val="22"/>
          <w:szCs w:val="22"/>
        </w:rPr>
        <w:t xml:space="preserve"> </w:t>
      </w:r>
      <w:r w:rsidR="00CF3E68" w:rsidRPr="005269DF">
        <w:rPr>
          <w:rStyle w:val="iadne"/>
          <w:rFonts w:eastAsia="Calibri"/>
          <w:sz w:val="22"/>
          <w:szCs w:val="22"/>
        </w:rPr>
        <w:t xml:space="preserve">Zákazka nie je delená na časti. Uchádzač predloží cenovú ponuku na celú zákazku </w:t>
      </w:r>
      <w:r w:rsidR="008E3257" w:rsidRPr="005269DF">
        <w:rPr>
          <w:rStyle w:val="iadne"/>
          <w:rFonts w:eastAsia="Calibri"/>
          <w:sz w:val="22"/>
          <w:szCs w:val="22"/>
        </w:rPr>
        <w:t xml:space="preserve"> </w:t>
      </w:r>
      <w:r w:rsidR="00CF3E68" w:rsidRPr="005269DF">
        <w:rPr>
          <w:rStyle w:val="iadne"/>
          <w:rFonts w:eastAsia="Calibri"/>
          <w:sz w:val="22"/>
          <w:szCs w:val="22"/>
        </w:rPr>
        <w:t>v rozsahu jej opisu</w:t>
      </w:r>
      <w:r w:rsidR="003D3CE1" w:rsidRPr="005269DF">
        <w:rPr>
          <w:rStyle w:val="iadne"/>
          <w:rFonts w:eastAsia="Calibri"/>
          <w:sz w:val="22"/>
          <w:szCs w:val="22"/>
        </w:rPr>
        <w:t>.</w:t>
      </w:r>
    </w:p>
    <w:p w:rsidR="00CF3E68" w:rsidRPr="005269DF" w:rsidRDefault="00F47814" w:rsidP="001B7AED">
      <w:pPr>
        <w:pBdr>
          <w:top w:val="nil"/>
          <w:left w:val="nil"/>
          <w:bottom w:val="nil"/>
          <w:right w:val="nil"/>
          <w:between w:val="nil"/>
          <w:bar w:val="nil"/>
        </w:pBdr>
        <w:tabs>
          <w:tab w:val="left" w:pos="426"/>
        </w:tabs>
        <w:jc w:val="both"/>
        <w:rPr>
          <w:rStyle w:val="iadne"/>
          <w:rFonts w:eastAsia="Calibri"/>
          <w:sz w:val="22"/>
          <w:szCs w:val="22"/>
        </w:rPr>
      </w:pPr>
      <w:r w:rsidRPr="005269DF">
        <w:rPr>
          <w:rStyle w:val="iadne"/>
          <w:rFonts w:eastAsia="Calibri"/>
          <w:sz w:val="22"/>
          <w:szCs w:val="22"/>
        </w:rPr>
        <w:t xml:space="preserve">       </w:t>
      </w:r>
      <w:r w:rsidR="00BE3551">
        <w:rPr>
          <w:rStyle w:val="iadne"/>
          <w:rFonts w:eastAsia="Calibri"/>
          <w:sz w:val="22"/>
          <w:szCs w:val="22"/>
        </w:rPr>
        <w:t>5</w:t>
      </w:r>
      <w:r w:rsidR="00CF3E68" w:rsidRPr="005269DF">
        <w:rPr>
          <w:rStyle w:val="iadne"/>
          <w:rFonts w:eastAsia="Calibri"/>
          <w:sz w:val="22"/>
          <w:szCs w:val="22"/>
        </w:rPr>
        <w:t>.2</w:t>
      </w:r>
      <w:r w:rsidRPr="005269DF">
        <w:rPr>
          <w:rStyle w:val="iadne"/>
          <w:rFonts w:eastAsia="Calibri"/>
          <w:sz w:val="22"/>
          <w:szCs w:val="22"/>
        </w:rPr>
        <w:t xml:space="preserve">  </w:t>
      </w:r>
      <w:r w:rsidR="009A2011" w:rsidRPr="005269DF">
        <w:rPr>
          <w:rStyle w:val="iadne"/>
          <w:rFonts w:eastAsia="Calibri"/>
          <w:sz w:val="22"/>
          <w:szCs w:val="22"/>
        </w:rPr>
        <w:t>Verejný o</w:t>
      </w:r>
      <w:r w:rsidR="00CF3E68" w:rsidRPr="005269DF">
        <w:rPr>
          <w:rStyle w:val="iadne"/>
          <w:rFonts w:eastAsia="Calibri"/>
          <w:sz w:val="22"/>
          <w:szCs w:val="22"/>
        </w:rPr>
        <w:t xml:space="preserve">bstarávateľ neumožňuje predložiť variantné riešenia. </w:t>
      </w:r>
    </w:p>
    <w:p w:rsidR="00CF3E68" w:rsidRPr="005269DF" w:rsidRDefault="00CF3E68" w:rsidP="001B7AED">
      <w:pPr>
        <w:pBdr>
          <w:top w:val="nil"/>
          <w:left w:val="nil"/>
          <w:bottom w:val="nil"/>
          <w:right w:val="nil"/>
          <w:between w:val="nil"/>
          <w:bar w:val="nil"/>
        </w:pBdr>
        <w:ind w:left="851"/>
        <w:jc w:val="both"/>
        <w:rPr>
          <w:rStyle w:val="iadne"/>
          <w:rFonts w:eastAsia="Calibri"/>
          <w:b/>
          <w:bCs/>
          <w:sz w:val="22"/>
          <w:szCs w:val="22"/>
        </w:rPr>
      </w:pPr>
      <w:r w:rsidRPr="005269DF">
        <w:rPr>
          <w:rStyle w:val="iadne"/>
          <w:rFonts w:eastAsia="Calibri"/>
          <w:sz w:val="22"/>
          <w:szCs w:val="22"/>
        </w:rPr>
        <w:t xml:space="preserve">Ak súčasťou cenovej ponuky bude aj variantné riešenie, toto nebude zaradené do procesu </w:t>
      </w:r>
      <w:r w:rsidR="009A2011" w:rsidRPr="005269DF">
        <w:rPr>
          <w:rStyle w:val="iadne"/>
          <w:rFonts w:eastAsia="Calibri"/>
          <w:sz w:val="22"/>
          <w:szCs w:val="22"/>
        </w:rPr>
        <w:t xml:space="preserve">  </w:t>
      </w:r>
      <w:r w:rsidRPr="005269DF">
        <w:rPr>
          <w:rStyle w:val="iadne"/>
          <w:rFonts w:eastAsia="Calibri"/>
          <w:sz w:val="22"/>
          <w:szCs w:val="22"/>
        </w:rPr>
        <w:t>zadávania zákazky s nízkou hodnotou, nebude vyhodnocované a bude sa naň hľadieť akoby nebolo predložené.</w:t>
      </w:r>
    </w:p>
    <w:p w:rsidR="00CF3E68" w:rsidRPr="005269DF" w:rsidRDefault="00BE3551" w:rsidP="001B7AED">
      <w:pPr>
        <w:ind w:left="851" w:hanging="425"/>
        <w:jc w:val="both"/>
        <w:rPr>
          <w:rStyle w:val="iadne"/>
          <w:rFonts w:eastAsia="Calibri"/>
          <w:bCs/>
          <w:sz w:val="22"/>
          <w:szCs w:val="22"/>
        </w:rPr>
      </w:pPr>
      <w:r>
        <w:rPr>
          <w:rStyle w:val="iadne"/>
          <w:rFonts w:eastAsia="Calibri"/>
          <w:sz w:val="22"/>
          <w:szCs w:val="22"/>
        </w:rPr>
        <w:t>5</w:t>
      </w:r>
      <w:r w:rsidR="00CF3E68" w:rsidRPr="005269DF">
        <w:rPr>
          <w:rStyle w:val="iadne"/>
          <w:rFonts w:eastAsia="Calibri"/>
          <w:sz w:val="22"/>
          <w:szCs w:val="22"/>
        </w:rPr>
        <w:t>.3</w:t>
      </w:r>
      <w:r w:rsidR="00CF3E68" w:rsidRPr="005269DF">
        <w:rPr>
          <w:rStyle w:val="iadne"/>
          <w:rFonts w:eastAsia="Calibri"/>
          <w:sz w:val="22"/>
          <w:szCs w:val="22"/>
        </w:rPr>
        <w:tab/>
      </w:r>
      <w:r w:rsidR="00CF3E68" w:rsidRPr="005269DF">
        <w:rPr>
          <w:bCs/>
          <w:sz w:val="22"/>
          <w:szCs w:val="22"/>
        </w:rPr>
        <w:t xml:space="preserve">V prípade, ak niektorý z použitých parametrov, alebo rozpätie parametrov identifikuje konkrétny typ výrobku, alebo výrobok konkrétneho výrobcu, obstarávateľ umožní nahradiť takýto výrobok ekvivalentným výrobkom alebo ekvivalentom technického riešenia pod podmienkou, že ekvivalentný výrobok alebo ekvivalentné technické riešenie bude spĺňať úžitkové, prevádzkové a funkčné charakteristiky, ktoré sú nevyhnutné na zabezpečenie účelu, na ktoré sú uvedené technológie a zariadenia určené a zároveň nebude predstavovať zvýšené náklady pre </w:t>
      </w:r>
      <w:r w:rsidR="00527BDD" w:rsidRPr="005269DF">
        <w:rPr>
          <w:bCs/>
          <w:sz w:val="22"/>
          <w:szCs w:val="22"/>
        </w:rPr>
        <w:t>verejného obstarávateľa</w:t>
      </w:r>
      <w:r w:rsidR="00F47814" w:rsidRPr="005269DF">
        <w:rPr>
          <w:bCs/>
          <w:sz w:val="22"/>
          <w:szCs w:val="22"/>
        </w:rPr>
        <w:t>.</w:t>
      </w:r>
      <w:r w:rsidR="00CF3E68" w:rsidRPr="005269DF">
        <w:rPr>
          <w:bCs/>
          <w:sz w:val="22"/>
          <w:szCs w:val="22"/>
        </w:rPr>
        <w:t xml:space="preserve"> Pri výrobkoch, zariadeniach, materiáloch a/alebo príslušenstvách konkrétnej značky, môže uchádzač predložiť aj ekvivalenty inej značky v rovnakej alebo vyššej kvalite pri dodržaní vyššie uvedených požiadaviek.</w:t>
      </w:r>
    </w:p>
    <w:p w:rsidR="00CF3E68" w:rsidRPr="005269DF" w:rsidRDefault="00CF3E68" w:rsidP="00CF3E68">
      <w:pPr>
        <w:ind w:left="1416"/>
        <w:jc w:val="both"/>
        <w:outlineLvl w:val="0"/>
        <w:rPr>
          <w:rFonts w:eastAsia="Calibri"/>
          <w:bCs/>
          <w:sz w:val="22"/>
          <w:szCs w:val="22"/>
        </w:rPr>
      </w:pPr>
    </w:p>
    <w:p w:rsidR="0075145C" w:rsidRDefault="00BE3551" w:rsidP="0041771A">
      <w:pPr>
        <w:tabs>
          <w:tab w:val="left" w:pos="426"/>
        </w:tabs>
        <w:spacing w:line="276" w:lineRule="auto"/>
        <w:ind w:left="851" w:hanging="851"/>
        <w:rPr>
          <w:b/>
          <w:sz w:val="22"/>
          <w:szCs w:val="22"/>
          <w:lang w:eastAsia="sk-SK"/>
        </w:rPr>
      </w:pPr>
      <w:r>
        <w:rPr>
          <w:b/>
          <w:sz w:val="22"/>
          <w:szCs w:val="22"/>
          <w:lang w:eastAsia="sk-SK"/>
        </w:rPr>
        <w:t>6</w:t>
      </w:r>
      <w:r w:rsidR="008056F7" w:rsidRPr="005269DF">
        <w:rPr>
          <w:b/>
          <w:sz w:val="22"/>
          <w:szCs w:val="22"/>
          <w:lang w:eastAsia="sk-SK"/>
        </w:rPr>
        <w:t>)</w:t>
      </w:r>
      <w:r w:rsidR="00785DEE" w:rsidRPr="005269DF">
        <w:rPr>
          <w:b/>
          <w:sz w:val="22"/>
          <w:szCs w:val="22"/>
          <w:lang w:eastAsia="sk-SK"/>
        </w:rPr>
        <w:t xml:space="preserve">    </w:t>
      </w:r>
      <w:r w:rsidR="008056F7" w:rsidRPr="005269DF">
        <w:rPr>
          <w:b/>
          <w:sz w:val="22"/>
          <w:szCs w:val="22"/>
          <w:lang w:eastAsia="sk-SK"/>
        </w:rPr>
        <w:t>T</w:t>
      </w:r>
      <w:r w:rsidR="00D814BC">
        <w:rPr>
          <w:b/>
          <w:sz w:val="22"/>
          <w:szCs w:val="22"/>
          <w:lang w:eastAsia="sk-SK"/>
        </w:rPr>
        <w:t>ermín plnenia</w:t>
      </w:r>
      <w:r w:rsidR="008056F7" w:rsidRPr="005269DF">
        <w:rPr>
          <w:b/>
          <w:sz w:val="22"/>
          <w:szCs w:val="22"/>
          <w:lang w:eastAsia="sk-SK"/>
        </w:rPr>
        <w:t xml:space="preserve"> </w:t>
      </w:r>
      <w:r w:rsidR="0032796E">
        <w:rPr>
          <w:b/>
          <w:sz w:val="22"/>
          <w:szCs w:val="22"/>
          <w:lang w:eastAsia="sk-SK"/>
        </w:rPr>
        <w:t>K</w:t>
      </w:r>
      <w:r w:rsidR="004E7CA6">
        <w:rPr>
          <w:b/>
          <w:sz w:val="22"/>
          <w:szCs w:val="22"/>
          <w:lang w:eastAsia="sk-SK"/>
        </w:rPr>
        <w:t xml:space="preserve">úpnej </w:t>
      </w:r>
      <w:r w:rsidR="008056F7" w:rsidRPr="005269DF">
        <w:rPr>
          <w:b/>
          <w:sz w:val="22"/>
          <w:szCs w:val="22"/>
          <w:lang w:eastAsia="sk-SK"/>
        </w:rPr>
        <w:t>zmluvy</w:t>
      </w:r>
      <w:r w:rsidR="00AD4BB3">
        <w:rPr>
          <w:b/>
          <w:sz w:val="22"/>
          <w:szCs w:val="22"/>
          <w:lang w:eastAsia="sk-SK"/>
        </w:rPr>
        <w:t>:</w:t>
      </w:r>
      <w:r w:rsidR="0041771A">
        <w:rPr>
          <w:b/>
          <w:sz w:val="22"/>
          <w:szCs w:val="22"/>
          <w:lang w:eastAsia="sk-SK"/>
        </w:rPr>
        <w:t xml:space="preserve"> </w:t>
      </w:r>
    </w:p>
    <w:p w:rsidR="00F844D0" w:rsidRDefault="00F844D0" w:rsidP="0041771A">
      <w:pPr>
        <w:tabs>
          <w:tab w:val="left" w:pos="426"/>
        </w:tabs>
        <w:spacing w:line="276" w:lineRule="auto"/>
        <w:ind w:left="851" w:hanging="851"/>
        <w:rPr>
          <w:b/>
          <w:sz w:val="22"/>
          <w:szCs w:val="22"/>
          <w:lang w:eastAsia="sk-SK"/>
        </w:rPr>
      </w:pPr>
    </w:p>
    <w:p w:rsidR="008056F7" w:rsidRPr="0041771A" w:rsidRDefault="0075145C" w:rsidP="0041771A">
      <w:pPr>
        <w:tabs>
          <w:tab w:val="left" w:pos="426"/>
        </w:tabs>
        <w:spacing w:line="276" w:lineRule="auto"/>
        <w:ind w:left="851" w:hanging="851"/>
        <w:rPr>
          <w:b/>
          <w:sz w:val="22"/>
          <w:szCs w:val="22"/>
          <w:lang w:eastAsia="sk-SK"/>
        </w:rPr>
      </w:pPr>
      <w:r>
        <w:rPr>
          <w:sz w:val="22"/>
          <w:szCs w:val="22"/>
          <w:lang w:eastAsia="sk-SK"/>
        </w:rPr>
        <w:tab/>
      </w:r>
      <w:r w:rsidR="00BE3551">
        <w:rPr>
          <w:sz w:val="22"/>
          <w:szCs w:val="22"/>
          <w:lang w:eastAsia="sk-SK"/>
        </w:rPr>
        <w:t>6</w:t>
      </w:r>
      <w:r>
        <w:rPr>
          <w:sz w:val="22"/>
          <w:szCs w:val="22"/>
          <w:lang w:eastAsia="sk-SK"/>
        </w:rPr>
        <w:t xml:space="preserve">.1  </w:t>
      </w:r>
      <w:r w:rsidR="00D814BC">
        <w:rPr>
          <w:sz w:val="22"/>
          <w:szCs w:val="22"/>
          <w:lang w:eastAsia="sk-SK"/>
        </w:rPr>
        <w:t xml:space="preserve">Termín plnenia </w:t>
      </w:r>
      <w:r w:rsidR="00E0584E">
        <w:rPr>
          <w:sz w:val="22"/>
          <w:szCs w:val="22"/>
          <w:lang w:eastAsia="sk-SK"/>
        </w:rPr>
        <w:t>Kúpnej zmluvy</w:t>
      </w:r>
      <w:r w:rsidRPr="00D814BC">
        <w:rPr>
          <w:sz w:val="22"/>
          <w:szCs w:val="22"/>
          <w:lang w:eastAsia="sk-SK"/>
        </w:rPr>
        <w:t xml:space="preserve">: </w:t>
      </w:r>
      <w:r w:rsidR="00D814BC" w:rsidRPr="00D814BC">
        <w:rPr>
          <w:sz w:val="22"/>
          <w:szCs w:val="22"/>
        </w:rPr>
        <w:t>6 týždňov odo dňa účinnosti zmluvy.</w:t>
      </w:r>
    </w:p>
    <w:p w:rsidR="000E3E2C" w:rsidRPr="005269DF" w:rsidRDefault="001F6E14" w:rsidP="0001331B">
      <w:pPr>
        <w:ind w:left="567" w:hanging="567"/>
        <w:jc w:val="both"/>
        <w:rPr>
          <w:sz w:val="22"/>
          <w:szCs w:val="22"/>
          <w:lang w:eastAsia="sk-SK"/>
        </w:rPr>
      </w:pPr>
      <w:r w:rsidRPr="005269DF">
        <w:rPr>
          <w:color w:val="000000"/>
          <w:sz w:val="22"/>
          <w:szCs w:val="22"/>
        </w:rPr>
        <w:t xml:space="preserve">         </w:t>
      </w:r>
    </w:p>
    <w:p w:rsidR="00F844D0" w:rsidRDefault="00BE3551" w:rsidP="0022099A">
      <w:pPr>
        <w:tabs>
          <w:tab w:val="left" w:pos="426"/>
        </w:tabs>
        <w:ind w:left="426" w:hanging="426"/>
        <w:rPr>
          <w:b/>
          <w:sz w:val="22"/>
          <w:szCs w:val="22"/>
          <w:lang w:eastAsia="sk-SK"/>
        </w:rPr>
      </w:pPr>
      <w:r>
        <w:rPr>
          <w:b/>
          <w:sz w:val="22"/>
          <w:szCs w:val="22"/>
          <w:lang w:eastAsia="sk-SK"/>
        </w:rPr>
        <w:t>7</w:t>
      </w:r>
      <w:r w:rsidR="007B5517" w:rsidRPr="005269DF">
        <w:rPr>
          <w:b/>
          <w:sz w:val="22"/>
          <w:szCs w:val="22"/>
          <w:lang w:eastAsia="sk-SK"/>
        </w:rPr>
        <w:t>)</w:t>
      </w:r>
      <w:r w:rsidR="009239C4" w:rsidRPr="005269DF">
        <w:rPr>
          <w:b/>
          <w:sz w:val="22"/>
          <w:szCs w:val="22"/>
          <w:lang w:eastAsia="sk-SK"/>
        </w:rPr>
        <w:t xml:space="preserve"> </w:t>
      </w:r>
      <w:r w:rsidR="009239C4" w:rsidRPr="005269DF">
        <w:rPr>
          <w:b/>
          <w:sz w:val="22"/>
          <w:szCs w:val="22"/>
          <w:lang w:eastAsia="sk-SK"/>
        </w:rPr>
        <w:tab/>
        <w:t>Hlavné podmienky financovania a platobné podmi</w:t>
      </w:r>
      <w:r w:rsidR="007B5517" w:rsidRPr="005269DF">
        <w:rPr>
          <w:b/>
          <w:sz w:val="22"/>
          <w:szCs w:val="22"/>
          <w:lang w:eastAsia="sk-SK"/>
        </w:rPr>
        <w:t xml:space="preserve">enky alebo odkaz na dokumenty v </w:t>
      </w:r>
      <w:r w:rsidR="009239C4" w:rsidRPr="005269DF">
        <w:rPr>
          <w:b/>
          <w:sz w:val="22"/>
          <w:szCs w:val="22"/>
          <w:lang w:eastAsia="sk-SK"/>
        </w:rPr>
        <w:t xml:space="preserve">ktorých </w:t>
      </w:r>
    </w:p>
    <w:p w:rsidR="009239C4" w:rsidRDefault="00F844D0" w:rsidP="0022099A">
      <w:pPr>
        <w:tabs>
          <w:tab w:val="left" w:pos="426"/>
        </w:tabs>
        <w:ind w:left="426" w:hanging="426"/>
        <w:rPr>
          <w:sz w:val="22"/>
          <w:szCs w:val="22"/>
          <w:lang w:eastAsia="sk-SK"/>
        </w:rPr>
      </w:pPr>
      <w:r>
        <w:rPr>
          <w:b/>
          <w:sz w:val="22"/>
          <w:szCs w:val="22"/>
          <w:lang w:eastAsia="sk-SK"/>
        </w:rPr>
        <w:t xml:space="preserve">        </w:t>
      </w:r>
      <w:r w:rsidR="009239C4" w:rsidRPr="005269DF">
        <w:rPr>
          <w:b/>
          <w:sz w:val="22"/>
          <w:szCs w:val="22"/>
          <w:lang w:eastAsia="sk-SK"/>
        </w:rPr>
        <w:t xml:space="preserve">sa </w:t>
      </w:r>
      <w:r>
        <w:rPr>
          <w:b/>
          <w:sz w:val="22"/>
          <w:szCs w:val="22"/>
          <w:lang w:eastAsia="sk-SK"/>
        </w:rPr>
        <w:t xml:space="preserve"> </w:t>
      </w:r>
      <w:r w:rsidR="009239C4" w:rsidRPr="005269DF">
        <w:rPr>
          <w:b/>
          <w:sz w:val="22"/>
          <w:szCs w:val="22"/>
          <w:lang w:eastAsia="sk-SK"/>
        </w:rPr>
        <w:t>uvádzajú:</w:t>
      </w:r>
      <w:r w:rsidR="009239C4" w:rsidRPr="005269DF">
        <w:rPr>
          <w:sz w:val="22"/>
          <w:szCs w:val="22"/>
          <w:lang w:eastAsia="sk-SK"/>
        </w:rPr>
        <w:t xml:space="preserve"> </w:t>
      </w:r>
    </w:p>
    <w:p w:rsidR="00680733" w:rsidRDefault="00680733" w:rsidP="0022099A">
      <w:pPr>
        <w:tabs>
          <w:tab w:val="left" w:pos="426"/>
        </w:tabs>
        <w:ind w:left="426" w:hanging="426"/>
        <w:rPr>
          <w:sz w:val="22"/>
          <w:szCs w:val="22"/>
          <w:lang w:eastAsia="sk-SK"/>
        </w:rPr>
      </w:pPr>
    </w:p>
    <w:p w:rsidR="00551B4F" w:rsidRPr="005269DF" w:rsidRDefault="00BE3551" w:rsidP="00D16655">
      <w:pPr>
        <w:spacing w:before="60"/>
        <w:ind w:firstLine="425"/>
        <w:jc w:val="both"/>
        <w:rPr>
          <w:sz w:val="22"/>
          <w:szCs w:val="22"/>
          <w:lang w:eastAsia="sk-SK"/>
        </w:rPr>
      </w:pPr>
      <w:r>
        <w:rPr>
          <w:sz w:val="22"/>
          <w:szCs w:val="22"/>
          <w:lang w:eastAsia="sk-SK"/>
        </w:rPr>
        <w:t>7</w:t>
      </w:r>
      <w:r w:rsidR="007B5517" w:rsidRPr="005269DF">
        <w:rPr>
          <w:sz w:val="22"/>
          <w:szCs w:val="22"/>
          <w:lang w:eastAsia="sk-SK"/>
        </w:rPr>
        <w:t>.</w:t>
      </w:r>
      <w:r w:rsidR="00D16655">
        <w:rPr>
          <w:sz w:val="22"/>
          <w:szCs w:val="22"/>
          <w:lang w:eastAsia="sk-SK"/>
        </w:rPr>
        <w:t>1</w:t>
      </w:r>
      <w:r w:rsidR="00D16655">
        <w:rPr>
          <w:sz w:val="22"/>
          <w:szCs w:val="22"/>
          <w:lang w:eastAsia="sk-SK"/>
        </w:rPr>
        <w:tab/>
        <w:t xml:space="preserve">   </w:t>
      </w:r>
      <w:r w:rsidR="009239C4" w:rsidRPr="005269DF">
        <w:rPr>
          <w:sz w:val="22"/>
          <w:szCs w:val="22"/>
          <w:lang w:eastAsia="sk-SK"/>
        </w:rPr>
        <w:t>Predmet zákazky bude financovaný z</w:t>
      </w:r>
      <w:r w:rsidR="00230B6A" w:rsidRPr="005269DF">
        <w:rPr>
          <w:sz w:val="22"/>
          <w:szCs w:val="22"/>
          <w:lang w:eastAsia="sk-SK"/>
        </w:rPr>
        <w:t> </w:t>
      </w:r>
      <w:r w:rsidR="0010254A" w:rsidRPr="005269DF">
        <w:rPr>
          <w:sz w:val="22"/>
          <w:szCs w:val="22"/>
          <w:lang w:eastAsia="sk-SK"/>
        </w:rPr>
        <w:t>rozpočtových prostriedkov verejného obstarávateľa</w:t>
      </w:r>
      <w:r w:rsidR="00DE35D9" w:rsidRPr="005269DF">
        <w:rPr>
          <w:sz w:val="22"/>
          <w:szCs w:val="22"/>
          <w:lang w:eastAsia="sk-SK"/>
        </w:rPr>
        <w:t>.</w:t>
      </w:r>
    </w:p>
    <w:p w:rsidR="009239C4" w:rsidRPr="005269DF" w:rsidRDefault="00BE3551" w:rsidP="00F2305B">
      <w:pPr>
        <w:spacing w:before="60"/>
        <w:ind w:left="850" w:hanging="425"/>
        <w:jc w:val="both"/>
        <w:rPr>
          <w:sz w:val="22"/>
          <w:szCs w:val="22"/>
          <w:lang w:eastAsia="sk-SK"/>
        </w:rPr>
      </w:pPr>
      <w:r>
        <w:rPr>
          <w:sz w:val="22"/>
          <w:szCs w:val="22"/>
          <w:lang w:eastAsia="sk-SK"/>
        </w:rPr>
        <w:t>7</w:t>
      </w:r>
      <w:r w:rsidR="007B5517" w:rsidRPr="005269DF">
        <w:rPr>
          <w:sz w:val="22"/>
          <w:szCs w:val="22"/>
          <w:lang w:eastAsia="sk-SK"/>
        </w:rPr>
        <w:t>.</w:t>
      </w:r>
      <w:r w:rsidR="00D16655">
        <w:rPr>
          <w:sz w:val="22"/>
          <w:szCs w:val="22"/>
          <w:lang w:eastAsia="sk-SK"/>
        </w:rPr>
        <w:t>2</w:t>
      </w:r>
      <w:r w:rsidR="007B5517" w:rsidRPr="005269DF">
        <w:rPr>
          <w:sz w:val="22"/>
          <w:szCs w:val="22"/>
          <w:lang w:eastAsia="sk-SK"/>
        </w:rPr>
        <w:tab/>
      </w:r>
      <w:r w:rsidR="009239C4" w:rsidRPr="005269DF">
        <w:rPr>
          <w:sz w:val="22"/>
          <w:szCs w:val="22"/>
          <w:lang w:eastAsia="sk-SK"/>
        </w:rPr>
        <w:t xml:space="preserve">Podmienky financovania a platobné dojednania </w:t>
      </w:r>
      <w:r w:rsidR="00230B6A" w:rsidRPr="005269DF">
        <w:rPr>
          <w:sz w:val="22"/>
          <w:szCs w:val="22"/>
          <w:lang w:eastAsia="sk-SK"/>
        </w:rPr>
        <w:t>sú</w:t>
      </w:r>
      <w:r w:rsidR="007B5517" w:rsidRPr="005269DF">
        <w:rPr>
          <w:sz w:val="22"/>
          <w:szCs w:val="22"/>
          <w:lang w:eastAsia="sk-SK"/>
        </w:rPr>
        <w:t xml:space="preserve"> špecifikované a</w:t>
      </w:r>
      <w:r w:rsidR="009239C4" w:rsidRPr="005269DF">
        <w:rPr>
          <w:sz w:val="22"/>
          <w:szCs w:val="22"/>
          <w:lang w:eastAsia="sk-SK"/>
        </w:rPr>
        <w:t xml:space="preserve"> určené </w:t>
      </w:r>
      <w:r w:rsidR="007B5517" w:rsidRPr="005269DF">
        <w:rPr>
          <w:sz w:val="22"/>
          <w:szCs w:val="22"/>
          <w:lang w:eastAsia="sk-SK"/>
        </w:rPr>
        <w:t>v</w:t>
      </w:r>
      <w:r w:rsidR="0060166E" w:rsidRPr="005269DF">
        <w:rPr>
          <w:sz w:val="22"/>
          <w:szCs w:val="22"/>
          <w:lang w:eastAsia="sk-SK"/>
        </w:rPr>
        <w:t xml:space="preserve"> návrhu </w:t>
      </w:r>
      <w:r w:rsidR="00D16655">
        <w:rPr>
          <w:sz w:val="22"/>
          <w:szCs w:val="22"/>
          <w:lang w:eastAsia="sk-SK"/>
        </w:rPr>
        <w:t>K</w:t>
      </w:r>
      <w:r w:rsidR="004E7CA6">
        <w:rPr>
          <w:sz w:val="22"/>
          <w:szCs w:val="22"/>
          <w:lang w:eastAsia="sk-SK"/>
        </w:rPr>
        <w:t xml:space="preserve">úpnej </w:t>
      </w:r>
      <w:r w:rsidR="007B5517" w:rsidRPr="005269DF">
        <w:rPr>
          <w:sz w:val="22"/>
          <w:szCs w:val="22"/>
          <w:lang w:eastAsia="sk-SK"/>
        </w:rPr>
        <w:t>zmluv</w:t>
      </w:r>
      <w:r w:rsidR="0060166E" w:rsidRPr="005269DF">
        <w:rPr>
          <w:sz w:val="22"/>
          <w:szCs w:val="22"/>
          <w:lang w:eastAsia="sk-SK"/>
        </w:rPr>
        <w:t>y</w:t>
      </w:r>
      <w:r w:rsidR="00DC1F58" w:rsidRPr="005269DF">
        <w:rPr>
          <w:sz w:val="22"/>
          <w:szCs w:val="22"/>
          <w:lang w:eastAsia="sk-SK"/>
        </w:rPr>
        <w:t>.</w:t>
      </w:r>
    </w:p>
    <w:p w:rsidR="004D3974" w:rsidRPr="005269DF" w:rsidRDefault="004D3974" w:rsidP="009239C4">
      <w:pPr>
        <w:tabs>
          <w:tab w:val="left" w:pos="426"/>
        </w:tabs>
        <w:rPr>
          <w:b/>
          <w:sz w:val="22"/>
          <w:szCs w:val="22"/>
          <w:lang w:eastAsia="sk-SK"/>
        </w:rPr>
      </w:pPr>
    </w:p>
    <w:p w:rsidR="009239C4" w:rsidRDefault="00BE3551" w:rsidP="009239C4">
      <w:pPr>
        <w:tabs>
          <w:tab w:val="left" w:pos="426"/>
        </w:tabs>
        <w:rPr>
          <w:b/>
          <w:sz w:val="22"/>
          <w:szCs w:val="22"/>
          <w:lang w:eastAsia="sk-SK"/>
        </w:rPr>
      </w:pPr>
      <w:r>
        <w:rPr>
          <w:b/>
          <w:sz w:val="22"/>
          <w:szCs w:val="22"/>
          <w:lang w:eastAsia="sk-SK"/>
        </w:rPr>
        <w:t>8</w:t>
      </w:r>
      <w:r w:rsidR="009239C4" w:rsidRPr="005269DF">
        <w:rPr>
          <w:b/>
          <w:sz w:val="22"/>
          <w:szCs w:val="22"/>
          <w:lang w:eastAsia="sk-SK"/>
        </w:rPr>
        <w:t>)</w:t>
      </w:r>
      <w:r w:rsidR="007B5517" w:rsidRPr="005269DF">
        <w:rPr>
          <w:b/>
          <w:sz w:val="22"/>
          <w:szCs w:val="22"/>
          <w:lang w:eastAsia="sk-SK"/>
        </w:rPr>
        <w:tab/>
      </w:r>
      <w:r w:rsidR="009239C4" w:rsidRPr="005269DF">
        <w:rPr>
          <w:b/>
          <w:sz w:val="22"/>
          <w:szCs w:val="22"/>
          <w:lang w:eastAsia="sk-SK"/>
        </w:rPr>
        <w:t>Podmienky účasti uchádzača a požadované doklady ako dôkazné prostriedky:</w:t>
      </w:r>
    </w:p>
    <w:p w:rsidR="00680733" w:rsidRPr="005269DF" w:rsidRDefault="00680733" w:rsidP="009239C4">
      <w:pPr>
        <w:tabs>
          <w:tab w:val="left" w:pos="426"/>
        </w:tabs>
        <w:rPr>
          <w:b/>
          <w:sz w:val="22"/>
          <w:szCs w:val="22"/>
          <w:lang w:eastAsia="sk-SK"/>
        </w:rPr>
      </w:pPr>
    </w:p>
    <w:p w:rsidR="009239C4" w:rsidRPr="005269DF" w:rsidRDefault="001A2221" w:rsidP="001A2221">
      <w:pPr>
        <w:tabs>
          <w:tab w:val="left" w:pos="426"/>
        </w:tabs>
        <w:spacing w:before="120"/>
        <w:rPr>
          <w:b/>
          <w:sz w:val="22"/>
          <w:szCs w:val="22"/>
          <w:lang w:eastAsia="sk-SK"/>
        </w:rPr>
      </w:pPr>
      <w:r>
        <w:rPr>
          <w:sz w:val="22"/>
          <w:szCs w:val="22"/>
          <w:lang w:eastAsia="sk-SK"/>
        </w:rPr>
        <w:tab/>
      </w:r>
      <w:r w:rsidR="00BE3551">
        <w:rPr>
          <w:sz w:val="22"/>
          <w:szCs w:val="22"/>
          <w:lang w:eastAsia="sk-SK"/>
        </w:rPr>
        <w:t>8</w:t>
      </w:r>
      <w:r w:rsidR="00D25118" w:rsidRPr="00D25118">
        <w:rPr>
          <w:sz w:val="22"/>
          <w:szCs w:val="22"/>
          <w:lang w:eastAsia="sk-SK"/>
        </w:rPr>
        <w:t>.1</w:t>
      </w:r>
      <w:r>
        <w:rPr>
          <w:sz w:val="22"/>
          <w:szCs w:val="22"/>
          <w:lang w:eastAsia="sk-SK"/>
        </w:rPr>
        <w:t xml:space="preserve">  </w:t>
      </w:r>
      <w:r w:rsidR="00EE44E7" w:rsidRPr="005269DF">
        <w:rPr>
          <w:b/>
          <w:sz w:val="22"/>
          <w:szCs w:val="22"/>
          <w:lang w:eastAsia="sk-SK"/>
        </w:rPr>
        <w:t>§</w:t>
      </w:r>
      <w:r w:rsidR="00811E79" w:rsidRPr="005269DF">
        <w:rPr>
          <w:b/>
          <w:sz w:val="22"/>
          <w:szCs w:val="22"/>
          <w:lang w:eastAsia="sk-SK"/>
        </w:rPr>
        <w:t xml:space="preserve"> 32 </w:t>
      </w:r>
      <w:r w:rsidR="009239C4" w:rsidRPr="005269DF">
        <w:rPr>
          <w:b/>
          <w:sz w:val="22"/>
          <w:szCs w:val="22"/>
          <w:lang w:eastAsia="sk-SK"/>
        </w:rPr>
        <w:t>Osobné postavenie</w:t>
      </w:r>
      <w:r w:rsidR="00811E79" w:rsidRPr="005269DF">
        <w:rPr>
          <w:b/>
          <w:sz w:val="22"/>
          <w:szCs w:val="22"/>
          <w:lang w:eastAsia="sk-SK"/>
        </w:rPr>
        <w:t>, ods</w:t>
      </w:r>
      <w:r w:rsidR="006E2AAD" w:rsidRPr="005269DF">
        <w:rPr>
          <w:b/>
          <w:sz w:val="22"/>
          <w:szCs w:val="22"/>
          <w:lang w:eastAsia="sk-SK"/>
        </w:rPr>
        <w:t>.</w:t>
      </w:r>
      <w:r w:rsidR="00811E79" w:rsidRPr="005269DF">
        <w:rPr>
          <w:b/>
          <w:sz w:val="22"/>
          <w:szCs w:val="22"/>
          <w:lang w:eastAsia="sk-SK"/>
        </w:rPr>
        <w:t xml:space="preserve"> 1, písm</w:t>
      </w:r>
      <w:r w:rsidR="006E2AAD" w:rsidRPr="005269DF">
        <w:rPr>
          <w:b/>
          <w:sz w:val="22"/>
          <w:szCs w:val="22"/>
          <w:lang w:eastAsia="sk-SK"/>
        </w:rPr>
        <w:t>.</w:t>
      </w:r>
      <w:r w:rsidR="00811E79" w:rsidRPr="005269DF">
        <w:rPr>
          <w:b/>
          <w:sz w:val="22"/>
          <w:szCs w:val="22"/>
          <w:lang w:eastAsia="sk-SK"/>
        </w:rPr>
        <w:t xml:space="preserve"> e):</w:t>
      </w:r>
    </w:p>
    <w:p w:rsidR="00811E79" w:rsidRPr="005269DF" w:rsidRDefault="00811E79" w:rsidP="00D25118">
      <w:pPr>
        <w:tabs>
          <w:tab w:val="left" w:pos="709"/>
        </w:tabs>
        <w:spacing w:before="60"/>
        <w:ind w:left="851"/>
        <w:jc w:val="both"/>
        <w:rPr>
          <w:sz w:val="22"/>
          <w:szCs w:val="22"/>
          <w:lang w:eastAsia="sk-SK"/>
        </w:rPr>
      </w:pPr>
      <w:r w:rsidRPr="005269DF">
        <w:rPr>
          <w:sz w:val="22"/>
          <w:szCs w:val="22"/>
          <w:lang w:eastAsia="sk-SK"/>
        </w:rPr>
        <w:t>Verejného obstarávania sa môže zúčastniť len ten, kto spĺňa tieto podmienky účasti týkajúce sa osobného postavenia:</w:t>
      </w:r>
    </w:p>
    <w:p w:rsidR="00811E79" w:rsidRPr="005269DF" w:rsidRDefault="00811E79" w:rsidP="00D25118">
      <w:pPr>
        <w:tabs>
          <w:tab w:val="left" w:pos="709"/>
        </w:tabs>
        <w:spacing w:before="60"/>
        <w:ind w:left="851"/>
        <w:jc w:val="both"/>
        <w:rPr>
          <w:sz w:val="22"/>
          <w:szCs w:val="22"/>
          <w:lang w:eastAsia="sk-SK"/>
        </w:rPr>
      </w:pPr>
      <w:r w:rsidRPr="005269DF">
        <w:rPr>
          <w:sz w:val="22"/>
          <w:szCs w:val="22"/>
          <w:lang w:eastAsia="sk-SK"/>
        </w:rPr>
        <w:t>e) je oprávnený dodávať tovar, uskutočňovať stavebné práce alebo poskytovať službu</w:t>
      </w:r>
      <w:r w:rsidR="006E2AAD" w:rsidRPr="005269DF">
        <w:rPr>
          <w:sz w:val="22"/>
          <w:szCs w:val="22"/>
          <w:lang w:eastAsia="sk-SK"/>
        </w:rPr>
        <w:t>.</w:t>
      </w:r>
    </w:p>
    <w:p w:rsidR="004421AF" w:rsidRDefault="005E478F" w:rsidP="00D25118">
      <w:pPr>
        <w:suppressAutoHyphens w:val="0"/>
        <w:autoSpaceDE w:val="0"/>
        <w:autoSpaceDN w:val="0"/>
        <w:adjustRightInd w:val="0"/>
        <w:ind w:left="851"/>
        <w:jc w:val="both"/>
        <w:rPr>
          <w:b/>
          <w:sz w:val="22"/>
          <w:szCs w:val="22"/>
          <w:u w:val="single"/>
          <w:lang w:eastAsia="sk-SK"/>
        </w:rPr>
      </w:pPr>
      <w:r w:rsidRPr="005269DF">
        <w:rPr>
          <w:sz w:val="22"/>
          <w:szCs w:val="22"/>
          <w:u w:val="single"/>
        </w:rPr>
        <w:t xml:space="preserve">Splnenie </w:t>
      </w:r>
      <w:r w:rsidR="004421AF" w:rsidRPr="005269DF">
        <w:rPr>
          <w:sz w:val="22"/>
          <w:szCs w:val="22"/>
          <w:u w:val="single"/>
        </w:rPr>
        <w:t xml:space="preserve">predmetnej podmienky </w:t>
      </w:r>
      <w:r w:rsidRPr="005269DF">
        <w:rPr>
          <w:sz w:val="22"/>
          <w:szCs w:val="22"/>
          <w:u w:val="single"/>
        </w:rPr>
        <w:t>účasti</w:t>
      </w:r>
      <w:r w:rsidR="005E3347" w:rsidRPr="005269DF">
        <w:rPr>
          <w:sz w:val="22"/>
          <w:szCs w:val="22"/>
          <w:u w:val="single"/>
        </w:rPr>
        <w:t xml:space="preserve">, ktorú uchádzač </w:t>
      </w:r>
      <w:r w:rsidRPr="005269DF">
        <w:rPr>
          <w:sz w:val="22"/>
          <w:szCs w:val="22"/>
          <w:u w:val="single"/>
        </w:rPr>
        <w:t xml:space="preserve">preukazuje </w:t>
      </w:r>
      <w:r w:rsidRPr="005269DF">
        <w:rPr>
          <w:rFonts w:eastAsia="Calibri"/>
          <w:sz w:val="22"/>
          <w:szCs w:val="22"/>
          <w:u w:val="single"/>
          <w:lang w:eastAsia="sk-SK"/>
        </w:rPr>
        <w:t>doloženým dokladom o oprávnení dodávať tovar, uskutočňovať stavebné práce alebo poskytovať službu, ktorý zodpovedá predmetu zákazky</w:t>
      </w:r>
      <w:r w:rsidR="005E3347" w:rsidRPr="005269DF">
        <w:rPr>
          <w:rFonts w:eastAsia="Calibri"/>
          <w:sz w:val="22"/>
          <w:szCs w:val="22"/>
          <w:u w:val="single"/>
          <w:lang w:eastAsia="sk-SK"/>
        </w:rPr>
        <w:t xml:space="preserve">, verejný </w:t>
      </w:r>
      <w:r w:rsidR="005E3347" w:rsidRPr="005269DF">
        <w:rPr>
          <w:sz w:val="22"/>
          <w:szCs w:val="22"/>
          <w:u w:val="single"/>
          <w:lang w:eastAsia="sk-SK"/>
        </w:rPr>
        <w:t>obstarávateľ overí prostredníctvom informačných systémov verejnej správy.</w:t>
      </w:r>
      <w:r w:rsidR="005E3347" w:rsidRPr="005269DF">
        <w:rPr>
          <w:b/>
          <w:sz w:val="22"/>
          <w:szCs w:val="22"/>
          <w:u w:val="single"/>
          <w:lang w:eastAsia="sk-SK"/>
        </w:rPr>
        <w:t xml:space="preserve"> </w:t>
      </w:r>
    </w:p>
    <w:p w:rsidR="00F844D0" w:rsidRPr="005269DF" w:rsidRDefault="00F844D0" w:rsidP="002F5BB0">
      <w:pPr>
        <w:suppressAutoHyphens w:val="0"/>
        <w:autoSpaceDE w:val="0"/>
        <w:autoSpaceDN w:val="0"/>
        <w:adjustRightInd w:val="0"/>
        <w:jc w:val="both"/>
        <w:rPr>
          <w:b/>
          <w:sz w:val="22"/>
          <w:szCs w:val="22"/>
          <w:u w:val="single"/>
          <w:lang w:eastAsia="sk-SK"/>
        </w:rPr>
      </w:pPr>
    </w:p>
    <w:p w:rsidR="00757799" w:rsidRPr="005269DF" w:rsidRDefault="00551B4F" w:rsidP="00D25118">
      <w:pPr>
        <w:tabs>
          <w:tab w:val="left" w:pos="851"/>
        </w:tabs>
        <w:ind w:left="851" w:hanging="709"/>
        <w:jc w:val="both"/>
        <w:rPr>
          <w:b/>
          <w:sz w:val="22"/>
          <w:szCs w:val="22"/>
        </w:rPr>
      </w:pPr>
      <w:r w:rsidRPr="005269DF">
        <w:rPr>
          <w:b/>
          <w:i/>
          <w:sz w:val="22"/>
          <w:szCs w:val="22"/>
          <w:lang w:eastAsia="sk-SK"/>
        </w:rPr>
        <w:t xml:space="preserve">         </w:t>
      </w:r>
      <w:r w:rsidR="00B2243A" w:rsidRPr="005269DF">
        <w:rPr>
          <w:b/>
          <w:i/>
          <w:sz w:val="22"/>
          <w:szCs w:val="22"/>
          <w:lang w:eastAsia="sk-SK"/>
        </w:rPr>
        <w:t xml:space="preserve">  </w:t>
      </w:r>
      <w:r w:rsidR="00757799" w:rsidRPr="005269DF">
        <w:rPr>
          <w:b/>
          <w:sz w:val="22"/>
          <w:szCs w:val="22"/>
        </w:rPr>
        <w:t>§ 32 Osobné postavenie, ods. 1 písm. f):</w:t>
      </w:r>
    </w:p>
    <w:p w:rsidR="00757799" w:rsidRPr="005269DF" w:rsidRDefault="00757799" w:rsidP="00D25118">
      <w:pPr>
        <w:tabs>
          <w:tab w:val="left" w:pos="851"/>
        </w:tabs>
        <w:ind w:left="851"/>
        <w:jc w:val="both"/>
        <w:rPr>
          <w:b/>
          <w:i/>
          <w:sz w:val="22"/>
          <w:szCs w:val="22"/>
          <w:u w:val="single"/>
          <w:lang w:eastAsia="sk-SK"/>
        </w:rPr>
      </w:pPr>
      <w:r w:rsidRPr="005269DF">
        <w:rPr>
          <w:sz w:val="22"/>
          <w:szCs w:val="22"/>
        </w:rPr>
        <w:t xml:space="preserve">Uchádzač musí spĺňať podmienku účasti týkajúcu sa osobného postavenia podľa § 32 ods. 1 písm. f) zákona o verejnom obstarávaní. Pre splnenie predmetnej podmienky účasti sa vyžaduje predloženie dokladu uvedeného v § 32 ods. 2 písm. f) – </w:t>
      </w:r>
      <w:r w:rsidRPr="005269DF">
        <w:rPr>
          <w:sz w:val="22"/>
          <w:szCs w:val="22"/>
          <w:u w:val="single"/>
        </w:rPr>
        <w:t xml:space="preserve">doloženým čestným vyhlásením podľa prílohy č. 3 </w:t>
      </w:r>
      <w:r w:rsidR="00E518AA" w:rsidRPr="005269DF">
        <w:rPr>
          <w:sz w:val="22"/>
          <w:szCs w:val="22"/>
          <w:u w:val="single"/>
        </w:rPr>
        <w:t>tejto výzvy</w:t>
      </w:r>
      <w:r w:rsidRPr="005269DF">
        <w:rPr>
          <w:sz w:val="22"/>
          <w:szCs w:val="22"/>
          <w:u w:val="single"/>
        </w:rPr>
        <w:t>.</w:t>
      </w:r>
    </w:p>
    <w:p w:rsidR="006C2426" w:rsidRPr="005269DF" w:rsidRDefault="00551B4F" w:rsidP="00757799">
      <w:pPr>
        <w:tabs>
          <w:tab w:val="left" w:pos="851"/>
        </w:tabs>
        <w:ind w:left="284" w:hanging="709"/>
        <w:jc w:val="both"/>
        <w:rPr>
          <w:b/>
          <w:sz w:val="22"/>
          <w:szCs w:val="22"/>
          <w:lang w:eastAsia="sk-SK"/>
        </w:rPr>
      </w:pPr>
      <w:r w:rsidRPr="005269DF">
        <w:rPr>
          <w:b/>
          <w:i/>
          <w:sz w:val="22"/>
          <w:szCs w:val="22"/>
          <w:lang w:eastAsia="sk-SK"/>
        </w:rPr>
        <w:t xml:space="preserve"> </w:t>
      </w:r>
      <w:r w:rsidR="00D23D3B" w:rsidRPr="005269DF">
        <w:rPr>
          <w:b/>
          <w:i/>
          <w:sz w:val="22"/>
          <w:szCs w:val="22"/>
          <w:lang w:eastAsia="sk-SK"/>
        </w:rPr>
        <w:t xml:space="preserve">  </w:t>
      </w:r>
      <w:r w:rsidR="00FA6CF0" w:rsidRPr="005269DF">
        <w:rPr>
          <w:b/>
          <w:i/>
          <w:sz w:val="22"/>
          <w:szCs w:val="22"/>
          <w:lang w:eastAsia="sk-SK"/>
        </w:rPr>
        <w:t xml:space="preserve"> </w:t>
      </w:r>
      <w:r w:rsidR="00EE44E7" w:rsidRPr="005269DF">
        <w:rPr>
          <w:b/>
          <w:sz w:val="22"/>
          <w:szCs w:val="22"/>
          <w:lang w:eastAsia="sk-SK"/>
        </w:rPr>
        <w:t xml:space="preserve">      </w:t>
      </w:r>
      <w:r w:rsidR="00757799" w:rsidRPr="005269DF">
        <w:rPr>
          <w:b/>
          <w:sz w:val="22"/>
          <w:szCs w:val="22"/>
          <w:lang w:eastAsia="sk-SK"/>
        </w:rPr>
        <w:t xml:space="preserve">   </w:t>
      </w:r>
    </w:p>
    <w:p w:rsidR="009239C4" w:rsidRPr="005269DF" w:rsidRDefault="006C2426" w:rsidP="006D5660">
      <w:pPr>
        <w:tabs>
          <w:tab w:val="left" w:pos="851"/>
        </w:tabs>
        <w:ind w:left="1277" w:hanging="851"/>
        <w:jc w:val="both"/>
        <w:rPr>
          <w:sz w:val="22"/>
          <w:szCs w:val="22"/>
          <w:lang w:eastAsia="sk-SK"/>
        </w:rPr>
      </w:pPr>
      <w:r w:rsidRPr="005269DF">
        <w:rPr>
          <w:b/>
          <w:sz w:val="22"/>
          <w:szCs w:val="22"/>
          <w:lang w:eastAsia="sk-SK"/>
        </w:rPr>
        <w:t xml:space="preserve"> </w:t>
      </w:r>
      <w:r w:rsidR="00BE3551">
        <w:rPr>
          <w:sz w:val="22"/>
          <w:szCs w:val="22"/>
          <w:lang w:eastAsia="sk-SK"/>
        </w:rPr>
        <w:t>8</w:t>
      </w:r>
      <w:r w:rsidR="00EE44E7" w:rsidRPr="00D25118">
        <w:rPr>
          <w:sz w:val="22"/>
          <w:szCs w:val="22"/>
          <w:lang w:eastAsia="sk-SK"/>
        </w:rPr>
        <w:t xml:space="preserve">.2 </w:t>
      </w:r>
      <w:r w:rsidR="00D87A62">
        <w:rPr>
          <w:b/>
          <w:sz w:val="22"/>
          <w:szCs w:val="22"/>
        </w:rPr>
        <w:t>§ 33</w:t>
      </w:r>
      <w:r w:rsidR="001E7CA5">
        <w:rPr>
          <w:b/>
          <w:sz w:val="22"/>
          <w:szCs w:val="22"/>
        </w:rPr>
        <w:t xml:space="preserve"> </w:t>
      </w:r>
      <w:r w:rsidR="009239C4" w:rsidRPr="005269DF">
        <w:rPr>
          <w:b/>
          <w:sz w:val="22"/>
          <w:szCs w:val="22"/>
          <w:lang w:eastAsia="sk-SK"/>
        </w:rPr>
        <w:t xml:space="preserve">Ekonomické a finančné postavenie:  </w:t>
      </w:r>
      <w:r w:rsidR="00BF6579" w:rsidRPr="005269DF">
        <w:rPr>
          <w:sz w:val="22"/>
          <w:szCs w:val="22"/>
          <w:lang w:eastAsia="sk-SK"/>
        </w:rPr>
        <w:t>Ne</w:t>
      </w:r>
      <w:r w:rsidR="009239C4" w:rsidRPr="005269DF">
        <w:rPr>
          <w:sz w:val="22"/>
          <w:szCs w:val="22"/>
          <w:lang w:eastAsia="sk-SK"/>
        </w:rPr>
        <w:t>uplatňuje</w:t>
      </w:r>
      <w:r w:rsidR="00BF6579" w:rsidRPr="005269DF">
        <w:rPr>
          <w:sz w:val="22"/>
          <w:szCs w:val="22"/>
          <w:lang w:eastAsia="sk-SK"/>
        </w:rPr>
        <w:t xml:space="preserve"> sa</w:t>
      </w:r>
      <w:r w:rsidR="0055203B">
        <w:rPr>
          <w:sz w:val="22"/>
          <w:szCs w:val="22"/>
          <w:lang w:eastAsia="sk-SK"/>
        </w:rPr>
        <w:t>.</w:t>
      </w:r>
    </w:p>
    <w:p w:rsidR="009239C4" w:rsidRDefault="009239C4" w:rsidP="006D5660">
      <w:pPr>
        <w:tabs>
          <w:tab w:val="left" w:pos="426"/>
        </w:tabs>
        <w:ind w:left="1277" w:hanging="851"/>
        <w:rPr>
          <w:sz w:val="22"/>
          <w:szCs w:val="22"/>
          <w:lang w:eastAsia="sk-SK"/>
        </w:rPr>
      </w:pPr>
    </w:p>
    <w:p w:rsidR="005E78D1" w:rsidRPr="005269DF" w:rsidRDefault="005E78D1" w:rsidP="006D5660">
      <w:pPr>
        <w:tabs>
          <w:tab w:val="left" w:pos="426"/>
        </w:tabs>
        <w:ind w:left="1277" w:hanging="851"/>
        <w:rPr>
          <w:sz w:val="22"/>
          <w:szCs w:val="22"/>
          <w:lang w:eastAsia="sk-SK"/>
        </w:rPr>
      </w:pPr>
    </w:p>
    <w:p w:rsidR="005E78D1" w:rsidRDefault="00D87A62" w:rsidP="005E78D1">
      <w:pPr>
        <w:pStyle w:val="Odsekzoznamu"/>
        <w:numPr>
          <w:ilvl w:val="1"/>
          <w:numId w:val="6"/>
        </w:numPr>
        <w:tabs>
          <w:tab w:val="left" w:pos="426"/>
        </w:tabs>
        <w:rPr>
          <w:b/>
          <w:sz w:val="22"/>
          <w:szCs w:val="22"/>
          <w:lang w:eastAsia="sk-SK"/>
        </w:rPr>
      </w:pPr>
      <w:r w:rsidRPr="00156BF0">
        <w:rPr>
          <w:b/>
          <w:sz w:val="22"/>
          <w:szCs w:val="22"/>
        </w:rPr>
        <w:lastRenderedPageBreak/>
        <w:t xml:space="preserve">§ 34 </w:t>
      </w:r>
      <w:r w:rsidR="009239C4" w:rsidRPr="00156BF0">
        <w:rPr>
          <w:b/>
          <w:sz w:val="22"/>
          <w:szCs w:val="22"/>
          <w:lang w:eastAsia="sk-SK"/>
        </w:rPr>
        <w:t xml:space="preserve">Technická </w:t>
      </w:r>
      <w:r w:rsidR="00663D03" w:rsidRPr="00156BF0">
        <w:rPr>
          <w:b/>
          <w:sz w:val="22"/>
          <w:szCs w:val="22"/>
          <w:lang w:eastAsia="sk-SK"/>
        </w:rPr>
        <w:t xml:space="preserve">spôsobilosť </w:t>
      </w:r>
      <w:r w:rsidR="005E78D1">
        <w:rPr>
          <w:b/>
          <w:sz w:val="22"/>
          <w:szCs w:val="22"/>
          <w:lang w:eastAsia="sk-SK"/>
        </w:rPr>
        <w:t xml:space="preserve">alebo odborná spôsobilosť: </w:t>
      </w:r>
    </w:p>
    <w:p w:rsidR="00EF1B6D" w:rsidRPr="005E78D1" w:rsidRDefault="00EF1B6D" w:rsidP="005E78D1">
      <w:pPr>
        <w:pStyle w:val="Odsekzoznamu"/>
        <w:tabs>
          <w:tab w:val="left" w:pos="426"/>
        </w:tabs>
        <w:spacing w:after="0"/>
        <w:ind w:left="846"/>
        <w:rPr>
          <w:rFonts w:ascii="Times New Roman" w:hAnsi="Times New Roman"/>
          <w:sz w:val="22"/>
          <w:szCs w:val="22"/>
          <w:lang w:eastAsia="ar-SA"/>
        </w:rPr>
      </w:pPr>
      <w:r w:rsidRPr="005E78D1">
        <w:rPr>
          <w:rFonts w:ascii="Times New Roman" w:hAnsi="Times New Roman"/>
          <w:sz w:val="22"/>
          <w:szCs w:val="22"/>
          <w:lang w:eastAsia="ar-SA"/>
        </w:rPr>
        <w:t>Verejného obstarávania sa môže zúčastniť len ten, kto spĺňa tieto podmienky účasti týkajúce sa technickej a odbornej spôsobilosti a preukáže ich:</w:t>
      </w:r>
    </w:p>
    <w:p w:rsidR="00ED611A" w:rsidRPr="001B52D3" w:rsidRDefault="00EF1B6D" w:rsidP="005E78D1">
      <w:pPr>
        <w:suppressAutoHyphens w:val="0"/>
        <w:autoSpaceDE w:val="0"/>
        <w:autoSpaceDN w:val="0"/>
        <w:adjustRightInd w:val="0"/>
        <w:ind w:left="851"/>
        <w:rPr>
          <w:sz w:val="22"/>
          <w:szCs w:val="22"/>
        </w:rPr>
      </w:pPr>
      <w:r w:rsidRPr="001B52D3">
        <w:rPr>
          <w:sz w:val="22"/>
          <w:szCs w:val="22"/>
        </w:rPr>
        <w:t>§ 34 ods. 1 písm. m) bod 2 -  </w:t>
      </w:r>
      <w:r w:rsidR="00ED611A" w:rsidRPr="001B52D3">
        <w:rPr>
          <w:sz w:val="22"/>
          <w:szCs w:val="22"/>
        </w:rPr>
        <w:t>ak ide o tovar, ktorý sa má dodať, certifikátmi alebo potvrdeniami s jasne identifikovanými odkazmi na technické špecifikácie alebo technické normy vzťahujúce</w:t>
      </w:r>
    </w:p>
    <w:p w:rsidR="00ED611A" w:rsidRPr="001B52D3" w:rsidRDefault="00ED611A" w:rsidP="00ED611A">
      <w:pPr>
        <w:ind w:left="851" w:firstLine="5"/>
        <w:jc w:val="both"/>
        <w:rPr>
          <w:sz w:val="22"/>
          <w:szCs w:val="22"/>
        </w:rPr>
      </w:pPr>
      <w:r w:rsidRPr="001B52D3">
        <w:rPr>
          <w:sz w:val="22"/>
          <w:szCs w:val="22"/>
        </w:rPr>
        <w:t>sa na tovar, vydanými orgánmi kontroly kvality alebo určenými orgánmi s právomocou posudzovať zhodu.</w:t>
      </w:r>
      <w:r w:rsidR="00EF1B6D" w:rsidRPr="001B52D3">
        <w:rPr>
          <w:sz w:val="22"/>
          <w:szCs w:val="22"/>
        </w:rPr>
        <w:t xml:space="preserve">     </w:t>
      </w:r>
    </w:p>
    <w:p w:rsidR="00EF1B6D" w:rsidRPr="001B52D3" w:rsidRDefault="00EF1B6D" w:rsidP="00ED611A">
      <w:pPr>
        <w:ind w:left="846" w:firstLine="5"/>
        <w:jc w:val="both"/>
        <w:rPr>
          <w:color w:val="FF0000"/>
          <w:sz w:val="22"/>
          <w:szCs w:val="22"/>
        </w:rPr>
      </w:pPr>
      <w:r w:rsidRPr="001B52D3">
        <w:rPr>
          <w:sz w:val="22"/>
          <w:szCs w:val="22"/>
        </w:rPr>
        <w:t>Minimálna požadovaná úrove</w:t>
      </w:r>
      <w:r w:rsidR="00ED611A" w:rsidRPr="001B52D3">
        <w:rPr>
          <w:sz w:val="22"/>
          <w:szCs w:val="22"/>
        </w:rPr>
        <w:t>ň štandardov: uchádzač predloží</w:t>
      </w:r>
      <w:r w:rsidR="00464619">
        <w:rPr>
          <w:sz w:val="22"/>
          <w:szCs w:val="22"/>
        </w:rPr>
        <w:t xml:space="preserve"> </w:t>
      </w:r>
      <w:r w:rsidR="0065101C">
        <w:rPr>
          <w:sz w:val="22"/>
          <w:szCs w:val="22"/>
        </w:rPr>
        <w:t>nasledovné dokumenty:</w:t>
      </w:r>
      <w:r w:rsidR="00464619">
        <w:rPr>
          <w:sz w:val="22"/>
          <w:szCs w:val="22"/>
        </w:rPr>
        <w:t xml:space="preserve"> </w:t>
      </w:r>
    </w:p>
    <w:p w:rsidR="00156BF0" w:rsidRPr="001B52D3" w:rsidRDefault="002F5BB0" w:rsidP="00030452">
      <w:pPr>
        <w:pStyle w:val="Odsekzoznamu"/>
        <w:numPr>
          <w:ilvl w:val="0"/>
          <w:numId w:val="13"/>
        </w:numPr>
        <w:spacing w:after="0"/>
        <w:jc w:val="both"/>
        <w:rPr>
          <w:rFonts w:ascii="Times New Roman" w:hAnsi="Times New Roman"/>
          <w:sz w:val="22"/>
          <w:szCs w:val="22"/>
          <w:lang w:eastAsia="ar-SA"/>
        </w:rPr>
      </w:pPr>
      <w:r w:rsidRPr="001B52D3">
        <w:rPr>
          <w:rFonts w:ascii="Times New Roman" w:hAnsi="Times New Roman"/>
          <w:sz w:val="22"/>
          <w:szCs w:val="22"/>
          <w:u w:val="single"/>
        </w:rPr>
        <w:t xml:space="preserve"> úradne overen</w:t>
      </w:r>
      <w:r w:rsidR="00ED611A" w:rsidRPr="001B52D3">
        <w:rPr>
          <w:rFonts w:ascii="Times New Roman" w:hAnsi="Times New Roman"/>
          <w:sz w:val="22"/>
          <w:szCs w:val="22"/>
          <w:u w:val="single"/>
        </w:rPr>
        <w:t>ú</w:t>
      </w:r>
      <w:r w:rsidRPr="001B52D3">
        <w:rPr>
          <w:rFonts w:ascii="Times New Roman" w:hAnsi="Times New Roman"/>
          <w:sz w:val="22"/>
          <w:szCs w:val="22"/>
          <w:u w:val="single"/>
        </w:rPr>
        <w:t xml:space="preserve"> fotok</w:t>
      </w:r>
      <w:r w:rsidR="00ED611A" w:rsidRPr="001B52D3">
        <w:rPr>
          <w:rFonts w:ascii="Times New Roman" w:hAnsi="Times New Roman"/>
          <w:sz w:val="22"/>
          <w:szCs w:val="22"/>
          <w:u w:val="single"/>
        </w:rPr>
        <w:t>ópiu</w:t>
      </w:r>
      <w:r w:rsidRPr="001B52D3">
        <w:rPr>
          <w:rFonts w:ascii="Times New Roman" w:hAnsi="Times New Roman"/>
          <w:sz w:val="22"/>
          <w:szCs w:val="22"/>
          <w:u w:val="single"/>
        </w:rPr>
        <w:t xml:space="preserve"> platného certifikátu systému</w:t>
      </w:r>
      <w:r w:rsidR="00156BF0" w:rsidRPr="001B52D3">
        <w:rPr>
          <w:rFonts w:ascii="Times New Roman" w:hAnsi="Times New Roman"/>
          <w:sz w:val="22"/>
          <w:szCs w:val="22"/>
          <w:u w:val="single"/>
        </w:rPr>
        <w:t xml:space="preserve"> manažérstva bezpečnosti informácií STN</w:t>
      </w:r>
      <w:r w:rsidR="00030452" w:rsidRPr="001B52D3">
        <w:rPr>
          <w:rFonts w:ascii="Times New Roman" w:hAnsi="Times New Roman"/>
          <w:sz w:val="22"/>
          <w:szCs w:val="22"/>
        </w:rPr>
        <w:t xml:space="preserve"> EN ISO 27001 alebo ekvivalent,</w:t>
      </w:r>
    </w:p>
    <w:p w:rsidR="00ED611A" w:rsidRPr="001B52D3" w:rsidRDefault="00D8612B" w:rsidP="00030452">
      <w:pPr>
        <w:pStyle w:val="Odsekzoznamu"/>
        <w:numPr>
          <w:ilvl w:val="0"/>
          <w:numId w:val="13"/>
        </w:numPr>
        <w:spacing w:after="0"/>
        <w:jc w:val="both"/>
        <w:rPr>
          <w:rFonts w:ascii="Times New Roman" w:hAnsi="Times New Roman"/>
          <w:sz w:val="22"/>
          <w:szCs w:val="22"/>
        </w:rPr>
      </w:pPr>
      <w:r w:rsidRPr="001B52D3">
        <w:rPr>
          <w:rFonts w:ascii="Times New Roman" w:hAnsi="Times New Roman"/>
          <w:sz w:val="22"/>
          <w:szCs w:val="22"/>
          <w:u w:val="single"/>
        </w:rPr>
        <w:t>úradne overenú fotokópiu potvrdenia výrobcu ponúkaných zariadení</w:t>
      </w:r>
      <w:r w:rsidRPr="001B52D3">
        <w:rPr>
          <w:rFonts w:ascii="Times New Roman" w:hAnsi="Times New Roman"/>
          <w:sz w:val="22"/>
          <w:szCs w:val="22"/>
        </w:rPr>
        <w:t xml:space="preserve">, že dodávateľ je v čase predkladania ponúk oprávnený ponúkané zariadenia predávať, inštalovať a poskytovať servisnú podporu (t. j. dodávateľ je autorizovaný obchodný a servisný partner ponúkaných zariadení a služieb, lebo Dodávateľ dodá predmet zákazky, ktorý je certifikovaný a schválený na dovoz a predaj v Slovenskej republike, resp. v rámci Európskej únie a bude vyhovovať platným medzinárodným normám, STN a všeobecne záväzným právnym predpisom). </w:t>
      </w:r>
    </w:p>
    <w:p w:rsidR="00D8612B" w:rsidRPr="001B52D3" w:rsidRDefault="00030452" w:rsidP="00030452">
      <w:pPr>
        <w:pStyle w:val="Odsekzoznamu"/>
        <w:numPr>
          <w:ilvl w:val="0"/>
          <w:numId w:val="11"/>
        </w:numPr>
        <w:tabs>
          <w:tab w:val="left" w:pos="426"/>
        </w:tabs>
        <w:ind w:left="1216"/>
        <w:rPr>
          <w:rFonts w:ascii="Times New Roman" w:hAnsi="Times New Roman"/>
          <w:sz w:val="22"/>
          <w:szCs w:val="22"/>
          <w:u w:val="single"/>
          <w:lang w:eastAsia="sk-SK"/>
        </w:rPr>
      </w:pPr>
      <w:r w:rsidRPr="001B52D3">
        <w:rPr>
          <w:rFonts w:ascii="Times New Roman" w:hAnsi="Times New Roman"/>
          <w:sz w:val="22"/>
          <w:szCs w:val="22"/>
          <w:u w:val="single"/>
          <w:lang w:eastAsia="sk-SK"/>
        </w:rPr>
        <w:t>k</w:t>
      </w:r>
      <w:r w:rsidR="00D8612B" w:rsidRPr="001B52D3">
        <w:rPr>
          <w:rFonts w:ascii="Times New Roman" w:hAnsi="Times New Roman"/>
          <w:sz w:val="22"/>
          <w:szCs w:val="22"/>
          <w:u w:val="single"/>
          <w:lang w:eastAsia="sk-SK"/>
        </w:rPr>
        <w:t xml:space="preserve">ópiu zmluvy partnerstva </w:t>
      </w:r>
      <w:r w:rsidR="00D8612B" w:rsidRPr="001B52D3">
        <w:rPr>
          <w:rFonts w:ascii="Times New Roman" w:hAnsi="Times New Roman"/>
          <w:sz w:val="22"/>
          <w:szCs w:val="22"/>
          <w:u w:val="single"/>
        </w:rPr>
        <w:t xml:space="preserve">Microsoft na úrovni GOLD </w:t>
      </w:r>
      <w:proofErr w:type="spellStart"/>
      <w:r w:rsidR="00D8612B" w:rsidRPr="001B52D3">
        <w:rPr>
          <w:rFonts w:ascii="Times New Roman" w:hAnsi="Times New Roman"/>
          <w:sz w:val="22"/>
          <w:szCs w:val="22"/>
          <w:u w:val="single"/>
        </w:rPr>
        <w:t>Datacenter</w:t>
      </w:r>
      <w:proofErr w:type="spellEnd"/>
      <w:r w:rsidRPr="001B52D3">
        <w:rPr>
          <w:rFonts w:ascii="Times New Roman" w:hAnsi="Times New Roman"/>
          <w:sz w:val="22"/>
          <w:szCs w:val="22"/>
          <w:u w:val="single"/>
        </w:rPr>
        <w:t>,</w:t>
      </w:r>
    </w:p>
    <w:p w:rsidR="0065101C" w:rsidRDefault="0065101C" w:rsidP="00AC3FE8">
      <w:pPr>
        <w:pStyle w:val="Odsekzoznamu"/>
        <w:numPr>
          <w:ilvl w:val="0"/>
          <w:numId w:val="11"/>
        </w:numPr>
        <w:tabs>
          <w:tab w:val="left" w:pos="426"/>
        </w:tabs>
        <w:ind w:left="1216"/>
        <w:rPr>
          <w:rFonts w:ascii="Times New Roman" w:hAnsi="Times New Roman"/>
          <w:sz w:val="22"/>
          <w:szCs w:val="22"/>
          <w:lang w:eastAsia="sk-SK"/>
        </w:rPr>
      </w:pPr>
      <w:r>
        <w:rPr>
          <w:rFonts w:ascii="Times New Roman" w:hAnsi="Times New Roman"/>
          <w:sz w:val="22"/>
          <w:szCs w:val="22"/>
          <w:u w:val="single"/>
        </w:rPr>
        <w:t>údaje o odbornej kvalifikácii</w:t>
      </w:r>
      <w:r w:rsidR="00D8612B" w:rsidRPr="001B52D3">
        <w:rPr>
          <w:rFonts w:ascii="Times New Roman" w:hAnsi="Times New Roman"/>
          <w:sz w:val="22"/>
          <w:szCs w:val="22"/>
          <w:u w:val="single"/>
        </w:rPr>
        <w:t xml:space="preserve"> pracovníkov, ktorí sa budú podieľať na realizácií predmetu zákazky. </w:t>
      </w:r>
      <w:r>
        <w:rPr>
          <w:rFonts w:ascii="Times New Roman" w:hAnsi="Times New Roman"/>
          <w:sz w:val="22"/>
          <w:szCs w:val="22"/>
          <w:u w:val="single"/>
        </w:rPr>
        <w:t xml:space="preserve">Uchádzač predloží kópie nasledovných </w:t>
      </w:r>
      <w:r w:rsidR="00D8612B" w:rsidRPr="001B52D3">
        <w:rPr>
          <w:rFonts w:ascii="Times New Roman" w:hAnsi="Times New Roman"/>
          <w:sz w:val="22"/>
          <w:szCs w:val="22"/>
          <w:u w:val="single"/>
        </w:rPr>
        <w:t>certifik</w:t>
      </w:r>
      <w:r>
        <w:rPr>
          <w:rFonts w:ascii="Times New Roman" w:hAnsi="Times New Roman"/>
          <w:sz w:val="22"/>
          <w:szCs w:val="22"/>
          <w:u w:val="single"/>
        </w:rPr>
        <w:t>átov</w:t>
      </w:r>
      <w:r w:rsidR="00C104F7" w:rsidRPr="001B52D3">
        <w:rPr>
          <w:rFonts w:ascii="Times New Roman" w:hAnsi="Times New Roman"/>
          <w:sz w:val="22"/>
          <w:szCs w:val="22"/>
        </w:rPr>
        <w:t>:</w:t>
      </w:r>
      <w:r w:rsidR="00AC3FE8">
        <w:rPr>
          <w:rFonts w:ascii="Times New Roman" w:hAnsi="Times New Roman"/>
          <w:sz w:val="22"/>
          <w:szCs w:val="22"/>
        </w:rPr>
        <w:t xml:space="preserve">   </w:t>
      </w:r>
    </w:p>
    <w:p w:rsidR="000418B6" w:rsidRPr="00AC3FE8" w:rsidRDefault="0065101C" w:rsidP="0065101C">
      <w:pPr>
        <w:pStyle w:val="Odsekzoznamu"/>
        <w:tabs>
          <w:tab w:val="left" w:pos="426"/>
        </w:tabs>
        <w:ind w:left="1216"/>
        <w:rPr>
          <w:rFonts w:ascii="Times New Roman" w:hAnsi="Times New Roman"/>
          <w:sz w:val="22"/>
          <w:szCs w:val="22"/>
          <w:lang w:eastAsia="sk-SK"/>
        </w:rPr>
      </w:pPr>
      <w:r w:rsidRPr="0065101C">
        <w:rPr>
          <w:rFonts w:ascii="Times New Roman" w:hAnsi="Times New Roman"/>
          <w:sz w:val="22"/>
          <w:szCs w:val="22"/>
        </w:rPr>
        <w:tab/>
      </w:r>
      <w:r w:rsidRPr="0065101C">
        <w:rPr>
          <w:rFonts w:ascii="Times New Roman" w:hAnsi="Times New Roman"/>
          <w:sz w:val="22"/>
          <w:szCs w:val="22"/>
        </w:rPr>
        <w:tab/>
        <w:t xml:space="preserve">    </w:t>
      </w:r>
      <w:r w:rsidR="00AC3FE8" w:rsidRPr="0065101C">
        <w:rPr>
          <w:rFonts w:ascii="Times New Roman" w:hAnsi="Times New Roman"/>
          <w:sz w:val="22"/>
          <w:szCs w:val="22"/>
        </w:rPr>
        <w:t xml:space="preserve"> </w:t>
      </w:r>
      <w:r w:rsidR="00AC3FE8" w:rsidRPr="0065101C">
        <w:rPr>
          <w:rFonts w:ascii="Times New Roman" w:hAnsi="Times New Roman"/>
          <w:b/>
          <w:sz w:val="22"/>
          <w:szCs w:val="22"/>
          <w:lang w:eastAsia="ar-SA"/>
        </w:rPr>
        <w:t>-</w:t>
      </w:r>
      <w:r w:rsidR="00AC3FE8" w:rsidRPr="0065101C">
        <w:rPr>
          <w:rFonts w:ascii="Times New Roman" w:hAnsi="Times New Roman"/>
          <w:sz w:val="22"/>
          <w:szCs w:val="22"/>
          <w:lang w:eastAsia="ar-SA"/>
        </w:rPr>
        <w:tab/>
      </w:r>
      <w:r w:rsidR="000418B6" w:rsidRPr="00AC3FE8">
        <w:rPr>
          <w:rFonts w:ascii="Times New Roman" w:hAnsi="Times New Roman"/>
          <w:sz w:val="22"/>
          <w:szCs w:val="22"/>
          <w:lang w:eastAsia="ar-SA"/>
        </w:rPr>
        <w:t>M</w:t>
      </w:r>
      <w:r w:rsidR="00C104F7" w:rsidRPr="00AC3FE8">
        <w:rPr>
          <w:rFonts w:ascii="Times New Roman" w:hAnsi="Times New Roman"/>
          <w:sz w:val="22"/>
          <w:szCs w:val="22"/>
          <w:lang w:eastAsia="ar-SA"/>
        </w:rPr>
        <w:t xml:space="preserve">icrosoft </w:t>
      </w:r>
      <w:proofErr w:type="spellStart"/>
      <w:r w:rsidR="00C104F7" w:rsidRPr="00AC3FE8">
        <w:rPr>
          <w:rFonts w:ascii="Times New Roman" w:hAnsi="Times New Roman"/>
          <w:sz w:val="22"/>
          <w:szCs w:val="22"/>
          <w:lang w:eastAsia="ar-SA"/>
        </w:rPr>
        <w:t>Certified</w:t>
      </w:r>
      <w:proofErr w:type="spellEnd"/>
      <w:r w:rsidR="00C104F7" w:rsidRPr="00AC3FE8">
        <w:rPr>
          <w:rFonts w:ascii="Times New Roman" w:hAnsi="Times New Roman"/>
          <w:sz w:val="22"/>
          <w:szCs w:val="22"/>
          <w:lang w:eastAsia="ar-SA"/>
        </w:rPr>
        <w:t xml:space="preserve"> </w:t>
      </w:r>
      <w:proofErr w:type="spellStart"/>
      <w:r w:rsidR="00C104F7" w:rsidRPr="00AC3FE8">
        <w:rPr>
          <w:rFonts w:ascii="Times New Roman" w:hAnsi="Times New Roman"/>
          <w:sz w:val="22"/>
          <w:szCs w:val="22"/>
          <w:lang w:eastAsia="ar-SA"/>
        </w:rPr>
        <w:t>Solutions</w:t>
      </w:r>
      <w:proofErr w:type="spellEnd"/>
      <w:r w:rsidR="00C104F7" w:rsidRPr="00AC3FE8">
        <w:rPr>
          <w:rFonts w:ascii="Times New Roman" w:hAnsi="Times New Roman"/>
          <w:sz w:val="22"/>
          <w:szCs w:val="22"/>
          <w:lang w:eastAsia="ar-SA"/>
        </w:rPr>
        <w:t xml:space="preserve"> Expert: Server </w:t>
      </w:r>
      <w:proofErr w:type="spellStart"/>
      <w:r w:rsidR="00C104F7" w:rsidRPr="00AC3FE8">
        <w:rPr>
          <w:rFonts w:ascii="Times New Roman" w:hAnsi="Times New Roman"/>
          <w:sz w:val="22"/>
          <w:szCs w:val="22"/>
          <w:lang w:eastAsia="ar-SA"/>
        </w:rPr>
        <w:t>Infastructure</w:t>
      </w:r>
      <w:proofErr w:type="spellEnd"/>
      <w:r w:rsidR="00C104F7" w:rsidRPr="00AC3FE8">
        <w:rPr>
          <w:rFonts w:ascii="Times New Roman" w:hAnsi="Times New Roman"/>
          <w:sz w:val="22"/>
          <w:szCs w:val="22"/>
          <w:lang w:eastAsia="ar-SA"/>
        </w:rPr>
        <w:t>,</w:t>
      </w:r>
    </w:p>
    <w:p w:rsidR="000418B6" w:rsidRPr="001B52D3" w:rsidRDefault="00C104F7" w:rsidP="00AC3FE8">
      <w:pPr>
        <w:pStyle w:val="Odsekzoznamu"/>
        <w:numPr>
          <w:ilvl w:val="0"/>
          <w:numId w:val="11"/>
        </w:numPr>
        <w:tabs>
          <w:tab w:val="left" w:pos="426"/>
        </w:tabs>
        <w:ind w:firstLine="1330"/>
        <w:rPr>
          <w:rFonts w:ascii="Times New Roman" w:hAnsi="Times New Roman"/>
          <w:sz w:val="22"/>
          <w:szCs w:val="22"/>
        </w:rPr>
      </w:pPr>
      <w:r w:rsidRPr="001B52D3">
        <w:rPr>
          <w:rFonts w:ascii="Times New Roman" w:hAnsi="Times New Roman"/>
          <w:sz w:val="22"/>
          <w:szCs w:val="22"/>
        </w:rPr>
        <w:t xml:space="preserve">Microsoft </w:t>
      </w:r>
      <w:proofErr w:type="spellStart"/>
      <w:r w:rsidRPr="001B52D3">
        <w:rPr>
          <w:rFonts w:ascii="Times New Roman" w:hAnsi="Times New Roman"/>
          <w:sz w:val="22"/>
          <w:szCs w:val="22"/>
        </w:rPr>
        <w:t>Certified</w:t>
      </w:r>
      <w:proofErr w:type="spellEnd"/>
      <w:r w:rsidRPr="001B52D3">
        <w:rPr>
          <w:rFonts w:ascii="Times New Roman" w:hAnsi="Times New Roman"/>
          <w:sz w:val="22"/>
          <w:szCs w:val="22"/>
        </w:rPr>
        <w:t xml:space="preserve"> </w:t>
      </w:r>
      <w:proofErr w:type="spellStart"/>
      <w:r w:rsidRPr="001B52D3">
        <w:rPr>
          <w:rFonts w:ascii="Times New Roman" w:hAnsi="Times New Roman"/>
          <w:sz w:val="22"/>
          <w:szCs w:val="22"/>
        </w:rPr>
        <w:t>Solutions</w:t>
      </w:r>
      <w:proofErr w:type="spellEnd"/>
      <w:r w:rsidRPr="001B52D3">
        <w:rPr>
          <w:rFonts w:ascii="Times New Roman" w:hAnsi="Times New Roman"/>
          <w:sz w:val="22"/>
          <w:szCs w:val="22"/>
        </w:rPr>
        <w:t xml:space="preserve"> Expert: </w:t>
      </w:r>
      <w:proofErr w:type="spellStart"/>
      <w:r w:rsidRPr="001B52D3">
        <w:rPr>
          <w:rFonts w:ascii="Times New Roman" w:hAnsi="Times New Roman"/>
          <w:sz w:val="22"/>
          <w:szCs w:val="22"/>
        </w:rPr>
        <w:t>Messaging</w:t>
      </w:r>
      <w:proofErr w:type="spellEnd"/>
      <w:r w:rsidRPr="001B52D3">
        <w:rPr>
          <w:rFonts w:ascii="Times New Roman" w:hAnsi="Times New Roman"/>
          <w:sz w:val="22"/>
          <w:szCs w:val="22"/>
        </w:rPr>
        <w:t xml:space="preserve">, </w:t>
      </w:r>
    </w:p>
    <w:p w:rsidR="000418B6" w:rsidRPr="001B52D3" w:rsidRDefault="00C104F7" w:rsidP="00AC3FE8">
      <w:pPr>
        <w:pStyle w:val="Odsekzoznamu"/>
        <w:numPr>
          <w:ilvl w:val="0"/>
          <w:numId w:val="11"/>
        </w:numPr>
        <w:tabs>
          <w:tab w:val="left" w:pos="426"/>
        </w:tabs>
        <w:ind w:firstLine="1330"/>
        <w:rPr>
          <w:rFonts w:ascii="Times New Roman" w:hAnsi="Times New Roman"/>
          <w:sz w:val="22"/>
          <w:szCs w:val="22"/>
        </w:rPr>
      </w:pPr>
      <w:proofErr w:type="spellStart"/>
      <w:r w:rsidRPr="001B52D3">
        <w:rPr>
          <w:rFonts w:ascii="Times New Roman" w:hAnsi="Times New Roman"/>
          <w:sz w:val="22"/>
          <w:szCs w:val="22"/>
        </w:rPr>
        <w:t>VMware</w:t>
      </w:r>
      <w:proofErr w:type="spellEnd"/>
      <w:r w:rsidRPr="001B52D3">
        <w:rPr>
          <w:rFonts w:ascii="Times New Roman" w:hAnsi="Times New Roman"/>
          <w:sz w:val="22"/>
          <w:szCs w:val="22"/>
        </w:rPr>
        <w:t xml:space="preserve"> </w:t>
      </w:r>
      <w:proofErr w:type="spellStart"/>
      <w:r w:rsidRPr="001B52D3">
        <w:rPr>
          <w:rFonts w:ascii="Times New Roman" w:hAnsi="Times New Roman"/>
          <w:sz w:val="22"/>
          <w:szCs w:val="22"/>
        </w:rPr>
        <w:t>Certified</w:t>
      </w:r>
      <w:proofErr w:type="spellEnd"/>
      <w:r w:rsidRPr="001B52D3">
        <w:rPr>
          <w:rFonts w:ascii="Times New Roman" w:hAnsi="Times New Roman"/>
          <w:sz w:val="22"/>
          <w:szCs w:val="22"/>
        </w:rPr>
        <w:t xml:space="preserve"> Professional: </w:t>
      </w:r>
      <w:proofErr w:type="spellStart"/>
      <w:r w:rsidRPr="001B52D3">
        <w:rPr>
          <w:rFonts w:ascii="Times New Roman" w:hAnsi="Times New Roman"/>
          <w:sz w:val="22"/>
          <w:szCs w:val="22"/>
        </w:rPr>
        <w:t>Data</w:t>
      </w:r>
      <w:proofErr w:type="spellEnd"/>
      <w:r w:rsidRPr="001B52D3">
        <w:rPr>
          <w:rFonts w:ascii="Times New Roman" w:hAnsi="Times New Roman"/>
          <w:sz w:val="22"/>
          <w:szCs w:val="22"/>
        </w:rPr>
        <w:t xml:space="preserve"> Center </w:t>
      </w:r>
      <w:proofErr w:type="spellStart"/>
      <w:r w:rsidRPr="001B52D3">
        <w:rPr>
          <w:rFonts w:ascii="Times New Roman" w:hAnsi="Times New Roman"/>
          <w:sz w:val="22"/>
          <w:szCs w:val="22"/>
        </w:rPr>
        <w:t>Virtualization</w:t>
      </w:r>
      <w:proofErr w:type="spellEnd"/>
      <w:r w:rsidRPr="001B52D3">
        <w:rPr>
          <w:rFonts w:ascii="Times New Roman" w:hAnsi="Times New Roman"/>
          <w:sz w:val="22"/>
          <w:szCs w:val="22"/>
        </w:rPr>
        <w:t>,</w:t>
      </w:r>
    </w:p>
    <w:p w:rsidR="00D54BAF" w:rsidRPr="001B52D3" w:rsidRDefault="00C104F7" w:rsidP="00AC3FE8">
      <w:pPr>
        <w:pStyle w:val="Odsekzoznamu"/>
        <w:numPr>
          <w:ilvl w:val="0"/>
          <w:numId w:val="11"/>
        </w:numPr>
        <w:tabs>
          <w:tab w:val="left" w:pos="426"/>
        </w:tabs>
        <w:ind w:firstLine="1330"/>
        <w:rPr>
          <w:rFonts w:ascii="Times New Roman" w:hAnsi="Times New Roman"/>
          <w:sz w:val="22"/>
          <w:szCs w:val="22"/>
        </w:rPr>
      </w:pPr>
      <w:r w:rsidRPr="001B52D3">
        <w:rPr>
          <w:rFonts w:ascii="Times New Roman" w:hAnsi="Times New Roman"/>
          <w:sz w:val="22"/>
          <w:szCs w:val="22"/>
        </w:rPr>
        <w:t>Certifikát bezpečnostného experta C</w:t>
      </w:r>
      <w:r w:rsidR="00D8612B" w:rsidRPr="001B52D3">
        <w:rPr>
          <w:rFonts w:ascii="Times New Roman" w:hAnsi="Times New Roman"/>
          <w:sz w:val="22"/>
          <w:szCs w:val="22"/>
        </w:rPr>
        <w:t>ISA resp. CISM alebo ekvivalent</w:t>
      </w:r>
    </w:p>
    <w:p w:rsidR="00B408A3" w:rsidRDefault="00BE3551" w:rsidP="00B408A3">
      <w:pPr>
        <w:tabs>
          <w:tab w:val="left" w:pos="426"/>
        </w:tabs>
        <w:ind w:left="567" w:hanging="567"/>
        <w:rPr>
          <w:b/>
          <w:sz w:val="22"/>
          <w:szCs w:val="22"/>
          <w:lang w:eastAsia="sk-SK"/>
        </w:rPr>
      </w:pPr>
      <w:r>
        <w:rPr>
          <w:b/>
          <w:sz w:val="22"/>
          <w:szCs w:val="22"/>
          <w:lang w:eastAsia="sk-SK"/>
        </w:rPr>
        <w:t>9</w:t>
      </w:r>
      <w:r w:rsidR="006F60AB" w:rsidRPr="005269DF">
        <w:rPr>
          <w:b/>
          <w:sz w:val="22"/>
          <w:szCs w:val="22"/>
          <w:lang w:eastAsia="sk-SK"/>
        </w:rPr>
        <w:t>)</w:t>
      </w:r>
      <w:r w:rsidR="00B408A3">
        <w:rPr>
          <w:b/>
          <w:sz w:val="22"/>
          <w:szCs w:val="22"/>
          <w:lang w:eastAsia="sk-SK"/>
        </w:rPr>
        <w:tab/>
      </w:r>
      <w:r w:rsidR="00B408A3">
        <w:rPr>
          <w:b/>
          <w:sz w:val="22"/>
          <w:szCs w:val="22"/>
          <w:lang w:eastAsia="sk-SK"/>
        </w:rPr>
        <w:tab/>
      </w:r>
      <w:r w:rsidR="00B408A3">
        <w:rPr>
          <w:b/>
          <w:sz w:val="22"/>
          <w:szCs w:val="22"/>
          <w:lang w:eastAsia="sk-SK"/>
        </w:rPr>
        <w:tab/>
      </w:r>
      <w:r w:rsidR="00B408A3" w:rsidRPr="00B408A3">
        <w:rPr>
          <w:b/>
          <w:sz w:val="22"/>
          <w:szCs w:val="22"/>
          <w:lang w:eastAsia="sk-SK"/>
        </w:rPr>
        <w:t>Osobitné podmienky plnenia</w:t>
      </w:r>
      <w:r w:rsidR="002B0B00">
        <w:rPr>
          <w:b/>
          <w:sz w:val="22"/>
          <w:szCs w:val="22"/>
          <w:lang w:eastAsia="sk-SK"/>
        </w:rPr>
        <w:t>:</w:t>
      </w:r>
    </w:p>
    <w:p w:rsidR="00B408A3" w:rsidRDefault="00B408A3" w:rsidP="00B408A3">
      <w:pPr>
        <w:tabs>
          <w:tab w:val="left" w:pos="426"/>
        </w:tabs>
        <w:ind w:left="567" w:hanging="567"/>
        <w:rPr>
          <w:b/>
          <w:sz w:val="22"/>
          <w:szCs w:val="22"/>
          <w:lang w:eastAsia="sk-SK"/>
        </w:rPr>
      </w:pPr>
    </w:p>
    <w:p w:rsidR="00B408A3" w:rsidRPr="00B408A3" w:rsidRDefault="0032796E" w:rsidP="0032796E">
      <w:pPr>
        <w:ind w:left="851" w:hanging="425"/>
        <w:rPr>
          <w:sz w:val="22"/>
          <w:szCs w:val="22"/>
          <w:lang w:eastAsia="en-US"/>
        </w:rPr>
      </w:pPr>
      <w:r>
        <w:rPr>
          <w:sz w:val="22"/>
          <w:szCs w:val="22"/>
          <w:lang w:eastAsia="en-US"/>
        </w:rPr>
        <w:t xml:space="preserve">9.1 </w:t>
      </w:r>
      <w:r w:rsidR="00063356">
        <w:rPr>
          <w:sz w:val="22"/>
          <w:szCs w:val="22"/>
          <w:lang w:eastAsia="en-US"/>
        </w:rPr>
        <w:t xml:space="preserve"> </w:t>
      </w:r>
      <w:r w:rsidR="00B408A3" w:rsidRPr="00B408A3">
        <w:rPr>
          <w:sz w:val="22"/>
          <w:szCs w:val="22"/>
          <w:lang w:eastAsia="en-US"/>
        </w:rPr>
        <w:t xml:space="preserve">Predávajúci predloží do </w:t>
      </w:r>
      <w:r w:rsidR="00B408A3">
        <w:rPr>
          <w:sz w:val="22"/>
          <w:szCs w:val="22"/>
          <w:lang w:eastAsia="en-US"/>
        </w:rPr>
        <w:t>3</w:t>
      </w:r>
      <w:r w:rsidR="00B408A3" w:rsidRPr="00B408A3">
        <w:rPr>
          <w:sz w:val="22"/>
          <w:szCs w:val="22"/>
          <w:lang w:eastAsia="en-US"/>
        </w:rPr>
        <w:t xml:space="preserve"> pracovných dní </w:t>
      </w:r>
      <w:r w:rsidR="00B408A3">
        <w:rPr>
          <w:sz w:val="22"/>
          <w:szCs w:val="22"/>
          <w:lang w:eastAsia="en-US"/>
        </w:rPr>
        <w:t xml:space="preserve">odo dňa účinnosti </w:t>
      </w:r>
      <w:r w:rsidR="00B408A3" w:rsidRPr="00B408A3">
        <w:rPr>
          <w:sz w:val="22"/>
          <w:szCs w:val="22"/>
          <w:lang w:eastAsia="en-US"/>
        </w:rPr>
        <w:t xml:space="preserve">zmluvy </w:t>
      </w:r>
      <w:r w:rsidR="00B408A3">
        <w:rPr>
          <w:sz w:val="22"/>
          <w:szCs w:val="22"/>
          <w:lang w:eastAsia="en-US"/>
        </w:rPr>
        <w:t>podrobný harmonogram dodávky, inštalácie, sprevádzania a realizácie funkčných testov s prepojením na existujúce riešenia</w:t>
      </w:r>
      <w:r w:rsidR="00B408A3" w:rsidRPr="00B408A3">
        <w:rPr>
          <w:sz w:val="22"/>
          <w:szCs w:val="22"/>
          <w:lang w:eastAsia="en-US"/>
        </w:rPr>
        <w:t>.</w:t>
      </w:r>
    </w:p>
    <w:p w:rsidR="00B408A3" w:rsidRPr="00B408A3" w:rsidRDefault="00B408A3" w:rsidP="00B408A3">
      <w:pPr>
        <w:ind w:left="851"/>
        <w:rPr>
          <w:sz w:val="22"/>
          <w:szCs w:val="22"/>
          <w:lang w:eastAsia="en-US"/>
        </w:rPr>
      </w:pPr>
      <w:r w:rsidRPr="00B408A3">
        <w:rPr>
          <w:sz w:val="22"/>
          <w:szCs w:val="22"/>
          <w:lang w:eastAsia="en-US"/>
        </w:rPr>
        <w:t>Predávajúci predložením svojej ponuky čestne vyhlasuje a zaručuje, že ním ponúkaný tovar je nový, nevystavovaný, nepoužívaný, v prvej akostnej triede, zodpovedajúci požiadavkám verejného obstarávateľa.</w:t>
      </w:r>
    </w:p>
    <w:p w:rsidR="00B408A3" w:rsidRPr="00B408A3" w:rsidRDefault="00F6637E" w:rsidP="00F6637E">
      <w:pPr>
        <w:ind w:left="851" w:hanging="425"/>
        <w:rPr>
          <w:sz w:val="22"/>
          <w:szCs w:val="22"/>
          <w:lang w:eastAsia="en-US"/>
        </w:rPr>
      </w:pPr>
      <w:r>
        <w:rPr>
          <w:sz w:val="22"/>
          <w:szCs w:val="22"/>
          <w:lang w:eastAsia="en-US"/>
        </w:rPr>
        <w:t>9.2</w:t>
      </w:r>
      <w:r>
        <w:rPr>
          <w:sz w:val="22"/>
          <w:szCs w:val="22"/>
          <w:lang w:eastAsia="en-US"/>
        </w:rPr>
        <w:tab/>
      </w:r>
      <w:r w:rsidR="00B408A3" w:rsidRPr="00B408A3">
        <w:rPr>
          <w:sz w:val="22"/>
          <w:szCs w:val="22"/>
          <w:lang w:eastAsia="en-US"/>
        </w:rPr>
        <w:t>Pokiaľ objednávateľ nepotvrdí, že akceptuje predloženú cenovú ponuku a technickú špecifikáciu predmetu zákazky, nebude možné dôjsť k plneniu zmluvy .</w:t>
      </w:r>
    </w:p>
    <w:p w:rsidR="00B408A3" w:rsidRDefault="00B408A3" w:rsidP="00D006FA">
      <w:pPr>
        <w:tabs>
          <w:tab w:val="left" w:pos="426"/>
        </w:tabs>
        <w:rPr>
          <w:b/>
          <w:sz w:val="22"/>
          <w:szCs w:val="22"/>
          <w:lang w:eastAsia="sk-SK"/>
        </w:rPr>
      </w:pPr>
    </w:p>
    <w:p w:rsidR="009239C4" w:rsidRDefault="00B408A3" w:rsidP="00B408A3">
      <w:pPr>
        <w:tabs>
          <w:tab w:val="left" w:pos="426"/>
        </w:tabs>
        <w:ind w:left="567" w:hanging="567"/>
        <w:rPr>
          <w:b/>
          <w:sz w:val="22"/>
          <w:szCs w:val="22"/>
          <w:lang w:eastAsia="sk-SK"/>
        </w:rPr>
      </w:pPr>
      <w:r>
        <w:rPr>
          <w:b/>
          <w:sz w:val="22"/>
          <w:szCs w:val="22"/>
          <w:lang w:eastAsia="sk-SK"/>
        </w:rPr>
        <w:t xml:space="preserve">10) </w:t>
      </w:r>
      <w:r>
        <w:rPr>
          <w:b/>
          <w:sz w:val="22"/>
          <w:szCs w:val="22"/>
          <w:lang w:eastAsia="sk-SK"/>
        </w:rPr>
        <w:tab/>
      </w:r>
      <w:r>
        <w:rPr>
          <w:b/>
          <w:sz w:val="22"/>
          <w:szCs w:val="22"/>
          <w:lang w:eastAsia="sk-SK"/>
        </w:rPr>
        <w:tab/>
      </w:r>
      <w:r>
        <w:rPr>
          <w:b/>
          <w:sz w:val="22"/>
          <w:szCs w:val="22"/>
          <w:lang w:eastAsia="sk-SK"/>
        </w:rPr>
        <w:tab/>
      </w:r>
      <w:r w:rsidR="00871E3A" w:rsidRPr="005269DF">
        <w:rPr>
          <w:b/>
          <w:sz w:val="22"/>
          <w:szCs w:val="22"/>
          <w:lang w:eastAsia="sk-SK"/>
        </w:rPr>
        <w:t>P</w:t>
      </w:r>
      <w:r w:rsidR="009239C4" w:rsidRPr="005269DF">
        <w:rPr>
          <w:b/>
          <w:sz w:val="22"/>
          <w:szCs w:val="22"/>
          <w:lang w:eastAsia="sk-SK"/>
        </w:rPr>
        <w:t>okyny na zostavenie a predloženie ponuky:</w:t>
      </w:r>
    </w:p>
    <w:p w:rsidR="00F844D0" w:rsidRPr="005269DF" w:rsidRDefault="00F844D0" w:rsidP="00871E3A">
      <w:pPr>
        <w:tabs>
          <w:tab w:val="left" w:pos="426"/>
        </w:tabs>
        <w:ind w:left="567" w:hanging="567"/>
        <w:rPr>
          <w:b/>
          <w:sz w:val="22"/>
          <w:szCs w:val="22"/>
          <w:lang w:eastAsia="sk-SK"/>
        </w:rPr>
      </w:pPr>
    </w:p>
    <w:p w:rsidR="009239C4" w:rsidRPr="005269DF" w:rsidRDefault="0032796E" w:rsidP="00063356">
      <w:pPr>
        <w:tabs>
          <w:tab w:val="left" w:pos="851"/>
        </w:tabs>
        <w:spacing w:before="60"/>
        <w:ind w:left="851" w:hanging="425"/>
        <w:jc w:val="both"/>
        <w:rPr>
          <w:sz w:val="22"/>
          <w:szCs w:val="22"/>
          <w:lang w:eastAsia="sk-SK"/>
        </w:rPr>
      </w:pPr>
      <w:r>
        <w:rPr>
          <w:sz w:val="22"/>
          <w:szCs w:val="22"/>
          <w:lang w:eastAsia="sk-SK"/>
        </w:rPr>
        <w:t>10</w:t>
      </w:r>
      <w:r w:rsidR="00F844D0">
        <w:rPr>
          <w:sz w:val="22"/>
          <w:szCs w:val="22"/>
          <w:lang w:eastAsia="sk-SK"/>
        </w:rPr>
        <w:t xml:space="preserve">.1 </w:t>
      </w:r>
      <w:r w:rsidR="009239C4" w:rsidRPr="005269DF">
        <w:rPr>
          <w:sz w:val="22"/>
          <w:szCs w:val="22"/>
          <w:lang w:eastAsia="sk-SK"/>
        </w:rPr>
        <w:t xml:space="preserve">Navrhovaná zmluvná cena musí byť stanovená </w:t>
      </w:r>
      <w:r w:rsidR="007A5949" w:rsidRPr="005269DF">
        <w:rPr>
          <w:sz w:val="22"/>
          <w:szCs w:val="22"/>
        </w:rPr>
        <w:t>podľa</w:t>
      </w:r>
      <w:r w:rsidR="007A5949" w:rsidRPr="005269DF">
        <w:rPr>
          <w:spacing w:val="8"/>
          <w:sz w:val="22"/>
          <w:szCs w:val="22"/>
        </w:rPr>
        <w:t xml:space="preserve"> </w:t>
      </w:r>
      <w:r w:rsidR="007A5949" w:rsidRPr="005269DF">
        <w:rPr>
          <w:sz w:val="22"/>
          <w:szCs w:val="22"/>
        </w:rPr>
        <w:t>zákona</w:t>
      </w:r>
      <w:r w:rsidR="007A5949" w:rsidRPr="005269DF">
        <w:rPr>
          <w:spacing w:val="3"/>
          <w:sz w:val="22"/>
          <w:szCs w:val="22"/>
        </w:rPr>
        <w:t xml:space="preserve"> </w:t>
      </w:r>
      <w:r w:rsidR="007A5949" w:rsidRPr="005269DF">
        <w:rPr>
          <w:spacing w:val="1"/>
          <w:sz w:val="22"/>
          <w:szCs w:val="22"/>
        </w:rPr>
        <w:t>NR</w:t>
      </w:r>
      <w:r w:rsidR="007A5949" w:rsidRPr="005269DF">
        <w:rPr>
          <w:spacing w:val="6"/>
          <w:sz w:val="22"/>
          <w:szCs w:val="22"/>
        </w:rPr>
        <w:t xml:space="preserve"> </w:t>
      </w:r>
      <w:r w:rsidR="007A5949" w:rsidRPr="005269DF">
        <w:rPr>
          <w:spacing w:val="-1"/>
          <w:sz w:val="22"/>
          <w:szCs w:val="22"/>
        </w:rPr>
        <w:t>SR</w:t>
      </w:r>
      <w:r w:rsidR="007A5949" w:rsidRPr="005269DF">
        <w:rPr>
          <w:spacing w:val="4"/>
          <w:sz w:val="22"/>
          <w:szCs w:val="22"/>
        </w:rPr>
        <w:t xml:space="preserve"> </w:t>
      </w:r>
      <w:r w:rsidR="007A5949" w:rsidRPr="005269DF">
        <w:rPr>
          <w:spacing w:val="1"/>
          <w:sz w:val="22"/>
          <w:szCs w:val="22"/>
        </w:rPr>
        <w:t>č.18/1996</w:t>
      </w:r>
      <w:r w:rsidR="007A5949" w:rsidRPr="005269DF">
        <w:rPr>
          <w:spacing w:val="8"/>
          <w:sz w:val="22"/>
          <w:szCs w:val="22"/>
        </w:rPr>
        <w:t xml:space="preserve"> </w:t>
      </w:r>
      <w:r w:rsidR="007A5949" w:rsidRPr="005269DF">
        <w:rPr>
          <w:sz w:val="22"/>
          <w:szCs w:val="22"/>
        </w:rPr>
        <w:t>Z.</w:t>
      </w:r>
      <w:r w:rsidR="007A5949" w:rsidRPr="005269DF">
        <w:rPr>
          <w:spacing w:val="6"/>
          <w:sz w:val="22"/>
          <w:szCs w:val="22"/>
        </w:rPr>
        <w:t xml:space="preserve"> </w:t>
      </w:r>
      <w:r w:rsidR="007A5949" w:rsidRPr="005269DF">
        <w:rPr>
          <w:spacing w:val="-2"/>
          <w:sz w:val="22"/>
          <w:szCs w:val="22"/>
        </w:rPr>
        <w:t>z.</w:t>
      </w:r>
      <w:r w:rsidR="007A5949" w:rsidRPr="005269DF">
        <w:rPr>
          <w:spacing w:val="5"/>
          <w:sz w:val="22"/>
          <w:szCs w:val="22"/>
        </w:rPr>
        <w:t xml:space="preserve"> </w:t>
      </w:r>
      <w:r w:rsidR="007A5949" w:rsidRPr="005269DF">
        <w:rPr>
          <w:sz w:val="22"/>
          <w:szCs w:val="22"/>
        </w:rPr>
        <w:t>o</w:t>
      </w:r>
      <w:r w:rsidR="007A5949" w:rsidRPr="005269DF">
        <w:rPr>
          <w:spacing w:val="5"/>
          <w:sz w:val="22"/>
          <w:szCs w:val="22"/>
        </w:rPr>
        <w:t xml:space="preserve"> </w:t>
      </w:r>
      <w:r w:rsidR="007A5949" w:rsidRPr="005269DF">
        <w:rPr>
          <w:sz w:val="22"/>
          <w:szCs w:val="22"/>
        </w:rPr>
        <w:t>cenách</w:t>
      </w:r>
      <w:r w:rsidR="007A5949" w:rsidRPr="005269DF">
        <w:rPr>
          <w:spacing w:val="40"/>
          <w:w w:val="99"/>
          <w:sz w:val="22"/>
          <w:szCs w:val="22"/>
        </w:rPr>
        <w:t xml:space="preserve"> </w:t>
      </w:r>
      <w:r w:rsidR="007A5949" w:rsidRPr="005269DF">
        <w:rPr>
          <w:sz w:val="22"/>
          <w:szCs w:val="22"/>
        </w:rPr>
        <w:t>v</w:t>
      </w:r>
      <w:r w:rsidR="007A5949" w:rsidRPr="005269DF">
        <w:rPr>
          <w:spacing w:val="23"/>
          <w:sz w:val="22"/>
          <w:szCs w:val="22"/>
        </w:rPr>
        <w:t xml:space="preserve"> </w:t>
      </w:r>
      <w:r w:rsidR="007A5949" w:rsidRPr="005269DF">
        <w:rPr>
          <w:spacing w:val="-1"/>
          <w:sz w:val="22"/>
          <w:szCs w:val="22"/>
        </w:rPr>
        <w:t>znení</w:t>
      </w:r>
      <w:r w:rsidR="007A5949" w:rsidRPr="005269DF">
        <w:rPr>
          <w:spacing w:val="23"/>
          <w:sz w:val="22"/>
          <w:szCs w:val="22"/>
        </w:rPr>
        <w:t xml:space="preserve"> </w:t>
      </w:r>
      <w:r w:rsidR="007A5949" w:rsidRPr="005269DF">
        <w:rPr>
          <w:sz w:val="22"/>
          <w:szCs w:val="22"/>
        </w:rPr>
        <w:t>neskorších</w:t>
      </w:r>
      <w:r w:rsidR="007A5949" w:rsidRPr="005269DF">
        <w:rPr>
          <w:spacing w:val="23"/>
          <w:sz w:val="22"/>
          <w:szCs w:val="22"/>
        </w:rPr>
        <w:t xml:space="preserve"> </w:t>
      </w:r>
      <w:r w:rsidR="007A5949" w:rsidRPr="005269DF">
        <w:rPr>
          <w:spacing w:val="-1"/>
          <w:sz w:val="22"/>
          <w:szCs w:val="22"/>
        </w:rPr>
        <w:t>predpisov,</w:t>
      </w:r>
      <w:r w:rsidR="007A5949" w:rsidRPr="005269DF">
        <w:rPr>
          <w:spacing w:val="23"/>
          <w:sz w:val="22"/>
          <w:szCs w:val="22"/>
        </w:rPr>
        <w:t xml:space="preserve"> </w:t>
      </w:r>
      <w:r w:rsidR="007A5949" w:rsidRPr="005269DF">
        <w:rPr>
          <w:sz w:val="22"/>
          <w:szCs w:val="22"/>
        </w:rPr>
        <w:t>vyhlášky</w:t>
      </w:r>
      <w:r w:rsidR="007A5949" w:rsidRPr="005269DF">
        <w:rPr>
          <w:spacing w:val="17"/>
          <w:sz w:val="22"/>
          <w:szCs w:val="22"/>
        </w:rPr>
        <w:t xml:space="preserve"> </w:t>
      </w:r>
      <w:r w:rsidR="007A5949" w:rsidRPr="005269DF">
        <w:rPr>
          <w:sz w:val="22"/>
          <w:szCs w:val="22"/>
        </w:rPr>
        <w:t>MF</w:t>
      </w:r>
      <w:r w:rsidR="007A5949" w:rsidRPr="005269DF">
        <w:rPr>
          <w:spacing w:val="26"/>
          <w:sz w:val="22"/>
          <w:szCs w:val="22"/>
        </w:rPr>
        <w:t xml:space="preserve"> </w:t>
      </w:r>
      <w:r w:rsidR="007A5949" w:rsidRPr="005269DF">
        <w:rPr>
          <w:spacing w:val="-1"/>
          <w:sz w:val="22"/>
          <w:szCs w:val="22"/>
        </w:rPr>
        <w:t>SR</w:t>
      </w:r>
      <w:r w:rsidR="007A5949" w:rsidRPr="005269DF">
        <w:rPr>
          <w:spacing w:val="22"/>
          <w:sz w:val="22"/>
          <w:szCs w:val="22"/>
        </w:rPr>
        <w:t xml:space="preserve"> </w:t>
      </w:r>
      <w:r w:rsidR="007A5949" w:rsidRPr="005269DF">
        <w:rPr>
          <w:sz w:val="22"/>
          <w:szCs w:val="22"/>
        </w:rPr>
        <w:t>č.</w:t>
      </w:r>
      <w:r w:rsidR="007A5949" w:rsidRPr="005269DF">
        <w:rPr>
          <w:spacing w:val="23"/>
          <w:sz w:val="22"/>
          <w:szCs w:val="22"/>
        </w:rPr>
        <w:t xml:space="preserve"> </w:t>
      </w:r>
      <w:r w:rsidR="007A5949" w:rsidRPr="005269DF">
        <w:rPr>
          <w:sz w:val="22"/>
          <w:szCs w:val="22"/>
        </w:rPr>
        <w:t>87/1996</w:t>
      </w:r>
      <w:r w:rsidR="007A5949" w:rsidRPr="005269DF">
        <w:rPr>
          <w:spacing w:val="22"/>
          <w:sz w:val="22"/>
          <w:szCs w:val="22"/>
        </w:rPr>
        <w:t xml:space="preserve"> </w:t>
      </w:r>
      <w:r w:rsidR="007A5949" w:rsidRPr="005269DF">
        <w:rPr>
          <w:sz w:val="22"/>
          <w:szCs w:val="22"/>
        </w:rPr>
        <w:t>Z. z.</w:t>
      </w:r>
      <w:r w:rsidR="004752E9" w:rsidRPr="005269DF">
        <w:rPr>
          <w:sz w:val="22"/>
          <w:szCs w:val="22"/>
        </w:rPr>
        <w:t>.</w:t>
      </w:r>
      <w:r w:rsidR="009239C4" w:rsidRPr="005269DF">
        <w:rPr>
          <w:sz w:val="22"/>
          <w:szCs w:val="22"/>
          <w:lang w:eastAsia="sk-SK"/>
        </w:rPr>
        <w:t xml:space="preserve"> Cenu uveďte bez DPH, výšku a sadzbu DPH a celkovú cenu s DPH. (</w:t>
      </w:r>
      <w:r w:rsidR="009239C4" w:rsidRPr="005269DF">
        <w:rPr>
          <w:i/>
          <w:sz w:val="22"/>
          <w:szCs w:val="22"/>
          <w:lang w:eastAsia="sk-SK"/>
        </w:rPr>
        <w:t>Uchádzač, ktorý nie je platcom DPH uvedie cenu konečnú a na skutočnosť, že nie je platcom DPH upozorní</w:t>
      </w:r>
      <w:r w:rsidR="007A2CB8" w:rsidRPr="005269DF">
        <w:rPr>
          <w:i/>
          <w:sz w:val="22"/>
          <w:szCs w:val="22"/>
          <w:lang w:eastAsia="sk-SK"/>
        </w:rPr>
        <w:t xml:space="preserve">. V prípade, že </w:t>
      </w:r>
      <w:r w:rsidR="0064581A" w:rsidRPr="005269DF">
        <w:rPr>
          <w:i/>
          <w:sz w:val="22"/>
          <w:szCs w:val="22"/>
          <w:lang w:eastAsia="sk-SK"/>
        </w:rPr>
        <w:t xml:space="preserve">sa </w:t>
      </w:r>
      <w:r w:rsidR="007A2CB8" w:rsidRPr="005269DF">
        <w:rPr>
          <w:i/>
          <w:sz w:val="22"/>
          <w:szCs w:val="22"/>
          <w:lang w:eastAsia="sk-SK"/>
        </w:rPr>
        <w:t>počas realizácie zákazky  ne</w:t>
      </w:r>
      <w:r w:rsidR="0076215F" w:rsidRPr="005269DF">
        <w:rPr>
          <w:i/>
          <w:sz w:val="22"/>
          <w:szCs w:val="22"/>
          <w:lang w:eastAsia="sk-SK"/>
        </w:rPr>
        <w:t xml:space="preserve"> </w:t>
      </w:r>
      <w:r w:rsidR="007A2CB8" w:rsidRPr="005269DF">
        <w:rPr>
          <w:i/>
          <w:sz w:val="22"/>
          <w:szCs w:val="22"/>
          <w:lang w:eastAsia="sk-SK"/>
        </w:rPr>
        <w:t>platc</w:t>
      </w:r>
      <w:r w:rsidR="0064581A" w:rsidRPr="005269DF">
        <w:rPr>
          <w:i/>
          <w:sz w:val="22"/>
          <w:szCs w:val="22"/>
          <w:lang w:eastAsia="sk-SK"/>
        </w:rPr>
        <w:t>a</w:t>
      </w:r>
      <w:r w:rsidR="007A2CB8" w:rsidRPr="005269DF">
        <w:rPr>
          <w:i/>
          <w:sz w:val="22"/>
          <w:szCs w:val="22"/>
          <w:lang w:eastAsia="sk-SK"/>
        </w:rPr>
        <w:t xml:space="preserve"> DPH stane platcom DPH</w:t>
      </w:r>
      <w:r w:rsidR="007A2CB8" w:rsidRPr="005269DF">
        <w:rPr>
          <w:sz w:val="22"/>
          <w:szCs w:val="22"/>
          <w:lang w:eastAsia="sk-SK"/>
        </w:rPr>
        <w:t>, nevzniká mu nárok na úpravu - navýšenie ceny za predmet zákazky o cenu DPH)</w:t>
      </w:r>
      <w:r w:rsidR="009239C4" w:rsidRPr="005269DF">
        <w:rPr>
          <w:sz w:val="22"/>
          <w:szCs w:val="22"/>
          <w:lang w:eastAsia="sk-SK"/>
        </w:rPr>
        <w:t xml:space="preserve">. </w:t>
      </w:r>
    </w:p>
    <w:p w:rsidR="0076215F" w:rsidRPr="00F844D0" w:rsidRDefault="0032796E" w:rsidP="00063356">
      <w:pPr>
        <w:tabs>
          <w:tab w:val="left" w:pos="709"/>
          <w:tab w:val="left" w:pos="851"/>
        </w:tabs>
        <w:spacing w:before="60"/>
        <w:ind w:left="851" w:hanging="425"/>
        <w:jc w:val="both"/>
        <w:rPr>
          <w:sz w:val="22"/>
          <w:szCs w:val="22"/>
          <w:lang w:eastAsia="sk-SK"/>
        </w:rPr>
      </w:pPr>
      <w:r>
        <w:rPr>
          <w:sz w:val="22"/>
          <w:szCs w:val="22"/>
          <w:lang w:eastAsia="sk-SK"/>
        </w:rPr>
        <w:t>10</w:t>
      </w:r>
      <w:r w:rsidR="00F844D0">
        <w:rPr>
          <w:sz w:val="22"/>
          <w:szCs w:val="22"/>
          <w:lang w:eastAsia="sk-SK"/>
        </w:rPr>
        <w:t>.2</w:t>
      </w:r>
      <w:r w:rsidR="00F844D0">
        <w:rPr>
          <w:sz w:val="22"/>
          <w:szCs w:val="22"/>
          <w:lang w:eastAsia="sk-SK"/>
        </w:rPr>
        <w:tab/>
        <w:t xml:space="preserve"> </w:t>
      </w:r>
      <w:r w:rsidR="0076215F" w:rsidRPr="00F844D0">
        <w:rPr>
          <w:sz w:val="22"/>
          <w:szCs w:val="22"/>
          <w:lang w:eastAsia="sk-SK"/>
        </w:rPr>
        <w:t xml:space="preserve">Uchádzač je povinný do navrhovanej zmluvnej ceny zahrnúť všetky náklady súvisiace s realizáciou predmetu zákazky, </w:t>
      </w:r>
      <w:r w:rsidR="00680733">
        <w:rPr>
          <w:sz w:val="22"/>
          <w:szCs w:val="22"/>
          <w:lang w:eastAsia="sk-SK"/>
        </w:rPr>
        <w:t xml:space="preserve">vrátane dopravy, </w:t>
      </w:r>
      <w:r w:rsidR="0076215F" w:rsidRPr="00F844D0">
        <w:rPr>
          <w:sz w:val="22"/>
          <w:szCs w:val="22"/>
          <w:lang w:eastAsia="sk-SK"/>
        </w:rPr>
        <w:t>v zmysle tejto výzvy a</w:t>
      </w:r>
      <w:r w:rsidR="00871E3A" w:rsidRPr="00F844D0">
        <w:rPr>
          <w:sz w:val="22"/>
          <w:szCs w:val="22"/>
          <w:lang w:eastAsia="sk-SK"/>
        </w:rPr>
        <w:t xml:space="preserve"> </w:t>
      </w:r>
      <w:r w:rsidR="0076215F" w:rsidRPr="00F844D0">
        <w:rPr>
          <w:sz w:val="22"/>
          <w:szCs w:val="22"/>
          <w:lang w:eastAsia="sk-SK"/>
        </w:rPr>
        <w:t xml:space="preserve">jej príloh. </w:t>
      </w:r>
    </w:p>
    <w:p w:rsidR="009239C4" w:rsidRPr="005269DF" w:rsidRDefault="009239C4" w:rsidP="009239C4">
      <w:pPr>
        <w:tabs>
          <w:tab w:val="left" w:pos="709"/>
        </w:tabs>
        <w:spacing w:before="60"/>
        <w:ind w:left="709"/>
        <w:rPr>
          <w:sz w:val="22"/>
          <w:szCs w:val="22"/>
          <w:lang w:eastAsia="sk-SK"/>
        </w:rPr>
      </w:pPr>
    </w:p>
    <w:p w:rsidR="009239C4" w:rsidRDefault="00B408A3" w:rsidP="009239C4">
      <w:pPr>
        <w:tabs>
          <w:tab w:val="left" w:pos="142"/>
          <w:tab w:val="left" w:pos="567"/>
        </w:tabs>
        <w:ind w:left="567" w:hanging="567"/>
        <w:rPr>
          <w:b/>
          <w:sz w:val="22"/>
          <w:szCs w:val="22"/>
          <w:lang w:eastAsia="sk-SK"/>
        </w:rPr>
      </w:pPr>
      <w:r>
        <w:rPr>
          <w:b/>
          <w:sz w:val="22"/>
          <w:szCs w:val="22"/>
          <w:lang w:eastAsia="sk-SK"/>
        </w:rPr>
        <w:t>11</w:t>
      </w:r>
      <w:r w:rsidR="007B5517" w:rsidRPr="005269DF">
        <w:rPr>
          <w:b/>
          <w:sz w:val="22"/>
          <w:szCs w:val="22"/>
          <w:lang w:eastAsia="sk-SK"/>
        </w:rPr>
        <w:t>)</w:t>
      </w:r>
      <w:r w:rsidR="009239C4" w:rsidRPr="005269DF">
        <w:rPr>
          <w:b/>
          <w:sz w:val="22"/>
          <w:szCs w:val="22"/>
          <w:lang w:eastAsia="sk-SK"/>
        </w:rPr>
        <w:tab/>
      </w:r>
      <w:r w:rsidR="009239C4" w:rsidRPr="005269DF">
        <w:rPr>
          <w:b/>
          <w:sz w:val="22"/>
          <w:szCs w:val="22"/>
          <w:lang w:eastAsia="sk-SK"/>
        </w:rPr>
        <w:tab/>
      </w:r>
      <w:r w:rsidR="00A94E08" w:rsidRPr="005269DF">
        <w:rPr>
          <w:b/>
          <w:sz w:val="22"/>
          <w:szCs w:val="22"/>
          <w:lang w:eastAsia="sk-SK"/>
        </w:rPr>
        <w:t>O</w:t>
      </w:r>
      <w:r w:rsidR="009239C4" w:rsidRPr="005269DF">
        <w:rPr>
          <w:b/>
          <w:sz w:val="22"/>
          <w:szCs w:val="22"/>
          <w:lang w:eastAsia="sk-SK"/>
        </w:rPr>
        <w:t>bsah predkladanej ponuky:</w:t>
      </w:r>
    </w:p>
    <w:p w:rsidR="00F844D0" w:rsidRPr="005269DF" w:rsidRDefault="00F844D0" w:rsidP="009239C4">
      <w:pPr>
        <w:tabs>
          <w:tab w:val="left" w:pos="142"/>
          <w:tab w:val="left" w:pos="567"/>
        </w:tabs>
        <w:ind w:left="567" w:hanging="567"/>
        <w:rPr>
          <w:b/>
          <w:sz w:val="22"/>
          <w:szCs w:val="22"/>
          <w:lang w:eastAsia="sk-SK"/>
        </w:rPr>
      </w:pPr>
    </w:p>
    <w:p w:rsidR="00A94E08" w:rsidRPr="005269DF" w:rsidRDefault="0032796E" w:rsidP="0032796E">
      <w:pPr>
        <w:pStyle w:val="Default"/>
        <w:ind w:left="426" w:hanging="142"/>
        <w:jc w:val="both"/>
        <w:rPr>
          <w:color w:val="auto"/>
          <w:sz w:val="22"/>
          <w:szCs w:val="22"/>
          <w:lang w:val="sk-SK" w:eastAsia="sk-SK"/>
        </w:rPr>
      </w:pPr>
      <w:r>
        <w:rPr>
          <w:color w:val="auto"/>
          <w:sz w:val="22"/>
          <w:szCs w:val="22"/>
          <w:lang w:val="sk-SK" w:eastAsia="sk-SK"/>
        </w:rPr>
        <w:t xml:space="preserve">   11.1 </w:t>
      </w:r>
      <w:r w:rsidR="00F270FB" w:rsidRPr="00F844D0">
        <w:rPr>
          <w:color w:val="auto"/>
          <w:sz w:val="22"/>
          <w:szCs w:val="22"/>
          <w:lang w:val="sk-SK" w:eastAsia="sk-SK"/>
        </w:rPr>
        <w:t>P</w:t>
      </w:r>
      <w:r w:rsidR="00A94E08" w:rsidRPr="00F844D0">
        <w:rPr>
          <w:color w:val="auto"/>
          <w:sz w:val="22"/>
          <w:szCs w:val="22"/>
          <w:lang w:val="sk-SK" w:eastAsia="sk-SK"/>
        </w:rPr>
        <w:t>onuk</w:t>
      </w:r>
      <w:r w:rsidR="00AB7367" w:rsidRPr="00F844D0">
        <w:rPr>
          <w:color w:val="auto"/>
          <w:sz w:val="22"/>
          <w:szCs w:val="22"/>
          <w:lang w:val="sk-SK" w:eastAsia="sk-SK"/>
        </w:rPr>
        <w:t xml:space="preserve">u </w:t>
      </w:r>
      <w:r w:rsidR="00F270FB" w:rsidRPr="00F844D0">
        <w:rPr>
          <w:color w:val="auto"/>
          <w:sz w:val="22"/>
          <w:szCs w:val="22"/>
          <w:lang w:val="sk-SK" w:eastAsia="sk-SK"/>
        </w:rPr>
        <w:t>uchádzač</w:t>
      </w:r>
      <w:r w:rsidR="00AB7367" w:rsidRPr="00F844D0">
        <w:rPr>
          <w:color w:val="auto"/>
          <w:sz w:val="22"/>
          <w:szCs w:val="22"/>
          <w:lang w:val="sk-SK" w:eastAsia="sk-SK"/>
        </w:rPr>
        <w:t xml:space="preserve"> predkladá v listinnej forme a musí </w:t>
      </w:r>
      <w:r w:rsidR="00A94E08" w:rsidRPr="00F844D0">
        <w:rPr>
          <w:color w:val="auto"/>
          <w:sz w:val="22"/>
          <w:szCs w:val="22"/>
          <w:lang w:val="sk-SK" w:eastAsia="sk-SK"/>
        </w:rPr>
        <w:t xml:space="preserve">obsahovať nasledovné dokumenty: </w:t>
      </w:r>
    </w:p>
    <w:p w:rsidR="009C7007" w:rsidRDefault="009239C4" w:rsidP="00A76989">
      <w:pPr>
        <w:tabs>
          <w:tab w:val="left" w:pos="1134"/>
        </w:tabs>
        <w:ind w:left="993" w:hanging="284"/>
        <w:jc w:val="both"/>
        <w:rPr>
          <w:sz w:val="22"/>
          <w:szCs w:val="22"/>
          <w:lang w:eastAsia="sk-SK"/>
        </w:rPr>
      </w:pPr>
      <w:r w:rsidRPr="005269DF">
        <w:rPr>
          <w:sz w:val="22"/>
          <w:szCs w:val="22"/>
          <w:lang w:eastAsia="sk-SK"/>
        </w:rPr>
        <w:t>a)</w:t>
      </w:r>
      <w:r w:rsidRPr="005269DF">
        <w:rPr>
          <w:sz w:val="22"/>
          <w:szCs w:val="22"/>
          <w:lang w:eastAsia="sk-SK"/>
        </w:rPr>
        <w:tab/>
      </w:r>
      <w:r w:rsidR="005B65D1" w:rsidRPr="005269DF">
        <w:rPr>
          <w:sz w:val="22"/>
          <w:szCs w:val="22"/>
          <w:lang w:eastAsia="sk-SK"/>
        </w:rPr>
        <w:t>Návrh na plnenie kritérií podľa prílohy č. 1 tejto výzvy</w:t>
      </w:r>
      <w:r w:rsidR="00585FE4">
        <w:rPr>
          <w:sz w:val="22"/>
          <w:szCs w:val="22"/>
          <w:lang w:eastAsia="sk-SK"/>
        </w:rPr>
        <w:t xml:space="preserve"> </w:t>
      </w:r>
    </w:p>
    <w:p w:rsidR="00AC5F5A" w:rsidRPr="005269DF" w:rsidRDefault="005F496B" w:rsidP="00A76989">
      <w:pPr>
        <w:tabs>
          <w:tab w:val="left" w:pos="1134"/>
        </w:tabs>
        <w:ind w:left="993" w:hanging="284"/>
        <w:jc w:val="both"/>
        <w:rPr>
          <w:sz w:val="22"/>
          <w:szCs w:val="22"/>
          <w:lang w:eastAsia="sk-SK"/>
        </w:rPr>
      </w:pPr>
      <w:r w:rsidRPr="005269DF">
        <w:rPr>
          <w:sz w:val="22"/>
          <w:szCs w:val="22"/>
          <w:lang w:eastAsia="sk-SK"/>
        </w:rPr>
        <w:t>b)</w:t>
      </w:r>
      <w:r w:rsidR="00AC5F5A" w:rsidRPr="005269DF">
        <w:rPr>
          <w:sz w:val="22"/>
          <w:szCs w:val="22"/>
          <w:lang w:eastAsia="sk-SK"/>
        </w:rPr>
        <w:t xml:space="preserve"> </w:t>
      </w:r>
      <w:r w:rsidR="0027756A" w:rsidRPr="005269DF">
        <w:rPr>
          <w:sz w:val="22"/>
          <w:szCs w:val="22"/>
          <w:lang w:eastAsia="sk-SK"/>
        </w:rPr>
        <w:t xml:space="preserve"> </w:t>
      </w:r>
      <w:r w:rsidR="00AC5F5A" w:rsidRPr="005269DF">
        <w:rPr>
          <w:sz w:val="22"/>
          <w:szCs w:val="22"/>
          <w:lang w:eastAsia="sk-SK"/>
        </w:rPr>
        <w:t>Identifikačné údaje uchádzača podľa prílohy č. 2 tejto výzvy</w:t>
      </w:r>
    </w:p>
    <w:p w:rsidR="00A76989" w:rsidRDefault="005F496B" w:rsidP="00A76989">
      <w:pPr>
        <w:tabs>
          <w:tab w:val="left" w:pos="1134"/>
        </w:tabs>
        <w:ind w:left="993" w:hanging="284"/>
        <w:jc w:val="both"/>
        <w:rPr>
          <w:sz w:val="22"/>
          <w:szCs w:val="22"/>
          <w:lang w:eastAsia="sk-SK"/>
        </w:rPr>
      </w:pPr>
      <w:r w:rsidRPr="005269DF">
        <w:rPr>
          <w:sz w:val="22"/>
          <w:szCs w:val="22"/>
          <w:lang w:eastAsia="sk-SK"/>
        </w:rPr>
        <w:lastRenderedPageBreak/>
        <w:t>c)</w:t>
      </w:r>
      <w:r w:rsidR="005B65D1" w:rsidRPr="005269DF">
        <w:rPr>
          <w:sz w:val="22"/>
          <w:szCs w:val="22"/>
          <w:lang w:eastAsia="sk-SK"/>
        </w:rPr>
        <w:t xml:space="preserve"> </w:t>
      </w:r>
      <w:r w:rsidR="0027756A" w:rsidRPr="005269DF">
        <w:rPr>
          <w:sz w:val="22"/>
          <w:szCs w:val="22"/>
          <w:lang w:eastAsia="sk-SK"/>
        </w:rPr>
        <w:t xml:space="preserve"> </w:t>
      </w:r>
      <w:r w:rsidR="005B65D1" w:rsidRPr="005269DF">
        <w:rPr>
          <w:sz w:val="22"/>
          <w:szCs w:val="22"/>
          <w:lang w:eastAsia="sk-SK"/>
        </w:rPr>
        <w:t>Čestné vyhlá</w:t>
      </w:r>
      <w:r w:rsidR="00AC5F5A" w:rsidRPr="005269DF">
        <w:rPr>
          <w:sz w:val="22"/>
          <w:szCs w:val="22"/>
          <w:lang w:eastAsia="sk-SK"/>
        </w:rPr>
        <w:t>senie uchádzača podľa prílohy č. 3 tejto výzvy</w:t>
      </w:r>
    </w:p>
    <w:p w:rsidR="001B52D3" w:rsidRPr="005269DF" w:rsidRDefault="001B52D3" w:rsidP="00A76989">
      <w:pPr>
        <w:tabs>
          <w:tab w:val="left" w:pos="1134"/>
        </w:tabs>
        <w:ind w:left="993" w:hanging="284"/>
        <w:jc w:val="both"/>
        <w:rPr>
          <w:sz w:val="22"/>
          <w:szCs w:val="22"/>
          <w:lang w:eastAsia="sk-SK"/>
        </w:rPr>
      </w:pPr>
      <w:r>
        <w:rPr>
          <w:sz w:val="22"/>
          <w:szCs w:val="22"/>
          <w:lang w:eastAsia="sk-SK"/>
        </w:rPr>
        <w:t>d)</w:t>
      </w:r>
      <w:r>
        <w:rPr>
          <w:sz w:val="22"/>
          <w:szCs w:val="22"/>
          <w:lang w:eastAsia="sk-SK"/>
        </w:rPr>
        <w:tab/>
      </w:r>
      <w:r w:rsidR="006C4350">
        <w:rPr>
          <w:sz w:val="22"/>
          <w:szCs w:val="22"/>
          <w:lang w:eastAsia="sk-SK"/>
        </w:rPr>
        <w:t xml:space="preserve">Doklady k splneniu podmienok účasti podľa </w:t>
      </w:r>
      <w:r w:rsidR="006C4350" w:rsidRPr="006C4350">
        <w:rPr>
          <w:sz w:val="22"/>
          <w:szCs w:val="22"/>
          <w:lang w:eastAsia="sk-SK"/>
        </w:rPr>
        <w:t xml:space="preserve">§ 34 </w:t>
      </w:r>
      <w:r w:rsidR="006C4350">
        <w:rPr>
          <w:sz w:val="22"/>
          <w:szCs w:val="22"/>
          <w:lang w:eastAsia="sk-SK"/>
        </w:rPr>
        <w:t xml:space="preserve">Technická </w:t>
      </w:r>
      <w:r w:rsidR="006C4350" w:rsidRPr="006C4350">
        <w:rPr>
          <w:sz w:val="22"/>
          <w:szCs w:val="22"/>
          <w:lang w:eastAsia="sk-SK"/>
        </w:rPr>
        <w:t>alebo odborná spôsobilosť</w:t>
      </w:r>
      <w:r w:rsidR="006C4350">
        <w:rPr>
          <w:sz w:val="22"/>
          <w:szCs w:val="22"/>
          <w:lang w:eastAsia="sk-SK"/>
        </w:rPr>
        <w:t xml:space="preserve"> podľa bodu 8.3</w:t>
      </w:r>
    </w:p>
    <w:p w:rsidR="00F47814" w:rsidRPr="005269DF" w:rsidRDefault="001B52D3" w:rsidP="00A76989">
      <w:pPr>
        <w:tabs>
          <w:tab w:val="left" w:pos="1134"/>
        </w:tabs>
        <w:ind w:left="993" w:hanging="284"/>
        <w:jc w:val="both"/>
        <w:rPr>
          <w:sz w:val="22"/>
          <w:szCs w:val="22"/>
          <w:lang w:eastAsia="sk-SK"/>
        </w:rPr>
      </w:pPr>
      <w:r>
        <w:rPr>
          <w:sz w:val="22"/>
          <w:szCs w:val="22"/>
          <w:lang w:eastAsia="sk-SK"/>
        </w:rPr>
        <w:t>e</w:t>
      </w:r>
      <w:r w:rsidR="005F496B" w:rsidRPr="005269DF">
        <w:rPr>
          <w:sz w:val="22"/>
          <w:szCs w:val="22"/>
          <w:lang w:eastAsia="sk-SK"/>
        </w:rPr>
        <w:t>)</w:t>
      </w:r>
      <w:r w:rsidR="00F47814" w:rsidRPr="005269DF">
        <w:rPr>
          <w:sz w:val="22"/>
          <w:szCs w:val="22"/>
          <w:lang w:eastAsia="sk-SK"/>
        </w:rPr>
        <w:t xml:space="preserve"> </w:t>
      </w:r>
      <w:r w:rsidR="003D4814" w:rsidRPr="005269DF">
        <w:rPr>
          <w:sz w:val="22"/>
          <w:szCs w:val="22"/>
          <w:lang w:eastAsia="sk-SK"/>
        </w:rPr>
        <w:t xml:space="preserve"> </w:t>
      </w:r>
      <w:r w:rsidR="00F47814" w:rsidRPr="005269DF">
        <w:rPr>
          <w:sz w:val="22"/>
          <w:szCs w:val="22"/>
          <w:lang w:eastAsia="sk-SK"/>
        </w:rPr>
        <w:t xml:space="preserve">Vyplnený </w:t>
      </w:r>
      <w:r w:rsidR="009C7007">
        <w:rPr>
          <w:sz w:val="22"/>
          <w:szCs w:val="22"/>
          <w:lang w:eastAsia="sk-SK"/>
        </w:rPr>
        <w:t>Návrh K</w:t>
      </w:r>
      <w:r w:rsidR="00245DBD">
        <w:rPr>
          <w:sz w:val="22"/>
          <w:szCs w:val="22"/>
          <w:lang w:eastAsia="sk-SK"/>
        </w:rPr>
        <w:t>úpnej z</w:t>
      </w:r>
      <w:r w:rsidR="0053550D" w:rsidRPr="005269DF">
        <w:rPr>
          <w:sz w:val="22"/>
          <w:szCs w:val="22"/>
          <w:lang w:eastAsia="sk-SK"/>
        </w:rPr>
        <w:t>mluvy podľa prílohy č. 4 te</w:t>
      </w:r>
      <w:r w:rsidR="00F47814" w:rsidRPr="005269DF">
        <w:rPr>
          <w:sz w:val="22"/>
          <w:szCs w:val="22"/>
          <w:lang w:eastAsia="sk-SK"/>
        </w:rPr>
        <w:t>jto výzvy</w:t>
      </w:r>
      <w:r w:rsidR="00BA07EB" w:rsidRPr="005269DF">
        <w:rPr>
          <w:sz w:val="22"/>
          <w:szCs w:val="22"/>
          <w:lang w:eastAsia="sk-SK"/>
        </w:rPr>
        <w:t>.</w:t>
      </w:r>
    </w:p>
    <w:p w:rsidR="00AB7367" w:rsidRPr="005269DF" w:rsidRDefault="00AB7367" w:rsidP="00AB7367">
      <w:pPr>
        <w:tabs>
          <w:tab w:val="left" w:pos="1134"/>
        </w:tabs>
        <w:spacing w:line="276" w:lineRule="auto"/>
        <w:jc w:val="both"/>
        <w:rPr>
          <w:b/>
          <w:sz w:val="22"/>
          <w:szCs w:val="22"/>
          <w:lang w:eastAsia="sk-SK"/>
        </w:rPr>
      </w:pPr>
    </w:p>
    <w:p w:rsidR="00AB7367" w:rsidRDefault="00AB7367" w:rsidP="00AB7367">
      <w:pPr>
        <w:tabs>
          <w:tab w:val="left" w:pos="1134"/>
        </w:tabs>
        <w:spacing w:line="276" w:lineRule="auto"/>
        <w:jc w:val="both"/>
        <w:rPr>
          <w:b/>
          <w:sz w:val="22"/>
          <w:szCs w:val="22"/>
          <w:lang w:eastAsia="sk-SK"/>
        </w:rPr>
      </w:pPr>
      <w:r w:rsidRPr="005269DF">
        <w:rPr>
          <w:b/>
          <w:sz w:val="22"/>
          <w:szCs w:val="22"/>
          <w:lang w:eastAsia="sk-SK"/>
        </w:rPr>
        <w:t>1</w:t>
      </w:r>
      <w:r w:rsidR="00B408A3">
        <w:rPr>
          <w:b/>
          <w:sz w:val="22"/>
          <w:szCs w:val="22"/>
          <w:lang w:eastAsia="sk-SK"/>
        </w:rPr>
        <w:t>2</w:t>
      </w:r>
      <w:r w:rsidRPr="005269DF">
        <w:rPr>
          <w:b/>
          <w:sz w:val="22"/>
          <w:szCs w:val="22"/>
          <w:lang w:eastAsia="sk-SK"/>
        </w:rPr>
        <w:t>)      Označenie obalu ponuky:</w:t>
      </w:r>
    </w:p>
    <w:p w:rsidR="00F844D0" w:rsidRPr="005269DF" w:rsidRDefault="00F844D0" w:rsidP="00AB7367">
      <w:pPr>
        <w:tabs>
          <w:tab w:val="left" w:pos="1134"/>
        </w:tabs>
        <w:spacing w:line="276" w:lineRule="auto"/>
        <w:jc w:val="both"/>
        <w:rPr>
          <w:b/>
          <w:sz w:val="22"/>
          <w:szCs w:val="22"/>
          <w:lang w:eastAsia="sk-SK"/>
        </w:rPr>
      </w:pPr>
    </w:p>
    <w:p w:rsidR="00F844D0" w:rsidRDefault="00B408A3" w:rsidP="00F844D0">
      <w:pPr>
        <w:pStyle w:val="Default"/>
        <w:jc w:val="both"/>
        <w:rPr>
          <w:color w:val="auto"/>
          <w:sz w:val="22"/>
          <w:szCs w:val="22"/>
          <w:lang w:val="sk-SK" w:eastAsia="sk-SK"/>
        </w:rPr>
      </w:pPr>
      <w:r>
        <w:rPr>
          <w:color w:val="auto"/>
          <w:sz w:val="22"/>
          <w:szCs w:val="22"/>
          <w:lang w:val="sk-SK" w:eastAsia="sk-SK"/>
        </w:rPr>
        <w:t xml:space="preserve">     12</w:t>
      </w:r>
      <w:r w:rsidR="00F844D0">
        <w:rPr>
          <w:color w:val="auto"/>
          <w:sz w:val="22"/>
          <w:szCs w:val="22"/>
          <w:lang w:val="sk-SK" w:eastAsia="sk-SK"/>
        </w:rPr>
        <w:t xml:space="preserve">.1 </w:t>
      </w:r>
      <w:r w:rsidR="00AB7367" w:rsidRPr="005269DF">
        <w:rPr>
          <w:color w:val="auto"/>
          <w:sz w:val="22"/>
          <w:szCs w:val="22"/>
          <w:lang w:val="sk-SK" w:eastAsia="sk-SK"/>
        </w:rPr>
        <w:t xml:space="preserve">Uchádzač vloží  ponuku podľa bodu </w:t>
      </w:r>
      <w:r w:rsidR="00821177">
        <w:rPr>
          <w:color w:val="auto"/>
          <w:sz w:val="22"/>
          <w:szCs w:val="22"/>
          <w:lang w:val="sk-SK" w:eastAsia="sk-SK"/>
        </w:rPr>
        <w:t>11</w:t>
      </w:r>
      <w:r w:rsidR="00785DEE" w:rsidRPr="005269DF">
        <w:rPr>
          <w:color w:val="auto"/>
          <w:sz w:val="22"/>
          <w:szCs w:val="22"/>
          <w:lang w:val="sk-SK" w:eastAsia="sk-SK"/>
        </w:rPr>
        <w:t>)</w:t>
      </w:r>
      <w:r w:rsidR="00AB7367" w:rsidRPr="005269DF">
        <w:rPr>
          <w:color w:val="auto"/>
          <w:sz w:val="22"/>
          <w:szCs w:val="22"/>
          <w:lang w:val="sk-SK" w:eastAsia="sk-SK"/>
        </w:rPr>
        <w:t xml:space="preserve"> Obsah predkladanej ponuky, do nepriehľadnej obálky, </w:t>
      </w:r>
      <w:r w:rsidR="00F844D0">
        <w:rPr>
          <w:color w:val="auto"/>
          <w:sz w:val="22"/>
          <w:szCs w:val="22"/>
          <w:lang w:val="sk-SK" w:eastAsia="sk-SK"/>
        </w:rPr>
        <w:t xml:space="preserve"> </w:t>
      </w:r>
    </w:p>
    <w:p w:rsidR="00AB7367" w:rsidRPr="005269DF" w:rsidRDefault="00F844D0" w:rsidP="00F844D0">
      <w:pPr>
        <w:pStyle w:val="Default"/>
        <w:jc w:val="both"/>
        <w:rPr>
          <w:color w:val="auto"/>
          <w:sz w:val="22"/>
          <w:szCs w:val="22"/>
          <w:lang w:val="sk-SK" w:eastAsia="sk-SK"/>
        </w:rPr>
      </w:pPr>
      <w:r>
        <w:rPr>
          <w:color w:val="auto"/>
          <w:sz w:val="22"/>
          <w:szCs w:val="22"/>
          <w:lang w:val="sk-SK" w:eastAsia="sk-SK"/>
        </w:rPr>
        <w:t xml:space="preserve">            </w:t>
      </w:r>
      <w:r w:rsidR="00AB7367" w:rsidRPr="005269DF">
        <w:rPr>
          <w:color w:val="auto"/>
          <w:sz w:val="22"/>
          <w:szCs w:val="22"/>
          <w:lang w:val="sk-SK" w:eastAsia="sk-SK"/>
        </w:rPr>
        <w:t>ktorá musí byť uzatvorená a označená nasledovnými údajmi:</w:t>
      </w:r>
    </w:p>
    <w:p w:rsidR="00AB7367" w:rsidRPr="005269DF" w:rsidRDefault="00F844D0" w:rsidP="00F844D0">
      <w:pPr>
        <w:pStyle w:val="Default"/>
        <w:jc w:val="both"/>
        <w:rPr>
          <w:color w:val="auto"/>
          <w:sz w:val="22"/>
          <w:szCs w:val="22"/>
          <w:lang w:val="sk-SK"/>
        </w:rPr>
      </w:pPr>
      <w:r>
        <w:rPr>
          <w:color w:val="auto"/>
          <w:sz w:val="22"/>
          <w:szCs w:val="22"/>
          <w:lang w:val="sk-SK" w:eastAsia="sk-SK"/>
        </w:rPr>
        <w:t xml:space="preserve">            </w:t>
      </w:r>
      <w:r w:rsidR="00AB7367" w:rsidRPr="005269DF">
        <w:rPr>
          <w:color w:val="auto"/>
          <w:sz w:val="22"/>
          <w:szCs w:val="22"/>
          <w:lang w:val="sk-SK" w:eastAsia="sk-SK"/>
        </w:rPr>
        <w:t>- adresa</w:t>
      </w:r>
      <w:r w:rsidR="00AB7367" w:rsidRPr="005269DF">
        <w:rPr>
          <w:color w:val="auto"/>
          <w:sz w:val="22"/>
          <w:szCs w:val="22"/>
          <w:lang w:val="sk-SK"/>
        </w:rPr>
        <w:t xml:space="preserve"> predkladania ponúk (adresa verejného obstarávateľa bod 1.)</w:t>
      </w:r>
    </w:p>
    <w:p w:rsidR="00AB7367" w:rsidRPr="005269DF" w:rsidRDefault="00AB7367" w:rsidP="00AB7367">
      <w:pPr>
        <w:pStyle w:val="Default"/>
        <w:ind w:left="708"/>
        <w:jc w:val="both"/>
        <w:rPr>
          <w:color w:val="auto"/>
          <w:sz w:val="22"/>
          <w:szCs w:val="22"/>
          <w:lang w:val="sk-SK"/>
        </w:rPr>
      </w:pPr>
      <w:r w:rsidRPr="005269DF">
        <w:rPr>
          <w:color w:val="auto"/>
          <w:sz w:val="22"/>
          <w:szCs w:val="22"/>
          <w:lang w:val="sk-SK"/>
        </w:rPr>
        <w:t xml:space="preserve">- adresa uchádzača – názov alebo obchodné meno, adresa sídla alebo miesta podnikania </w:t>
      </w:r>
    </w:p>
    <w:p w:rsidR="00AB7367" w:rsidRPr="005269DF" w:rsidRDefault="00AB7367" w:rsidP="00AB7367">
      <w:pPr>
        <w:pStyle w:val="Default"/>
        <w:ind w:left="708"/>
        <w:jc w:val="both"/>
        <w:rPr>
          <w:color w:val="auto"/>
          <w:sz w:val="22"/>
          <w:szCs w:val="22"/>
          <w:lang w:val="sk-SK"/>
        </w:rPr>
      </w:pPr>
      <w:r w:rsidRPr="005269DF">
        <w:rPr>
          <w:color w:val="auto"/>
          <w:sz w:val="22"/>
          <w:szCs w:val="22"/>
          <w:lang w:val="sk-SK"/>
        </w:rPr>
        <w:t xml:space="preserve">- označenie heslom </w:t>
      </w:r>
      <w:r w:rsidRPr="005269DF">
        <w:rPr>
          <w:b/>
          <w:bCs/>
          <w:color w:val="auto"/>
          <w:sz w:val="22"/>
          <w:szCs w:val="22"/>
          <w:lang w:val="sk-SK"/>
        </w:rPr>
        <w:t xml:space="preserve">„súťaž  Neotvárať“ </w:t>
      </w:r>
    </w:p>
    <w:p w:rsidR="00AB7367" w:rsidRPr="005269DF" w:rsidRDefault="00AB7367" w:rsidP="00AB7367">
      <w:pPr>
        <w:pStyle w:val="Default"/>
        <w:ind w:left="708"/>
        <w:jc w:val="both"/>
        <w:rPr>
          <w:b/>
          <w:color w:val="auto"/>
          <w:sz w:val="22"/>
          <w:szCs w:val="22"/>
          <w:lang w:val="sk-SK"/>
        </w:rPr>
      </w:pPr>
      <w:r w:rsidRPr="005269DF">
        <w:rPr>
          <w:color w:val="auto"/>
          <w:sz w:val="22"/>
          <w:szCs w:val="22"/>
          <w:lang w:val="sk-SK"/>
        </w:rPr>
        <w:t xml:space="preserve">- označenie  zákazky </w:t>
      </w:r>
      <w:r w:rsidRPr="005269DF">
        <w:rPr>
          <w:b/>
          <w:color w:val="auto"/>
          <w:sz w:val="22"/>
          <w:szCs w:val="22"/>
          <w:lang w:val="sk-SK"/>
        </w:rPr>
        <w:t>„</w:t>
      </w:r>
      <w:r w:rsidR="00012B5E">
        <w:rPr>
          <w:b/>
          <w:color w:val="auto"/>
          <w:sz w:val="22"/>
          <w:szCs w:val="22"/>
          <w:lang w:val="sk-SK"/>
        </w:rPr>
        <w:t>Rozšírenie virtualizačného prostredia vrátane migrácie mail servera</w:t>
      </w:r>
      <w:r w:rsidRPr="005269DF">
        <w:rPr>
          <w:b/>
          <w:color w:val="auto"/>
          <w:sz w:val="22"/>
          <w:szCs w:val="22"/>
          <w:lang w:val="sk-SK"/>
        </w:rPr>
        <w:t>“.</w:t>
      </w:r>
    </w:p>
    <w:p w:rsidR="00AB7367" w:rsidRPr="005269DF" w:rsidRDefault="00AB7367" w:rsidP="00A76989">
      <w:pPr>
        <w:tabs>
          <w:tab w:val="left" w:pos="1134"/>
        </w:tabs>
        <w:ind w:left="993" w:hanging="284"/>
        <w:jc w:val="both"/>
        <w:rPr>
          <w:sz w:val="22"/>
          <w:szCs w:val="22"/>
          <w:lang w:eastAsia="sk-SK"/>
        </w:rPr>
      </w:pPr>
    </w:p>
    <w:p w:rsidR="00AB36A5" w:rsidRPr="005269DF" w:rsidRDefault="00336E79" w:rsidP="00D9296D">
      <w:pPr>
        <w:tabs>
          <w:tab w:val="left" w:pos="1134"/>
        </w:tabs>
        <w:spacing w:line="276" w:lineRule="auto"/>
        <w:jc w:val="both"/>
        <w:rPr>
          <w:b/>
          <w:sz w:val="22"/>
          <w:szCs w:val="22"/>
          <w:lang w:eastAsia="sk-SK"/>
        </w:rPr>
      </w:pPr>
      <w:r w:rsidRPr="005269DF">
        <w:rPr>
          <w:b/>
          <w:sz w:val="22"/>
          <w:szCs w:val="22"/>
          <w:lang w:eastAsia="sk-SK"/>
        </w:rPr>
        <w:t>1</w:t>
      </w:r>
      <w:r w:rsidR="00B408A3">
        <w:rPr>
          <w:b/>
          <w:sz w:val="22"/>
          <w:szCs w:val="22"/>
          <w:lang w:eastAsia="sk-SK"/>
        </w:rPr>
        <w:t>3</w:t>
      </w:r>
      <w:r w:rsidRPr="005269DF">
        <w:rPr>
          <w:b/>
          <w:sz w:val="22"/>
          <w:szCs w:val="22"/>
          <w:lang w:eastAsia="sk-SK"/>
        </w:rPr>
        <w:t xml:space="preserve">)      </w:t>
      </w:r>
      <w:r w:rsidR="00D637CD" w:rsidRPr="005269DF">
        <w:rPr>
          <w:b/>
          <w:sz w:val="22"/>
          <w:szCs w:val="22"/>
          <w:lang w:eastAsia="sk-SK"/>
        </w:rPr>
        <w:t xml:space="preserve">Lehota </w:t>
      </w:r>
      <w:r w:rsidR="00E065EE" w:rsidRPr="005269DF">
        <w:rPr>
          <w:b/>
          <w:sz w:val="22"/>
          <w:szCs w:val="22"/>
          <w:lang w:eastAsia="sk-SK"/>
        </w:rPr>
        <w:t xml:space="preserve">a miesto na </w:t>
      </w:r>
      <w:r w:rsidR="00F270FB" w:rsidRPr="005269DF">
        <w:rPr>
          <w:b/>
          <w:sz w:val="22"/>
          <w:szCs w:val="22"/>
          <w:lang w:eastAsia="sk-SK"/>
        </w:rPr>
        <w:t>predloženi</w:t>
      </w:r>
      <w:r w:rsidR="00E065EE" w:rsidRPr="005269DF">
        <w:rPr>
          <w:b/>
          <w:sz w:val="22"/>
          <w:szCs w:val="22"/>
          <w:lang w:eastAsia="sk-SK"/>
        </w:rPr>
        <w:t>e</w:t>
      </w:r>
      <w:r w:rsidR="00F270FB" w:rsidRPr="005269DF">
        <w:rPr>
          <w:b/>
          <w:sz w:val="22"/>
          <w:szCs w:val="22"/>
          <w:lang w:eastAsia="sk-SK"/>
        </w:rPr>
        <w:t xml:space="preserve"> ponuky</w:t>
      </w:r>
      <w:r w:rsidRPr="005269DF">
        <w:rPr>
          <w:b/>
          <w:sz w:val="22"/>
          <w:szCs w:val="22"/>
          <w:lang w:eastAsia="sk-SK"/>
        </w:rPr>
        <w:t>:</w:t>
      </w:r>
    </w:p>
    <w:p w:rsidR="00D637CD" w:rsidRPr="005269DF" w:rsidRDefault="007F6381" w:rsidP="007F6381">
      <w:pPr>
        <w:tabs>
          <w:tab w:val="left" w:pos="5103"/>
        </w:tabs>
        <w:spacing w:before="120" w:after="240"/>
        <w:rPr>
          <w:sz w:val="22"/>
          <w:szCs w:val="22"/>
          <w:lang w:eastAsia="sk-SK"/>
        </w:rPr>
      </w:pPr>
      <w:r>
        <w:rPr>
          <w:sz w:val="22"/>
          <w:szCs w:val="22"/>
          <w:lang w:eastAsia="sk-SK"/>
        </w:rPr>
        <w:t xml:space="preserve">     </w:t>
      </w:r>
      <w:r w:rsidR="00DF5B5B">
        <w:rPr>
          <w:sz w:val="22"/>
          <w:szCs w:val="22"/>
          <w:lang w:eastAsia="sk-SK"/>
        </w:rPr>
        <w:t xml:space="preserve">        </w:t>
      </w:r>
      <w:r w:rsidR="00D637CD" w:rsidRPr="005269DF">
        <w:rPr>
          <w:b/>
          <w:sz w:val="22"/>
          <w:szCs w:val="22"/>
          <w:lang w:eastAsia="sk-SK"/>
        </w:rPr>
        <w:t>Lehota na predloženie ponuky do:</w:t>
      </w:r>
      <w:r w:rsidR="00D637CD" w:rsidRPr="005269DF">
        <w:rPr>
          <w:sz w:val="22"/>
          <w:szCs w:val="22"/>
          <w:lang w:eastAsia="sk-SK"/>
        </w:rPr>
        <w:t xml:space="preserve"> </w:t>
      </w:r>
      <w:r w:rsidR="00D637CD" w:rsidRPr="005269DF">
        <w:rPr>
          <w:sz w:val="22"/>
          <w:szCs w:val="22"/>
          <w:lang w:eastAsia="sk-SK"/>
        </w:rPr>
        <w:tab/>
      </w:r>
      <w:r w:rsidR="004C5BC4">
        <w:rPr>
          <w:b/>
          <w:sz w:val="22"/>
          <w:szCs w:val="22"/>
          <w:bdr w:val="single" w:sz="4" w:space="0" w:color="auto" w:frame="1"/>
          <w:shd w:val="clear" w:color="auto" w:fill="D9D9D9" w:themeFill="background1" w:themeFillShade="D9"/>
          <w:lang w:eastAsia="sk-SK"/>
        </w:rPr>
        <w:t>05</w:t>
      </w:r>
      <w:r w:rsidR="00245DBD">
        <w:rPr>
          <w:b/>
          <w:sz w:val="22"/>
          <w:szCs w:val="22"/>
          <w:bdr w:val="single" w:sz="4" w:space="0" w:color="auto" w:frame="1"/>
          <w:shd w:val="clear" w:color="auto" w:fill="D9D9D9" w:themeFill="background1" w:themeFillShade="D9"/>
          <w:lang w:eastAsia="sk-SK"/>
        </w:rPr>
        <w:t>.</w:t>
      </w:r>
      <w:r w:rsidR="00193E4C">
        <w:rPr>
          <w:b/>
          <w:sz w:val="22"/>
          <w:szCs w:val="22"/>
          <w:bdr w:val="single" w:sz="4" w:space="0" w:color="auto" w:frame="1"/>
          <w:shd w:val="clear" w:color="auto" w:fill="D9D9D9" w:themeFill="background1" w:themeFillShade="D9"/>
          <w:lang w:eastAsia="sk-SK"/>
        </w:rPr>
        <w:t>1</w:t>
      </w:r>
      <w:r w:rsidR="004C5BC4">
        <w:rPr>
          <w:b/>
          <w:sz w:val="22"/>
          <w:szCs w:val="22"/>
          <w:bdr w:val="single" w:sz="4" w:space="0" w:color="auto" w:frame="1"/>
          <w:shd w:val="clear" w:color="auto" w:fill="D9D9D9" w:themeFill="background1" w:themeFillShade="D9"/>
          <w:lang w:eastAsia="sk-SK"/>
        </w:rPr>
        <w:t>1</w:t>
      </w:r>
      <w:r w:rsidR="00245DBD">
        <w:rPr>
          <w:b/>
          <w:sz w:val="22"/>
          <w:szCs w:val="22"/>
          <w:bdr w:val="single" w:sz="4" w:space="0" w:color="auto" w:frame="1"/>
          <w:shd w:val="clear" w:color="auto" w:fill="D9D9D9" w:themeFill="background1" w:themeFillShade="D9"/>
          <w:lang w:eastAsia="sk-SK"/>
        </w:rPr>
        <w:t>.</w:t>
      </w:r>
      <w:r w:rsidR="00D637CD" w:rsidRPr="005269DF">
        <w:rPr>
          <w:b/>
          <w:sz w:val="22"/>
          <w:szCs w:val="22"/>
          <w:bdr w:val="single" w:sz="4" w:space="0" w:color="auto" w:frame="1"/>
          <w:shd w:val="clear" w:color="auto" w:fill="D9D9D9" w:themeFill="background1" w:themeFillShade="D9"/>
          <w:lang w:eastAsia="sk-SK"/>
        </w:rPr>
        <w:t>2019 do 1</w:t>
      </w:r>
      <w:r w:rsidR="002B0B00">
        <w:rPr>
          <w:b/>
          <w:sz w:val="22"/>
          <w:szCs w:val="22"/>
          <w:bdr w:val="single" w:sz="4" w:space="0" w:color="auto" w:frame="1"/>
          <w:shd w:val="clear" w:color="auto" w:fill="D9D9D9" w:themeFill="background1" w:themeFillShade="D9"/>
          <w:lang w:eastAsia="sk-SK"/>
        </w:rPr>
        <w:t>0</w:t>
      </w:r>
      <w:r w:rsidR="00D637CD" w:rsidRPr="005269DF">
        <w:rPr>
          <w:b/>
          <w:sz w:val="22"/>
          <w:szCs w:val="22"/>
          <w:bdr w:val="single" w:sz="4" w:space="0" w:color="auto" w:frame="1"/>
          <w:shd w:val="clear" w:color="auto" w:fill="D9D9D9" w:themeFill="background1" w:themeFillShade="D9"/>
          <w:lang w:eastAsia="sk-SK"/>
        </w:rPr>
        <w:t>:00 hod</w:t>
      </w:r>
      <w:r w:rsidR="00D637CD" w:rsidRPr="005269DF">
        <w:rPr>
          <w:b/>
          <w:sz w:val="22"/>
          <w:szCs w:val="22"/>
          <w:bdr w:val="single" w:sz="4" w:space="0" w:color="auto" w:frame="1"/>
          <w:shd w:val="clear" w:color="auto" w:fill="F2F2F2" w:themeFill="background1" w:themeFillShade="F2"/>
          <w:lang w:eastAsia="sk-SK"/>
        </w:rPr>
        <w:t>.</w:t>
      </w:r>
      <w:r w:rsidR="00D637CD" w:rsidRPr="005269DF">
        <w:rPr>
          <w:color w:val="002060"/>
          <w:sz w:val="22"/>
          <w:szCs w:val="22"/>
          <w:bdr w:val="single" w:sz="4" w:space="0" w:color="auto" w:frame="1"/>
          <w:shd w:val="clear" w:color="auto" w:fill="FFFFCC"/>
          <w:lang w:eastAsia="sk-SK"/>
        </w:rPr>
        <w:t xml:space="preserve"> </w:t>
      </w:r>
    </w:p>
    <w:p w:rsidR="00F844D0" w:rsidRDefault="007F6381" w:rsidP="00F844D0">
      <w:pPr>
        <w:tabs>
          <w:tab w:val="left" w:pos="426"/>
        </w:tabs>
        <w:spacing w:before="60" w:after="60"/>
        <w:jc w:val="both"/>
        <w:rPr>
          <w:sz w:val="22"/>
          <w:szCs w:val="22"/>
          <w:lang w:eastAsia="sk-SK"/>
        </w:rPr>
      </w:pPr>
      <w:r>
        <w:rPr>
          <w:sz w:val="22"/>
          <w:szCs w:val="22"/>
          <w:lang w:eastAsia="sk-SK"/>
        </w:rPr>
        <w:t xml:space="preserve">    </w:t>
      </w:r>
      <w:r w:rsidR="00B408A3">
        <w:rPr>
          <w:sz w:val="22"/>
          <w:szCs w:val="22"/>
          <w:lang w:eastAsia="sk-SK"/>
        </w:rPr>
        <w:t>13</w:t>
      </w:r>
      <w:r w:rsidR="00F844D0">
        <w:rPr>
          <w:sz w:val="22"/>
          <w:szCs w:val="22"/>
          <w:lang w:eastAsia="sk-SK"/>
        </w:rPr>
        <w:t>.</w:t>
      </w:r>
      <w:r w:rsidR="00DF5B5B">
        <w:rPr>
          <w:sz w:val="22"/>
          <w:szCs w:val="22"/>
          <w:lang w:eastAsia="sk-SK"/>
        </w:rPr>
        <w:t>1</w:t>
      </w:r>
      <w:r w:rsidR="00F844D0">
        <w:rPr>
          <w:sz w:val="22"/>
          <w:szCs w:val="22"/>
          <w:lang w:eastAsia="sk-SK"/>
        </w:rPr>
        <w:t xml:space="preserve"> </w:t>
      </w:r>
      <w:r w:rsidR="00E065EE" w:rsidRPr="005269DF">
        <w:rPr>
          <w:sz w:val="22"/>
          <w:szCs w:val="22"/>
          <w:lang w:eastAsia="sk-SK"/>
        </w:rPr>
        <w:t>Ponuku je potrebné doručiť v lehote na predl</w:t>
      </w:r>
      <w:r w:rsidR="001F5E34" w:rsidRPr="005269DF">
        <w:rPr>
          <w:sz w:val="22"/>
          <w:szCs w:val="22"/>
          <w:lang w:eastAsia="sk-SK"/>
        </w:rPr>
        <w:t>oženie ponuky</w:t>
      </w:r>
      <w:r w:rsidR="00E065EE" w:rsidRPr="005269DF">
        <w:rPr>
          <w:sz w:val="22"/>
          <w:szCs w:val="22"/>
          <w:lang w:eastAsia="sk-SK"/>
        </w:rPr>
        <w:t xml:space="preserve"> na adresu verejného obstarávateľa </w:t>
      </w:r>
    </w:p>
    <w:p w:rsidR="00F844D0" w:rsidRDefault="00F844D0" w:rsidP="00F844D0">
      <w:pPr>
        <w:tabs>
          <w:tab w:val="left" w:pos="426"/>
        </w:tabs>
        <w:spacing w:before="60" w:after="60"/>
        <w:ind w:left="709" w:hanging="709"/>
        <w:jc w:val="both"/>
        <w:rPr>
          <w:sz w:val="22"/>
          <w:szCs w:val="22"/>
          <w:lang w:eastAsia="sk-SK"/>
        </w:rPr>
      </w:pPr>
      <w:r>
        <w:rPr>
          <w:sz w:val="22"/>
          <w:szCs w:val="22"/>
          <w:lang w:eastAsia="sk-SK"/>
        </w:rPr>
        <w:t xml:space="preserve">            </w:t>
      </w:r>
      <w:r w:rsidR="00E065EE" w:rsidRPr="005269DF">
        <w:rPr>
          <w:sz w:val="22"/>
          <w:szCs w:val="22"/>
          <w:lang w:eastAsia="sk-SK"/>
        </w:rPr>
        <w:t xml:space="preserve">uvedenú v bode 1) tejto výzvy  - osobe, poštou, kuriérom. Pri doručení ponuky osobne sa ponuka </w:t>
      </w:r>
      <w:r>
        <w:rPr>
          <w:sz w:val="22"/>
          <w:szCs w:val="22"/>
          <w:lang w:eastAsia="sk-SK"/>
        </w:rPr>
        <w:t xml:space="preserve"> </w:t>
      </w:r>
    </w:p>
    <w:p w:rsidR="00E065EE" w:rsidRPr="005269DF" w:rsidRDefault="00F844D0" w:rsidP="00F844D0">
      <w:pPr>
        <w:tabs>
          <w:tab w:val="left" w:pos="426"/>
        </w:tabs>
        <w:spacing w:before="60" w:after="60"/>
        <w:ind w:left="709" w:hanging="709"/>
        <w:jc w:val="both"/>
        <w:rPr>
          <w:sz w:val="22"/>
          <w:szCs w:val="22"/>
          <w:lang w:eastAsia="sk-SK"/>
        </w:rPr>
      </w:pPr>
      <w:r>
        <w:rPr>
          <w:sz w:val="22"/>
          <w:szCs w:val="22"/>
          <w:lang w:eastAsia="sk-SK"/>
        </w:rPr>
        <w:t xml:space="preserve">            </w:t>
      </w:r>
      <w:r w:rsidR="00E065EE" w:rsidRPr="005269DF">
        <w:rPr>
          <w:sz w:val="22"/>
          <w:szCs w:val="22"/>
          <w:lang w:eastAsia="sk-SK"/>
        </w:rPr>
        <w:t xml:space="preserve">doručuje do </w:t>
      </w:r>
      <w:r w:rsidR="00E065EE" w:rsidRPr="005269DF">
        <w:rPr>
          <w:sz w:val="22"/>
          <w:szCs w:val="22"/>
          <w:u w:val="single"/>
          <w:lang w:eastAsia="sk-SK"/>
        </w:rPr>
        <w:t>podateľne</w:t>
      </w:r>
      <w:r w:rsidR="00E065EE" w:rsidRPr="005269DF">
        <w:rPr>
          <w:sz w:val="22"/>
          <w:szCs w:val="22"/>
          <w:lang w:eastAsia="sk-SK"/>
        </w:rPr>
        <w:t xml:space="preserve"> v čase úradných hodín:</w:t>
      </w:r>
    </w:p>
    <w:p w:rsidR="00E065EE" w:rsidRPr="005269DF" w:rsidRDefault="00F844D0" w:rsidP="00F844D0">
      <w:pPr>
        <w:tabs>
          <w:tab w:val="left" w:pos="426"/>
        </w:tabs>
        <w:spacing w:before="60" w:after="60"/>
        <w:ind w:left="709" w:hanging="709"/>
        <w:jc w:val="both"/>
        <w:rPr>
          <w:sz w:val="22"/>
          <w:szCs w:val="22"/>
          <w:lang w:eastAsia="sk-SK"/>
        </w:rPr>
      </w:pPr>
      <w:r>
        <w:rPr>
          <w:sz w:val="22"/>
          <w:szCs w:val="22"/>
          <w:lang w:eastAsia="sk-SK"/>
        </w:rPr>
        <w:t xml:space="preserve">            </w:t>
      </w:r>
      <w:r w:rsidR="00E065EE" w:rsidRPr="005269DF">
        <w:rPr>
          <w:sz w:val="22"/>
          <w:szCs w:val="22"/>
          <w:lang w:eastAsia="sk-SK"/>
        </w:rPr>
        <w:t xml:space="preserve">Pondelok 7:30-15:30 hod, Utorok 7:30-15:30 hod, Streda 7:30-16:30 hod, Štvrtok 7:30-15:30 hod, Piatok 7:30-14:30 hod. </w:t>
      </w:r>
    </w:p>
    <w:p w:rsidR="00E065EE" w:rsidRPr="005269DF" w:rsidRDefault="00E065EE" w:rsidP="00E065EE">
      <w:pPr>
        <w:tabs>
          <w:tab w:val="left" w:pos="426"/>
        </w:tabs>
        <w:ind w:left="709"/>
        <w:jc w:val="both"/>
        <w:rPr>
          <w:sz w:val="22"/>
          <w:szCs w:val="22"/>
          <w:u w:val="single"/>
          <w:lang w:eastAsia="sk-SK"/>
        </w:rPr>
      </w:pPr>
      <w:r w:rsidRPr="005269DF">
        <w:rPr>
          <w:sz w:val="22"/>
          <w:szCs w:val="22"/>
          <w:lang w:eastAsia="sk-SK"/>
        </w:rPr>
        <w:t xml:space="preserve">Pri doručovaní ponúk je rozhodujúci, pre posúdenie lehoty predloženia ponuky, </w:t>
      </w:r>
      <w:r w:rsidRPr="005269DF">
        <w:rPr>
          <w:sz w:val="22"/>
          <w:szCs w:val="22"/>
          <w:u w:val="single"/>
          <w:lang w:eastAsia="sk-SK"/>
        </w:rPr>
        <w:t xml:space="preserve">dátum a čas doručenia verejnému obstarávateľovi. </w:t>
      </w:r>
    </w:p>
    <w:p w:rsidR="003F5E97" w:rsidRPr="005269DF" w:rsidRDefault="003F5E97" w:rsidP="003F5E97">
      <w:pPr>
        <w:tabs>
          <w:tab w:val="left" w:pos="426"/>
        </w:tabs>
        <w:ind w:left="709"/>
        <w:jc w:val="both"/>
        <w:rPr>
          <w:sz w:val="22"/>
          <w:szCs w:val="22"/>
          <w:lang w:eastAsia="sk-SK"/>
        </w:rPr>
      </w:pPr>
    </w:p>
    <w:p w:rsidR="008A25A8" w:rsidRPr="00F844D0" w:rsidRDefault="008A25A8" w:rsidP="008A25A8">
      <w:pPr>
        <w:tabs>
          <w:tab w:val="left" w:pos="567"/>
        </w:tabs>
        <w:ind w:left="567" w:hanging="567"/>
        <w:rPr>
          <w:sz w:val="22"/>
          <w:szCs w:val="22"/>
          <w:lang w:eastAsia="sk-SK"/>
        </w:rPr>
      </w:pPr>
      <w:r w:rsidRPr="005269DF">
        <w:rPr>
          <w:b/>
          <w:sz w:val="22"/>
          <w:szCs w:val="22"/>
          <w:lang w:eastAsia="sk-SK"/>
        </w:rPr>
        <w:t>1</w:t>
      </w:r>
      <w:r w:rsidR="00B408A3">
        <w:rPr>
          <w:b/>
          <w:sz w:val="22"/>
          <w:szCs w:val="22"/>
          <w:lang w:eastAsia="sk-SK"/>
        </w:rPr>
        <w:t>4</w:t>
      </w:r>
      <w:r w:rsidRPr="005269DF">
        <w:rPr>
          <w:b/>
          <w:sz w:val="22"/>
          <w:szCs w:val="22"/>
          <w:lang w:eastAsia="sk-SK"/>
        </w:rPr>
        <w:t xml:space="preserve">)       Lehota viazanosti ponúk: </w:t>
      </w:r>
      <w:r w:rsidRPr="007F6381">
        <w:rPr>
          <w:b/>
          <w:sz w:val="22"/>
          <w:szCs w:val="22"/>
          <w:lang w:eastAsia="sk-SK"/>
        </w:rPr>
        <w:t xml:space="preserve">do </w:t>
      </w:r>
      <w:r w:rsidR="00CD0F87" w:rsidRPr="007F6381">
        <w:rPr>
          <w:b/>
          <w:sz w:val="22"/>
          <w:szCs w:val="22"/>
          <w:lang w:eastAsia="sk-SK"/>
        </w:rPr>
        <w:t>3</w:t>
      </w:r>
      <w:r w:rsidR="00585FE4">
        <w:rPr>
          <w:b/>
          <w:sz w:val="22"/>
          <w:szCs w:val="22"/>
          <w:lang w:eastAsia="sk-SK"/>
        </w:rPr>
        <w:t>1.</w:t>
      </w:r>
      <w:r w:rsidR="00193E4C">
        <w:rPr>
          <w:b/>
          <w:sz w:val="22"/>
          <w:szCs w:val="22"/>
          <w:lang w:eastAsia="sk-SK"/>
        </w:rPr>
        <w:t>0</w:t>
      </w:r>
      <w:r w:rsidR="00063356">
        <w:rPr>
          <w:b/>
          <w:sz w:val="22"/>
          <w:szCs w:val="22"/>
          <w:lang w:eastAsia="sk-SK"/>
        </w:rPr>
        <w:t>3</w:t>
      </w:r>
      <w:r w:rsidR="00193E4C">
        <w:rPr>
          <w:b/>
          <w:sz w:val="22"/>
          <w:szCs w:val="22"/>
          <w:lang w:eastAsia="sk-SK"/>
        </w:rPr>
        <w:t>.2020</w:t>
      </w:r>
      <w:r w:rsidR="005C5E79">
        <w:rPr>
          <w:b/>
          <w:sz w:val="22"/>
          <w:szCs w:val="22"/>
          <w:lang w:eastAsia="sk-SK"/>
        </w:rPr>
        <w:t xml:space="preserve"> </w:t>
      </w:r>
    </w:p>
    <w:p w:rsidR="008A25A8" w:rsidRPr="005269DF" w:rsidRDefault="008A25A8" w:rsidP="006637C5">
      <w:pPr>
        <w:tabs>
          <w:tab w:val="left" w:pos="426"/>
        </w:tabs>
        <w:ind w:left="709"/>
        <w:jc w:val="both"/>
        <w:rPr>
          <w:sz w:val="22"/>
          <w:szCs w:val="22"/>
          <w:u w:val="single"/>
          <w:lang w:eastAsia="sk-SK"/>
        </w:rPr>
      </w:pPr>
    </w:p>
    <w:p w:rsidR="009239C4" w:rsidRDefault="009239C4" w:rsidP="009239C4">
      <w:pPr>
        <w:tabs>
          <w:tab w:val="left" w:pos="426"/>
        </w:tabs>
        <w:rPr>
          <w:b/>
          <w:sz w:val="22"/>
          <w:szCs w:val="22"/>
          <w:lang w:eastAsia="sk-SK"/>
        </w:rPr>
      </w:pPr>
      <w:r w:rsidRPr="005269DF">
        <w:rPr>
          <w:b/>
          <w:sz w:val="22"/>
          <w:szCs w:val="22"/>
          <w:lang w:eastAsia="sk-SK"/>
        </w:rPr>
        <w:t>1</w:t>
      </w:r>
      <w:r w:rsidR="00B408A3">
        <w:rPr>
          <w:b/>
          <w:sz w:val="22"/>
          <w:szCs w:val="22"/>
          <w:lang w:eastAsia="sk-SK"/>
        </w:rPr>
        <w:t>5</w:t>
      </w:r>
      <w:r w:rsidRPr="005269DF">
        <w:rPr>
          <w:b/>
          <w:sz w:val="22"/>
          <w:szCs w:val="22"/>
          <w:lang w:eastAsia="sk-SK"/>
        </w:rPr>
        <w:t>)</w:t>
      </w:r>
      <w:r w:rsidRPr="005269DF">
        <w:rPr>
          <w:b/>
          <w:sz w:val="22"/>
          <w:szCs w:val="22"/>
          <w:lang w:eastAsia="sk-SK"/>
        </w:rPr>
        <w:tab/>
      </w:r>
      <w:r w:rsidRPr="005269DF">
        <w:rPr>
          <w:b/>
          <w:sz w:val="22"/>
          <w:szCs w:val="22"/>
          <w:lang w:eastAsia="sk-SK"/>
        </w:rPr>
        <w:tab/>
      </w:r>
      <w:r w:rsidR="00370CB4" w:rsidRPr="005269DF">
        <w:rPr>
          <w:b/>
          <w:sz w:val="22"/>
          <w:szCs w:val="22"/>
          <w:lang w:eastAsia="sk-SK"/>
        </w:rPr>
        <w:t>Otváranie a v</w:t>
      </w:r>
      <w:r w:rsidR="007B5517" w:rsidRPr="005269DF">
        <w:rPr>
          <w:b/>
          <w:sz w:val="22"/>
          <w:szCs w:val="22"/>
          <w:lang w:eastAsia="sk-SK"/>
        </w:rPr>
        <w:t xml:space="preserve">yhodnocovanie </w:t>
      </w:r>
      <w:r w:rsidRPr="005269DF">
        <w:rPr>
          <w:b/>
          <w:sz w:val="22"/>
          <w:szCs w:val="22"/>
          <w:lang w:eastAsia="sk-SK"/>
        </w:rPr>
        <w:t>ponúk:</w:t>
      </w:r>
    </w:p>
    <w:p w:rsidR="00DF5B5B" w:rsidRPr="005269DF" w:rsidRDefault="00DF5B5B" w:rsidP="009239C4">
      <w:pPr>
        <w:tabs>
          <w:tab w:val="left" w:pos="426"/>
        </w:tabs>
        <w:rPr>
          <w:b/>
          <w:sz w:val="22"/>
          <w:szCs w:val="22"/>
          <w:lang w:eastAsia="sk-SK"/>
        </w:rPr>
      </w:pPr>
    </w:p>
    <w:p w:rsidR="00221150" w:rsidRPr="005269DF" w:rsidRDefault="00063356" w:rsidP="00063356">
      <w:pPr>
        <w:shd w:val="clear" w:color="auto" w:fill="FFFFFF"/>
        <w:ind w:left="709" w:hanging="425"/>
        <w:jc w:val="both"/>
        <w:rPr>
          <w:sz w:val="22"/>
          <w:szCs w:val="22"/>
        </w:rPr>
      </w:pPr>
      <w:r>
        <w:rPr>
          <w:sz w:val="22"/>
          <w:szCs w:val="22"/>
          <w:lang w:eastAsia="sk-SK"/>
        </w:rPr>
        <w:t xml:space="preserve">15.1 </w:t>
      </w:r>
      <w:r w:rsidR="009239C4" w:rsidRPr="005269DF">
        <w:rPr>
          <w:sz w:val="22"/>
          <w:szCs w:val="22"/>
          <w:lang w:eastAsia="sk-SK"/>
        </w:rPr>
        <w:t>Predpokladom úspešného vyhodnotenia súťaže sú ponuky uchádzačov bez nedostatkov posudzovaných podľa tejto výzvy na predl</w:t>
      </w:r>
      <w:r w:rsidR="00D05703" w:rsidRPr="005269DF">
        <w:rPr>
          <w:sz w:val="22"/>
          <w:szCs w:val="22"/>
          <w:lang w:eastAsia="sk-SK"/>
        </w:rPr>
        <w:t>oženie pon</w:t>
      </w:r>
      <w:r w:rsidR="00FF3B1C" w:rsidRPr="005269DF">
        <w:rPr>
          <w:sz w:val="22"/>
          <w:szCs w:val="22"/>
          <w:lang w:eastAsia="sk-SK"/>
        </w:rPr>
        <w:t>uky</w:t>
      </w:r>
      <w:r w:rsidR="00D05703" w:rsidRPr="005269DF">
        <w:rPr>
          <w:sz w:val="22"/>
          <w:szCs w:val="22"/>
          <w:lang w:eastAsia="sk-SK"/>
        </w:rPr>
        <w:t>.</w:t>
      </w:r>
      <w:r w:rsidR="009239C4" w:rsidRPr="005269DF">
        <w:rPr>
          <w:sz w:val="22"/>
          <w:szCs w:val="22"/>
          <w:lang w:eastAsia="sk-SK"/>
        </w:rPr>
        <w:t xml:space="preserve"> </w:t>
      </w:r>
      <w:r w:rsidR="00221150" w:rsidRPr="005269DF">
        <w:rPr>
          <w:sz w:val="22"/>
          <w:szCs w:val="22"/>
          <w:lang w:eastAsia="sk-SK"/>
        </w:rPr>
        <w:t xml:space="preserve">Verejný obstarávateľ </w:t>
      </w:r>
      <w:r w:rsidR="009A2011" w:rsidRPr="005269DF">
        <w:rPr>
          <w:sz w:val="22"/>
          <w:szCs w:val="22"/>
          <w:lang w:eastAsia="sk-SK"/>
        </w:rPr>
        <w:t xml:space="preserve">vylúči uchádzača, u ktorého existuje dôvod na vylúčenie podľa </w:t>
      </w:r>
      <w:r w:rsidR="00221150" w:rsidRPr="005269DF">
        <w:rPr>
          <w:rStyle w:val="iadne"/>
          <w:rFonts w:eastAsia="Calibri"/>
          <w:sz w:val="22"/>
          <w:szCs w:val="22"/>
        </w:rPr>
        <w:t xml:space="preserve">§ 40 ods. 6 </w:t>
      </w:r>
      <w:r w:rsidR="009A2011" w:rsidRPr="005269DF">
        <w:rPr>
          <w:rStyle w:val="iadne"/>
          <w:rFonts w:eastAsia="Calibri"/>
          <w:sz w:val="22"/>
          <w:szCs w:val="22"/>
        </w:rPr>
        <w:t>písm. f) zákona o verejnom obstarávaní.</w:t>
      </w:r>
    </w:p>
    <w:p w:rsidR="00BE3551" w:rsidRPr="005269DF" w:rsidRDefault="00063356" w:rsidP="00063356">
      <w:pPr>
        <w:tabs>
          <w:tab w:val="left" w:pos="426"/>
        </w:tabs>
        <w:spacing w:before="60" w:after="240"/>
        <w:ind w:left="709" w:hanging="425"/>
        <w:jc w:val="both"/>
        <w:rPr>
          <w:b/>
          <w:sz w:val="22"/>
          <w:szCs w:val="22"/>
          <w:u w:val="single"/>
          <w:lang w:eastAsia="sk-SK"/>
        </w:rPr>
      </w:pPr>
      <w:r>
        <w:rPr>
          <w:b/>
          <w:sz w:val="22"/>
          <w:szCs w:val="22"/>
          <w:lang w:eastAsia="sk-SK"/>
        </w:rPr>
        <w:tab/>
      </w:r>
      <w:r>
        <w:rPr>
          <w:b/>
          <w:sz w:val="22"/>
          <w:szCs w:val="22"/>
          <w:lang w:eastAsia="sk-SK"/>
        </w:rPr>
        <w:tab/>
      </w:r>
      <w:r w:rsidR="009239C4" w:rsidRPr="005269DF">
        <w:rPr>
          <w:b/>
          <w:sz w:val="22"/>
          <w:szCs w:val="22"/>
          <w:lang w:eastAsia="sk-SK"/>
        </w:rPr>
        <w:t>Výsledok vyhodnotenia ponúk bude oznámený uchádzačom</w:t>
      </w:r>
      <w:r w:rsidR="007B5517" w:rsidRPr="005269DF">
        <w:rPr>
          <w:b/>
          <w:sz w:val="22"/>
          <w:szCs w:val="22"/>
          <w:lang w:eastAsia="sk-SK"/>
        </w:rPr>
        <w:t xml:space="preserve"> </w:t>
      </w:r>
      <w:r w:rsidR="00064E57" w:rsidRPr="005269DF">
        <w:rPr>
          <w:b/>
          <w:sz w:val="22"/>
          <w:szCs w:val="22"/>
          <w:lang w:eastAsia="sk-SK"/>
        </w:rPr>
        <w:t xml:space="preserve">formou </w:t>
      </w:r>
      <w:r w:rsidR="00064E57" w:rsidRPr="005269DF">
        <w:rPr>
          <w:b/>
          <w:sz w:val="22"/>
          <w:szCs w:val="22"/>
          <w:u w:val="single"/>
          <w:lang w:eastAsia="sk-SK"/>
        </w:rPr>
        <w:t>elektronickej komunikácie</w:t>
      </w:r>
      <w:r w:rsidR="00D05703" w:rsidRPr="005269DF">
        <w:rPr>
          <w:b/>
          <w:sz w:val="22"/>
          <w:szCs w:val="22"/>
          <w:u w:val="single"/>
          <w:lang w:eastAsia="sk-SK"/>
        </w:rPr>
        <w:t>.</w:t>
      </w:r>
    </w:p>
    <w:p w:rsidR="009239C4" w:rsidRDefault="009239C4" w:rsidP="00106C40">
      <w:pPr>
        <w:tabs>
          <w:tab w:val="left" w:pos="426"/>
        </w:tabs>
        <w:spacing w:before="120"/>
        <w:rPr>
          <w:b/>
          <w:sz w:val="22"/>
          <w:szCs w:val="22"/>
          <w:lang w:eastAsia="sk-SK"/>
        </w:rPr>
      </w:pPr>
      <w:r w:rsidRPr="005269DF">
        <w:rPr>
          <w:b/>
          <w:sz w:val="22"/>
          <w:szCs w:val="22"/>
          <w:lang w:eastAsia="sk-SK"/>
        </w:rPr>
        <w:t>1</w:t>
      </w:r>
      <w:r w:rsidR="00B408A3">
        <w:rPr>
          <w:b/>
          <w:sz w:val="22"/>
          <w:szCs w:val="22"/>
          <w:lang w:eastAsia="sk-SK"/>
        </w:rPr>
        <w:t>6</w:t>
      </w:r>
      <w:r w:rsidRPr="005269DF">
        <w:rPr>
          <w:b/>
          <w:sz w:val="22"/>
          <w:szCs w:val="22"/>
          <w:lang w:eastAsia="sk-SK"/>
        </w:rPr>
        <w:t>)</w:t>
      </w:r>
      <w:r w:rsidRPr="005269DF">
        <w:rPr>
          <w:b/>
          <w:sz w:val="22"/>
          <w:szCs w:val="22"/>
          <w:lang w:eastAsia="sk-SK"/>
        </w:rPr>
        <w:tab/>
      </w:r>
      <w:r w:rsidRPr="005269DF">
        <w:rPr>
          <w:b/>
          <w:sz w:val="22"/>
          <w:szCs w:val="22"/>
          <w:lang w:eastAsia="sk-SK"/>
        </w:rPr>
        <w:tab/>
        <w:t>Kritéri</w:t>
      </w:r>
      <w:r w:rsidR="00563261" w:rsidRPr="005269DF">
        <w:rPr>
          <w:b/>
          <w:sz w:val="22"/>
          <w:szCs w:val="22"/>
          <w:lang w:eastAsia="sk-SK"/>
        </w:rPr>
        <w:t>a na vyho</w:t>
      </w:r>
      <w:r w:rsidRPr="005269DF">
        <w:rPr>
          <w:b/>
          <w:sz w:val="22"/>
          <w:szCs w:val="22"/>
          <w:lang w:eastAsia="sk-SK"/>
        </w:rPr>
        <w:t>dnotenie ponúk:</w:t>
      </w:r>
    </w:p>
    <w:p w:rsidR="007F6381" w:rsidRDefault="007F6381" w:rsidP="007F6381">
      <w:pPr>
        <w:pStyle w:val="Default"/>
        <w:ind w:firstLine="705"/>
        <w:jc w:val="both"/>
        <w:rPr>
          <w:color w:val="auto"/>
          <w:sz w:val="22"/>
          <w:szCs w:val="22"/>
          <w:lang w:val="sk-SK" w:eastAsia="sk-SK"/>
        </w:rPr>
      </w:pPr>
    </w:p>
    <w:p w:rsidR="009239C4" w:rsidRPr="007F6381" w:rsidRDefault="0032796E" w:rsidP="00063356">
      <w:pPr>
        <w:pStyle w:val="Default"/>
        <w:ind w:firstLine="284"/>
        <w:jc w:val="both"/>
        <w:rPr>
          <w:color w:val="auto"/>
          <w:sz w:val="22"/>
          <w:szCs w:val="22"/>
          <w:lang w:val="sk-SK" w:eastAsia="sk-SK"/>
        </w:rPr>
      </w:pPr>
      <w:r>
        <w:rPr>
          <w:color w:val="auto"/>
          <w:sz w:val="22"/>
          <w:szCs w:val="22"/>
          <w:lang w:val="sk-SK" w:eastAsia="sk-SK"/>
        </w:rPr>
        <w:t xml:space="preserve">16.1 </w:t>
      </w:r>
      <w:r w:rsidR="009239C4" w:rsidRPr="007F6381">
        <w:rPr>
          <w:color w:val="auto"/>
          <w:sz w:val="22"/>
          <w:szCs w:val="22"/>
          <w:lang w:val="sk-SK" w:eastAsia="sk-SK"/>
        </w:rPr>
        <w:t>Verejný obstarávateľ pre vyhodnotenie úspešnosti uchádzača stanovil jedno kritérium:</w:t>
      </w:r>
    </w:p>
    <w:p w:rsidR="00357035" w:rsidRDefault="007F6381" w:rsidP="00063356">
      <w:pPr>
        <w:pStyle w:val="Default"/>
        <w:ind w:left="708" w:firstLine="1"/>
        <w:jc w:val="both"/>
        <w:rPr>
          <w:sz w:val="22"/>
          <w:szCs w:val="22"/>
          <w:u w:val="single"/>
          <w:lang w:eastAsia="sk-SK"/>
        </w:rPr>
      </w:pPr>
      <w:r>
        <w:rPr>
          <w:color w:val="auto"/>
          <w:sz w:val="22"/>
          <w:szCs w:val="22"/>
          <w:lang w:val="sk-SK" w:eastAsia="sk-SK"/>
        </w:rPr>
        <w:t xml:space="preserve">a) </w:t>
      </w:r>
      <w:r w:rsidR="009239C4" w:rsidRPr="007F6381">
        <w:rPr>
          <w:color w:val="auto"/>
          <w:sz w:val="22"/>
          <w:szCs w:val="22"/>
          <w:lang w:val="sk-SK" w:eastAsia="sk-SK"/>
        </w:rPr>
        <w:t>najnižšia</w:t>
      </w:r>
      <w:r w:rsidR="009239C4" w:rsidRPr="005269DF">
        <w:rPr>
          <w:sz w:val="22"/>
          <w:szCs w:val="22"/>
          <w:lang w:eastAsia="sk-SK"/>
        </w:rPr>
        <w:t xml:space="preserve"> </w:t>
      </w:r>
      <w:proofErr w:type="spellStart"/>
      <w:r w:rsidR="009239C4" w:rsidRPr="005269DF">
        <w:rPr>
          <w:sz w:val="22"/>
          <w:szCs w:val="22"/>
          <w:lang w:eastAsia="sk-SK"/>
        </w:rPr>
        <w:t>cena</w:t>
      </w:r>
      <w:proofErr w:type="spellEnd"/>
      <w:r w:rsidR="009239C4" w:rsidRPr="005269DF">
        <w:rPr>
          <w:sz w:val="22"/>
          <w:szCs w:val="22"/>
          <w:lang w:eastAsia="sk-SK"/>
        </w:rPr>
        <w:t xml:space="preserve"> </w:t>
      </w:r>
      <w:proofErr w:type="spellStart"/>
      <w:r w:rsidR="006A4A1F" w:rsidRPr="005269DF">
        <w:rPr>
          <w:sz w:val="22"/>
          <w:szCs w:val="22"/>
          <w:lang w:eastAsia="sk-SK"/>
        </w:rPr>
        <w:t>z</w:t>
      </w:r>
      <w:r w:rsidR="009239C4" w:rsidRPr="005269DF">
        <w:rPr>
          <w:sz w:val="22"/>
          <w:szCs w:val="22"/>
          <w:lang w:eastAsia="sk-SK"/>
        </w:rPr>
        <w:t>a</w:t>
      </w:r>
      <w:proofErr w:type="spellEnd"/>
      <w:r w:rsidR="009239C4" w:rsidRPr="005269DF">
        <w:rPr>
          <w:sz w:val="22"/>
          <w:szCs w:val="22"/>
          <w:lang w:eastAsia="sk-SK"/>
        </w:rPr>
        <w:t xml:space="preserve"> </w:t>
      </w:r>
      <w:proofErr w:type="spellStart"/>
      <w:r w:rsidR="008A25A8" w:rsidRPr="005269DF">
        <w:rPr>
          <w:sz w:val="22"/>
          <w:szCs w:val="22"/>
          <w:lang w:eastAsia="sk-SK"/>
        </w:rPr>
        <w:t>celý</w:t>
      </w:r>
      <w:proofErr w:type="spellEnd"/>
      <w:r w:rsidR="0003723D" w:rsidRPr="005269DF">
        <w:rPr>
          <w:sz w:val="22"/>
          <w:szCs w:val="22"/>
          <w:lang w:eastAsia="sk-SK"/>
        </w:rPr>
        <w:t xml:space="preserve"> </w:t>
      </w:r>
      <w:proofErr w:type="spellStart"/>
      <w:r w:rsidR="009239C4" w:rsidRPr="005269DF">
        <w:rPr>
          <w:sz w:val="22"/>
          <w:szCs w:val="22"/>
          <w:lang w:eastAsia="sk-SK"/>
        </w:rPr>
        <w:t>predmet</w:t>
      </w:r>
      <w:proofErr w:type="spellEnd"/>
      <w:r w:rsidR="009239C4" w:rsidRPr="005269DF">
        <w:rPr>
          <w:sz w:val="22"/>
          <w:szCs w:val="22"/>
          <w:lang w:eastAsia="sk-SK"/>
        </w:rPr>
        <w:t xml:space="preserve"> </w:t>
      </w:r>
      <w:proofErr w:type="spellStart"/>
      <w:r w:rsidR="009239C4" w:rsidRPr="005269DF">
        <w:rPr>
          <w:sz w:val="22"/>
          <w:szCs w:val="22"/>
          <w:lang w:eastAsia="sk-SK"/>
        </w:rPr>
        <w:t>zákazky</w:t>
      </w:r>
      <w:proofErr w:type="spellEnd"/>
      <w:r w:rsidR="009239C4" w:rsidRPr="005269DF">
        <w:rPr>
          <w:sz w:val="22"/>
          <w:szCs w:val="22"/>
          <w:lang w:eastAsia="sk-SK"/>
        </w:rPr>
        <w:t xml:space="preserve"> podľa </w:t>
      </w:r>
      <w:proofErr w:type="spellStart"/>
      <w:r w:rsidR="00053A98" w:rsidRPr="005269DF">
        <w:rPr>
          <w:sz w:val="22"/>
          <w:szCs w:val="22"/>
          <w:u w:val="single"/>
          <w:lang w:eastAsia="sk-SK"/>
        </w:rPr>
        <w:t>príloh</w:t>
      </w:r>
      <w:r w:rsidR="0064581A" w:rsidRPr="005269DF">
        <w:rPr>
          <w:sz w:val="22"/>
          <w:szCs w:val="22"/>
          <w:u w:val="single"/>
          <w:lang w:eastAsia="sk-SK"/>
        </w:rPr>
        <w:t>y</w:t>
      </w:r>
      <w:proofErr w:type="spellEnd"/>
      <w:r w:rsidR="00053A98" w:rsidRPr="005269DF">
        <w:rPr>
          <w:sz w:val="22"/>
          <w:szCs w:val="22"/>
          <w:u w:val="single"/>
          <w:lang w:eastAsia="sk-SK"/>
        </w:rPr>
        <w:t xml:space="preserve"> č.</w:t>
      </w:r>
      <w:r w:rsidR="002B6AD1" w:rsidRPr="005269DF">
        <w:rPr>
          <w:sz w:val="22"/>
          <w:szCs w:val="22"/>
          <w:u w:val="single"/>
          <w:lang w:eastAsia="sk-SK"/>
        </w:rPr>
        <w:t xml:space="preserve"> </w:t>
      </w:r>
      <w:r w:rsidR="008A25A8" w:rsidRPr="005269DF">
        <w:rPr>
          <w:sz w:val="22"/>
          <w:szCs w:val="22"/>
          <w:u w:val="single"/>
          <w:lang w:eastAsia="sk-SK"/>
        </w:rPr>
        <w:t>1</w:t>
      </w:r>
      <w:r w:rsidR="009239C4" w:rsidRPr="005269DF">
        <w:rPr>
          <w:sz w:val="22"/>
          <w:szCs w:val="22"/>
          <w:u w:val="single"/>
          <w:lang w:eastAsia="sk-SK"/>
        </w:rPr>
        <w:t xml:space="preserve"> </w:t>
      </w:r>
      <w:proofErr w:type="spellStart"/>
      <w:r w:rsidR="009239C4" w:rsidRPr="005269DF">
        <w:rPr>
          <w:sz w:val="22"/>
          <w:szCs w:val="22"/>
          <w:u w:val="single"/>
          <w:lang w:eastAsia="sk-SK"/>
        </w:rPr>
        <w:t>tejto</w:t>
      </w:r>
      <w:proofErr w:type="spellEnd"/>
      <w:r w:rsidR="009239C4" w:rsidRPr="005269DF">
        <w:rPr>
          <w:sz w:val="22"/>
          <w:szCs w:val="22"/>
          <w:u w:val="single"/>
          <w:lang w:eastAsia="sk-SK"/>
        </w:rPr>
        <w:t xml:space="preserve"> </w:t>
      </w:r>
      <w:proofErr w:type="spellStart"/>
      <w:r w:rsidR="009239C4" w:rsidRPr="005269DF">
        <w:rPr>
          <w:sz w:val="22"/>
          <w:szCs w:val="22"/>
          <w:u w:val="single"/>
          <w:lang w:eastAsia="sk-SK"/>
        </w:rPr>
        <w:t>výzvy</w:t>
      </w:r>
      <w:proofErr w:type="spellEnd"/>
      <w:r w:rsidR="009239C4" w:rsidRPr="005269DF">
        <w:rPr>
          <w:sz w:val="22"/>
          <w:szCs w:val="22"/>
          <w:u w:val="single"/>
          <w:lang w:eastAsia="sk-SK"/>
        </w:rPr>
        <w:t xml:space="preserve"> </w:t>
      </w:r>
      <w:proofErr w:type="gramStart"/>
      <w:r w:rsidR="009239C4" w:rsidRPr="005269DF">
        <w:rPr>
          <w:sz w:val="22"/>
          <w:szCs w:val="22"/>
          <w:u w:val="single"/>
          <w:lang w:eastAsia="sk-SK"/>
        </w:rPr>
        <w:t>na</w:t>
      </w:r>
      <w:proofErr w:type="gramEnd"/>
      <w:r w:rsidR="009239C4" w:rsidRPr="005269DF">
        <w:rPr>
          <w:sz w:val="22"/>
          <w:szCs w:val="22"/>
          <w:u w:val="single"/>
          <w:lang w:eastAsia="sk-SK"/>
        </w:rPr>
        <w:t xml:space="preserve"> </w:t>
      </w:r>
      <w:proofErr w:type="spellStart"/>
      <w:r w:rsidR="009239C4" w:rsidRPr="005269DF">
        <w:rPr>
          <w:sz w:val="22"/>
          <w:szCs w:val="22"/>
          <w:u w:val="single"/>
          <w:lang w:eastAsia="sk-SK"/>
        </w:rPr>
        <w:t>pred</w:t>
      </w:r>
      <w:r w:rsidR="00563261" w:rsidRPr="005269DF">
        <w:rPr>
          <w:sz w:val="22"/>
          <w:szCs w:val="22"/>
          <w:u w:val="single"/>
          <w:lang w:eastAsia="sk-SK"/>
        </w:rPr>
        <w:t>loženie</w:t>
      </w:r>
      <w:proofErr w:type="spellEnd"/>
      <w:r w:rsidR="00563261" w:rsidRPr="005269DF">
        <w:rPr>
          <w:sz w:val="22"/>
          <w:szCs w:val="22"/>
          <w:u w:val="single"/>
          <w:lang w:eastAsia="sk-SK"/>
        </w:rPr>
        <w:t xml:space="preserve"> </w:t>
      </w:r>
      <w:proofErr w:type="spellStart"/>
      <w:r w:rsidR="009239C4" w:rsidRPr="005269DF">
        <w:rPr>
          <w:sz w:val="22"/>
          <w:szCs w:val="22"/>
          <w:u w:val="single"/>
          <w:lang w:eastAsia="sk-SK"/>
        </w:rPr>
        <w:t>pon</w:t>
      </w:r>
      <w:r w:rsidR="008226FB" w:rsidRPr="005269DF">
        <w:rPr>
          <w:sz w:val="22"/>
          <w:szCs w:val="22"/>
          <w:u w:val="single"/>
          <w:lang w:eastAsia="sk-SK"/>
        </w:rPr>
        <w:t>uky</w:t>
      </w:r>
      <w:proofErr w:type="spellEnd"/>
      <w:r w:rsidR="00053A98" w:rsidRPr="005269DF">
        <w:rPr>
          <w:sz w:val="22"/>
          <w:szCs w:val="22"/>
          <w:u w:val="single"/>
          <w:lang w:eastAsia="sk-SK"/>
        </w:rPr>
        <w:t xml:space="preserve"> – </w:t>
      </w:r>
      <w:proofErr w:type="spellStart"/>
      <w:r w:rsidR="00053A98" w:rsidRPr="005269DF">
        <w:rPr>
          <w:sz w:val="22"/>
          <w:szCs w:val="22"/>
          <w:u w:val="single"/>
          <w:lang w:eastAsia="sk-SK"/>
        </w:rPr>
        <w:t>Návrh</w:t>
      </w:r>
      <w:proofErr w:type="spellEnd"/>
      <w:r w:rsidR="00053A98" w:rsidRPr="005269DF">
        <w:rPr>
          <w:sz w:val="22"/>
          <w:szCs w:val="22"/>
          <w:u w:val="single"/>
          <w:lang w:eastAsia="sk-SK"/>
        </w:rPr>
        <w:t xml:space="preserve"> na </w:t>
      </w:r>
      <w:proofErr w:type="spellStart"/>
      <w:r w:rsidR="00053A98" w:rsidRPr="005269DF">
        <w:rPr>
          <w:sz w:val="22"/>
          <w:szCs w:val="22"/>
          <w:u w:val="single"/>
          <w:lang w:eastAsia="sk-SK"/>
        </w:rPr>
        <w:t>plnenie</w:t>
      </w:r>
      <w:proofErr w:type="spellEnd"/>
      <w:r w:rsidR="00053A98" w:rsidRPr="005269DF">
        <w:rPr>
          <w:sz w:val="22"/>
          <w:szCs w:val="22"/>
          <w:u w:val="single"/>
          <w:lang w:eastAsia="sk-SK"/>
        </w:rPr>
        <w:t xml:space="preserve"> </w:t>
      </w:r>
      <w:proofErr w:type="spellStart"/>
      <w:r w:rsidR="00053A98" w:rsidRPr="005269DF">
        <w:rPr>
          <w:sz w:val="22"/>
          <w:szCs w:val="22"/>
          <w:u w:val="single"/>
          <w:lang w:eastAsia="sk-SK"/>
        </w:rPr>
        <w:t>kritérií</w:t>
      </w:r>
      <w:proofErr w:type="spellEnd"/>
      <w:r w:rsidR="009239C4" w:rsidRPr="005269DF">
        <w:rPr>
          <w:sz w:val="22"/>
          <w:szCs w:val="22"/>
          <w:u w:val="single"/>
          <w:lang w:eastAsia="sk-SK"/>
        </w:rPr>
        <w:t>.</w:t>
      </w:r>
    </w:p>
    <w:p w:rsidR="007F6381" w:rsidRPr="005269DF" w:rsidRDefault="007F6381" w:rsidP="007F6381">
      <w:pPr>
        <w:pStyle w:val="Default"/>
        <w:ind w:left="705"/>
        <w:jc w:val="both"/>
        <w:rPr>
          <w:b/>
          <w:sz w:val="22"/>
          <w:szCs w:val="22"/>
          <w:lang w:eastAsia="sk-SK"/>
        </w:rPr>
      </w:pPr>
    </w:p>
    <w:p w:rsidR="009239C4" w:rsidRDefault="009239C4" w:rsidP="009239C4">
      <w:pPr>
        <w:tabs>
          <w:tab w:val="left" w:pos="426"/>
        </w:tabs>
        <w:rPr>
          <w:b/>
          <w:sz w:val="22"/>
          <w:szCs w:val="22"/>
          <w:lang w:eastAsia="sk-SK"/>
        </w:rPr>
      </w:pPr>
      <w:r w:rsidRPr="005269DF">
        <w:rPr>
          <w:b/>
          <w:sz w:val="22"/>
          <w:szCs w:val="22"/>
          <w:lang w:eastAsia="sk-SK"/>
        </w:rPr>
        <w:t>1</w:t>
      </w:r>
      <w:r w:rsidR="00B408A3">
        <w:rPr>
          <w:b/>
          <w:sz w:val="22"/>
          <w:szCs w:val="22"/>
          <w:lang w:eastAsia="sk-SK"/>
        </w:rPr>
        <w:t>7</w:t>
      </w:r>
      <w:r w:rsidRPr="005269DF">
        <w:rPr>
          <w:b/>
          <w:sz w:val="22"/>
          <w:szCs w:val="22"/>
          <w:lang w:eastAsia="sk-SK"/>
        </w:rPr>
        <w:t>)</w:t>
      </w:r>
      <w:r w:rsidRPr="005269DF">
        <w:rPr>
          <w:b/>
          <w:sz w:val="22"/>
          <w:szCs w:val="22"/>
          <w:lang w:eastAsia="sk-SK"/>
        </w:rPr>
        <w:tab/>
      </w:r>
      <w:r w:rsidRPr="005269DF">
        <w:rPr>
          <w:b/>
          <w:sz w:val="22"/>
          <w:szCs w:val="22"/>
          <w:lang w:eastAsia="sk-SK"/>
        </w:rPr>
        <w:tab/>
      </w:r>
      <w:r w:rsidR="0058754C" w:rsidRPr="005269DF">
        <w:rPr>
          <w:b/>
          <w:sz w:val="22"/>
          <w:szCs w:val="22"/>
          <w:lang w:eastAsia="sk-SK"/>
        </w:rPr>
        <w:t>Doplňujúce informácie</w:t>
      </w:r>
      <w:r w:rsidRPr="005269DF">
        <w:rPr>
          <w:b/>
          <w:sz w:val="22"/>
          <w:szCs w:val="22"/>
          <w:lang w:eastAsia="sk-SK"/>
        </w:rPr>
        <w:t>:</w:t>
      </w:r>
    </w:p>
    <w:p w:rsidR="007F6381" w:rsidRDefault="007F6381" w:rsidP="00E754D4">
      <w:pPr>
        <w:tabs>
          <w:tab w:val="left" w:pos="426"/>
        </w:tabs>
        <w:spacing w:before="60"/>
        <w:ind w:left="709"/>
        <w:jc w:val="both"/>
        <w:rPr>
          <w:b/>
          <w:sz w:val="22"/>
          <w:szCs w:val="22"/>
          <w:lang w:eastAsia="sk-SK"/>
        </w:rPr>
      </w:pPr>
    </w:p>
    <w:p w:rsidR="009239C4" w:rsidRPr="005269DF" w:rsidRDefault="0032796E" w:rsidP="00063356">
      <w:pPr>
        <w:tabs>
          <w:tab w:val="left" w:pos="426"/>
        </w:tabs>
        <w:spacing w:before="60"/>
        <w:ind w:left="709" w:hanging="425"/>
        <w:jc w:val="both"/>
        <w:rPr>
          <w:sz w:val="22"/>
          <w:szCs w:val="22"/>
          <w:lang w:eastAsia="sk-SK"/>
        </w:rPr>
      </w:pPr>
      <w:r>
        <w:rPr>
          <w:sz w:val="22"/>
          <w:szCs w:val="22"/>
          <w:lang w:eastAsia="sk-SK"/>
        </w:rPr>
        <w:t xml:space="preserve">17.1 </w:t>
      </w:r>
      <w:r w:rsidR="009239C4" w:rsidRPr="005269DF">
        <w:rPr>
          <w:sz w:val="22"/>
          <w:szCs w:val="22"/>
          <w:lang w:eastAsia="sk-SK"/>
        </w:rPr>
        <w:t xml:space="preserve">Komunikácia medzi verejným obstarávateľom a záujemcami alebo uchádzačmi sa bude uskutočňovať v slovenskom jazyku. Proti rozhodnutiu </w:t>
      </w:r>
      <w:r w:rsidR="00871E3A" w:rsidRPr="005269DF">
        <w:rPr>
          <w:sz w:val="22"/>
          <w:szCs w:val="22"/>
          <w:lang w:eastAsia="sk-SK"/>
        </w:rPr>
        <w:t>verejného obstarávateľa</w:t>
      </w:r>
      <w:r w:rsidR="009239C4" w:rsidRPr="005269DF">
        <w:rPr>
          <w:sz w:val="22"/>
          <w:szCs w:val="22"/>
          <w:lang w:eastAsia="sk-SK"/>
        </w:rPr>
        <w:t xml:space="preserve"> o výbere </w:t>
      </w:r>
      <w:r w:rsidR="00876AC6" w:rsidRPr="005269DF">
        <w:rPr>
          <w:sz w:val="22"/>
          <w:szCs w:val="22"/>
          <w:lang w:eastAsia="sk-SK"/>
        </w:rPr>
        <w:t xml:space="preserve">úspešného </w:t>
      </w:r>
      <w:r w:rsidR="009239C4" w:rsidRPr="005269DF">
        <w:rPr>
          <w:sz w:val="22"/>
          <w:szCs w:val="22"/>
          <w:lang w:eastAsia="sk-SK"/>
        </w:rPr>
        <w:t>uchádzača</w:t>
      </w:r>
      <w:r w:rsidR="0058754C" w:rsidRPr="005269DF">
        <w:rPr>
          <w:sz w:val="22"/>
          <w:szCs w:val="22"/>
          <w:lang w:eastAsia="sk-SK"/>
        </w:rPr>
        <w:t>,</w:t>
      </w:r>
      <w:r w:rsidR="009239C4" w:rsidRPr="005269DF">
        <w:rPr>
          <w:sz w:val="22"/>
          <w:szCs w:val="22"/>
          <w:lang w:eastAsia="sk-SK"/>
        </w:rPr>
        <w:t xml:space="preserve"> pri </w:t>
      </w:r>
      <w:r w:rsidR="00871E3A" w:rsidRPr="005269DF">
        <w:rPr>
          <w:sz w:val="22"/>
          <w:szCs w:val="22"/>
          <w:lang w:eastAsia="sk-SK"/>
        </w:rPr>
        <w:t xml:space="preserve">tomto </w:t>
      </w:r>
      <w:r w:rsidR="009239C4" w:rsidRPr="005269DF">
        <w:rPr>
          <w:sz w:val="22"/>
          <w:szCs w:val="22"/>
          <w:lang w:eastAsia="sk-SK"/>
        </w:rPr>
        <w:t>postupe zadávania zákazky</w:t>
      </w:r>
      <w:r w:rsidR="0058754C" w:rsidRPr="005269DF">
        <w:rPr>
          <w:sz w:val="22"/>
          <w:szCs w:val="22"/>
          <w:lang w:eastAsia="sk-SK"/>
        </w:rPr>
        <w:t>,</w:t>
      </w:r>
      <w:r w:rsidR="009239C4" w:rsidRPr="005269DF">
        <w:rPr>
          <w:sz w:val="22"/>
          <w:szCs w:val="22"/>
          <w:lang w:eastAsia="sk-SK"/>
        </w:rPr>
        <w:t xml:space="preserve"> nie je možné podať námietky v zmysle zákona o verejnom obstarávaní. Verejný obstarávateľ vylúči z verejného obstarávania </w:t>
      </w:r>
      <w:r w:rsidR="00E754D4" w:rsidRPr="005269DF">
        <w:rPr>
          <w:sz w:val="22"/>
          <w:szCs w:val="22"/>
          <w:lang w:eastAsia="sk-SK"/>
        </w:rPr>
        <w:t>uchádzača</w:t>
      </w:r>
      <w:r w:rsidR="009239C4" w:rsidRPr="005269DF">
        <w:rPr>
          <w:sz w:val="22"/>
          <w:szCs w:val="22"/>
          <w:lang w:eastAsia="sk-SK"/>
        </w:rPr>
        <w:t>, ak nesplnil podmienky účasti, predložil neplatné vyhlásenia, potvrdenia, doklady a dokumenty, nepredložil požadované vyhlásenia, potvrdenia, doklady a dokumenty alebo poskytol nepravdivé/skreslené informácie</w:t>
      </w:r>
      <w:r w:rsidR="00FB1B07" w:rsidRPr="005269DF">
        <w:rPr>
          <w:sz w:val="22"/>
          <w:szCs w:val="22"/>
          <w:lang w:eastAsia="sk-SK"/>
        </w:rPr>
        <w:t xml:space="preserve">, </w:t>
      </w:r>
      <w:r w:rsidR="009239C4" w:rsidRPr="005269DF">
        <w:rPr>
          <w:sz w:val="22"/>
          <w:szCs w:val="22"/>
          <w:lang w:eastAsia="sk-SK"/>
        </w:rPr>
        <w:t xml:space="preserve">obsah ktorých je </w:t>
      </w:r>
      <w:r w:rsidR="00AB36A5" w:rsidRPr="005269DF">
        <w:rPr>
          <w:sz w:val="22"/>
          <w:szCs w:val="22"/>
          <w:lang w:eastAsia="sk-SK"/>
        </w:rPr>
        <w:t>požadovaný v tejto výzve</w:t>
      </w:r>
      <w:r w:rsidR="00FB1B07" w:rsidRPr="005269DF">
        <w:rPr>
          <w:sz w:val="22"/>
          <w:szCs w:val="22"/>
          <w:lang w:eastAsia="sk-SK"/>
        </w:rPr>
        <w:t xml:space="preserve"> a </w:t>
      </w:r>
      <w:r w:rsidR="00AB36A5" w:rsidRPr="005269DF">
        <w:rPr>
          <w:sz w:val="22"/>
          <w:szCs w:val="22"/>
          <w:lang w:eastAsia="sk-SK"/>
        </w:rPr>
        <w:t>súvisiacich prílohách</w:t>
      </w:r>
      <w:r w:rsidR="009239C4" w:rsidRPr="005269DF">
        <w:rPr>
          <w:sz w:val="22"/>
          <w:szCs w:val="22"/>
          <w:lang w:eastAsia="sk-SK"/>
        </w:rPr>
        <w:t xml:space="preserve"> </w:t>
      </w:r>
      <w:r w:rsidR="00AB36A5" w:rsidRPr="005269DF">
        <w:rPr>
          <w:sz w:val="22"/>
          <w:szCs w:val="22"/>
          <w:lang w:eastAsia="sk-SK"/>
        </w:rPr>
        <w:t xml:space="preserve">a pokynoch pre uchádzačov </w:t>
      </w:r>
      <w:r w:rsidR="009239C4" w:rsidRPr="005269DF">
        <w:rPr>
          <w:sz w:val="22"/>
          <w:szCs w:val="22"/>
          <w:lang w:eastAsia="sk-SK"/>
        </w:rPr>
        <w:t>na predl</w:t>
      </w:r>
      <w:r w:rsidR="00E64701" w:rsidRPr="005269DF">
        <w:rPr>
          <w:sz w:val="22"/>
          <w:szCs w:val="22"/>
          <w:lang w:eastAsia="sk-SK"/>
        </w:rPr>
        <w:t>oženie ponuky</w:t>
      </w:r>
      <w:r w:rsidR="009239C4" w:rsidRPr="005269DF">
        <w:rPr>
          <w:sz w:val="22"/>
          <w:szCs w:val="22"/>
          <w:lang w:eastAsia="sk-SK"/>
        </w:rPr>
        <w:t>.</w:t>
      </w:r>
    </w:p>
    <w:p w:rsidR="009239C4" w:rsidRDefault="00BC53AE" w:rsidP="00063356">
      <w:pPr>
        <w:tabs>
          <w:tab w:val="left" w:pos="426"/>
        </w:tabs>
        <w:ind w:left="709" w:hanging="425"/>
        <w:jc w:val="both"/>
        <w:rPr>
          <w:sz w:val="22"/>
          <w:szCs w:val="22"/>
          <w:lang w:eastAsia="sk-SK"/>
        </w:rPr>
      </w:pPr>
      <w:r>
        <w:rPr>
          <w:sz w:val="22"/>
          <w:szCs w:val="22"/>
          <w:lang w:eastAsia="sk-SK"/>
        </w:rPr>
        <w:t xml:space="preserve">17.2 </w:t>
      </w:r>
      <w:r w:rsidR="004E7CA6">
        <w:rPr>
          <w:sz w:val="22"/>
          <w:szCs w:val="22"/>
          <w:lang w:eastAsia="sk-SK"/>
        </w:rPr>
        <w:t xml:space="preserve">Verejný obstarávateľ uzavrie </w:t>
      </w:r>
      <w:r w:rsidR="00193E4C">
        <w:rPr>
          <w:sz w:val="22"/>
          <w:szCs w:val="22"/>
          <w:lang w:eastAsia="sk-SK"/>
        </w:rPr>
        <w:t>K</w:t>
      </w:r>
      <w:r w:rsidR="004E7CA6">
        <w:rPr>
          <w:sz w:val="22"/>
          <w:szCs w:val="22"/>
          <w:lang w:eastAsia="sk-SK"/>
        </w:rPr>
        <w:t xml:space="preserve">úpnu </w:t>
      </w:r>
      <w:r w:rsidR="00680C1B">
        <w:rPr>
          <w:sz w:val="22"/>
          <w:szCs w:val="22"/>
          <w:lang w:eastAsia="sk-SK"/>
        </w:rPr>
        <w:t>z</w:t>
      </w:r>
      <w:r w:rsidR="009239C4" w:rsidRPr="005269DF">
        <w:rPr>
          <w:sz w:val="22"/>
          <w:szCs w:val="22"/>
          <w:lang w:eastAsia="sk-SK"/>
        </w:rPr>
        <w:t xml:space="preserve">mluvu </w:t>
      </w:r>
      <w:r w:rsidR="001839A5" w:rsidRPr="005269DF">
        <w:rPr>
          <w:sz w:val="22"/>
          <w:szCs w:val="22"/>
          <w:lang w:eastAsia="sk-SK"/>
        </w:rPr>
        <w:t>s</w:t>
      </w:r>
      <w:r w:rsidR="00871E3A" w:rsidRPr="005269DF">
        <w:rPr>
          <w:sz w:val="22"/>
          <w:szCs w:val="22"/>
          <w:lang w:eastAsia="sk-SK"/>
        </w:rPr>
        <w:t xml:space="preserve"> úspešným uchádzačom v </w:t>
      </w:r>
      <w:r w:rsidR="009239C4" w:rsidRPr="005269DF">
        <w:rPr>
          <w:sz w:val="22"/>
          <w:szCs w:val="22"/>
          <w:lang w:eastAsia="sk-SK"/>
        </w:rPr>
        <w:t>lehote viazanosti ponúk.</w:t>
      </w:r>
      <w:r w:rsidR="00A14C2A" w:rsidRPr="005269DF">
        <w:rPr>
          <w:sz w:val="22"/>
          <w:szCs w:val="22"/>
          <w:lang w:eastAsia="sk-SK"/>
        </w:rPr>
        <w:t xml:space="preserve"> </w:t>
      </w:r>
      <w:r w:rsidR="007B5517" w:rsidRPr="005269DF">
        <w:rPr>
          <w:sz w:val="22"/>
          <w:szCs w:val="22"/>
          <w:lang w:eastAsia="sk-SK"/>
        </w:rPr>
        <w:t xml:space="preserve">V prípade, ak úspešný uchádzač odstúpi od svojej ponuky, </w:t>
      </w:r>
      <w:r w:rsidR="001839A5" w:rsidRPr="005269DF">
        <w:rPr>
          <w:sz w:val="22"/>
          <w:szCs w:val="22"/>
          <w:lang w:eastAsia="sk-SK"/>
        </w:rPr>
        <w:t xml:space="preserve">alebo neuzavrie </w:t>
      </w:r>
      <w:r w:rsidR="00193E4C">
        <w:rPr>
          <w:sz w:val="22"/>
          <w:szCs w:val="22"/>
          <w:lang w:eastAsia="sk-SK"/>
        </w:rPr>
        <w:t>K</w:t>
      </w:r>
      <w:r w:rsidR="00E6402C">
        <w:rPr>
          <w:sz w:val="22"/>
          <w:szCs w:val="22"/>
          <w:lang w:eastAsia="sk-SK"/>
        </w:rPr>
        <w:t>úpnu z</w:t>
      </w:r>
      <w:r w:rsidR="001839A5" w:rsidRPr="005269DF">
        <w:rPr>
          <w:sz w:val="22"/>
          <w:szCs w:val="22"/>
          <w:lang w:eastAsia="sk-SK"/>
        </w:rPr>
        <w:t xml:space="preserve">mluvu do 5 </w:t>
      </w:r>
      <w:r w:rsidR="001839A5" w:rsidRPr="005269DF">
        <w:rPr>
          <w:sz w:val="22"/>
          <w:szCs w:val="22"/>
          <w:lang w:eastAsia="sk-SK"/>
        </w:rPr>
        <w:lastRenderedPageBreak/>
        <w:t xml:space="preserve">pracovných dní na základe výzvy verejného obstarávateľa, </w:t>
      </w:r>
      <w:r w:rsidR="007B5517" w:rsidRPr="005269DF">
        <w:rPr>
          <w:sz w:val="22"/>
          <w:szCs w:val="22"/>
          <w:lang w:eastAsia="sk-SK"/>
        </w:rPr>
        <w:t>verejný obstarávateľ  môže uzavrieť zmluvu s uchádzačom, ktorý skončil druhý alebo tretí v poradí.</w:t>
      </w:r>
      <w:r w:rsidR="009239C4" w:rsidRPr="005269DF">
        <w:rPr>
          <w:sz w:val="22"/>
          <w:szCs w:val="22"/>
          <w:lang w:eastAsia="sk-SK"/>
        </w:rPr>
        <w:t xml:space="preserve"> </w:t>
      </w:r>
    </w:p>
    <w:p w:rsidR="00BC53AE" w:rsidRPr="001B52D3" w:rsidRDefault="001B52D3" w:rsidP="00BC53AE">
      <w:pPr>
        <w:ind w:left="709" w:hanging="425"/>
        <w:jc w:val="both"/>
        <w:rPr>
          <w:sz w:val="22"/>
          <w:szCs w:val="22"/>
          <w:lang w:eastAsia="sk-SK"/>
        </w:rPr>
      </w:pPr>
      <w:r>
        <w:rPr>
          <w:sz w:val="22"/>
          <w:szCs w:val="22"/>
          <w:lang w:eastAsia="sk-SK"/>
        </w:rPr>
        <w:t>17.3</w:t>
      </w:r>
      <w:r w:rsidR="00BC53AE" w:rsidRPr="001B52D3">
        <w:rPr>
          <w:sz w:val="22"/>
          <w:szCs w:val="22"/>
          <w:lang w:eastAsia="sk-SK"/>
        </w:rPr>
        <w:t>Verejný obstarávateľ zruší v</w:t>
      </w:r>
      <w:r w:rsidR="00290F58">
        <w:rPr>
          <w:sz w:val="22"/>
          <w:szCs w:val="22"/>
          <w:lang w:eastAsia="sk-SK"/>
        </w:rPr>
        <w:t>erejné obstarávanie v prípade, Verejný obstarávateľ</w:t>
      </w:r>
      <w:r w:rsidR="001D570C">
        <w:rPr>
          <w:sz w:val="22"/>
          <w:szCs w:val="22"/>
          <w:lang w:eastAsia="sk-SK"/>
        </w:rPr>
        <w:t xml:space="preserve"> </w:t>
      </w:r>
      <w:r w:rsidR="00290F58">
        <w:rPr>
          <w:sz w:val="22"/>
          <w:szCs w:val="22"/>
          <w:lang w:eastAsia="sk-SK"/>
        </w:rPr>
        <w:t xml:space="preserve">si vyhradzuje právo </w:t>
      </w:r>
      <w:r w:rsidR="001D570C">
        <w:rPr>
          <w:sz w:val="22"/>
          <w:szCs w:val="22"/>
          <w:lang w:eastAsia="sk-SK"/>
        </w:rPr>
        <w:t>zruš</w:t>
      </w:r>
      <w:r w:rsidR="00290F58">
        <w:rPr>
          <w:sz w:val="22"/>
          <w:szCs w:val="22"/>
          <w:lang w:eastAsia="sk-SK"/>
        </w:rPr>
        <w:t>iť</w:t>
      </w:r>
      <w:r w:rsidR="001D570C">
        <w:rPr>
          <w:sz w:val="22"/>
          <w:szCs w:val="22"/>
          <w:lang w:eastAsia="sk-SK"/>
        </w:rPr>
        <w:t xml:space="preserve"> </w:t>
      </w:r>
      <w:r w:rsidR="00290F58">
        <w:rPr>
          <w:sz w:val="22"/>
          <w:szCs w:val="22"/>
          <w:lang w:eastAsia="sk-SK"/>
        </w:rPr>
        <w:t xml:space="preserve">predmetné verejné obstarávanie </w:t>
      </w:r>
      <w:r w:rsidR="001D570C">
        <w:rPr>
          <w:sz w:val="22"/>
          <w:szCs w:val="22"/>
          <w:lang w:eastAsia="sk-SK"/>
        </w:rPr>
        <w:t>ak sa nap</w:t>
      </w:r>
      <w:r w:rsidR="00290F58">
        <w:rPr>
          <w:sz w:val="22"/>
          <w:szCs w:val="22"/>
          <w:lang w:eastAsia="sk-SK"/>
        </w:rPr>
        <w:t>lni</w:t>
      </w:r>
      <w:r w:rsidR="001D570C">
        <w:rPr>
          <w:sz w:val="22"/>
          <w:szCs w:val="22"/>
          <w:lang w:eastAsia="sk-SK"/>
        </w:rPr>
        <w:t>a skutočno</w:t>
      </w:r>
      <w:r w:rsidR="00290F58">
        <w:rPr>
          <w:sz w:val="22"/>
          <w:szCs w:val="22"/>
          <w:lang w:eastAsia="sk-SK"/>
        </w:rPr>
        <w:t>s</w:t>
      </w:r>
      <w:r w:rsidR="001D570C">
        <w:rPr>
          <w:sz w:val="22"/>
          <w:szCs w:val="22"/>
          <w:lang w:eastAsia="sk-SK"/>
        </w:rPr>
        <w:t>ti podľa § 57 ZVO</w:t>
      </w:r>
    </w:p>
    <w:p w:rsidR="00BC53AE" w:rsidRDefault="00BC53AE" w:rsidP="00063356">
      <w:pPr>
        <w:tabs>
          <w:tab w:val="left" w:pos="426"/>
        </w:tabs>
        <w:ind w:left="709" w:hanging="425"/>
        <w:jc w:val="both"/>
        <w:rPr>
          <w:sz w:val="22"/>
          <w:szCs w:val="22"/>
          <w:lang w:eastAsia="sk-SK"/>
        </w:rPr>
      </w:pPr>
    </w:p>
    <w:p w:rsidR="00D23F7C" w:rsidRPr="005269DF" w:rsidRDefault="00D23F7C" w:rsidP="000C2C54">
      <w:pPr>
        <w:tabs>
          <w:tab w:val="left" w:pos="426"/>
        </w:tabs>
        <w:jc w:val="both"/>
        <w:rPr>
          <w:sz w:val="22"/>
          <w:szCs w:val="22"/>
          <w:lang w:eastAsia="sk-SK"/>
        </w:rPr>
      </w:pPr>
      <w:bookmarkStart w:id="0" w:name="_GoBack"/>
      <w:bookmarkEnd w:id="0"/>
    </w:p>
    <w:p w:rsidR="009239C4" w:rsidRDefault="006F60AB" w:rsidP="009239C4">
      <w:pPr>
        <w:tabs>
          <w:tab w:val="left" w:pos="426"/>
        </w:tabs>
        <w:rPr>
          <w:b/>
          <w:sz w:val="22"/>
          <w:szCs w:val="22"/>
          <w:lang w:eastAsia="sk-SK"/>
        </w:rPr>
      </w:pPr>
      <w:r w:rsidRPr="005269DF">
        <w:rPr>
          <w:b/>
          <w:sz w:val="22"/>
          <w:szCs w:val="22"/>
          <w:lang w:eastAsia="sk-SK"/>
        </w:rPr>
        <w:t>1</w:t>
      </w:r>
      <w:r w:rsidR="00B408A3">
        <w:rPr>
          <w:b/>
          <w:sz w:val="22"/>
          <w:szCs w:val="22"/>
          <w:lang w:eastAsia="sk-SK"/>
        </w:rPr>
        <w:t>8</w:t>
      </w:r>
      <w:r w:rsidR="009239C4" w:rsidRPr="005269DF">
        <w:rPr>
          <w:b/>
          <w:sz w:val="22"/>
          <w:szCs w:val="22"/>
          <w:lang w:eastAsia="sk-SK"/>
        </w:rPr>
        <w:t xml:space="preserve">) </w:t>
      </w:r>
      <w:r w:rsidR="009239C4" w:rsidRPr="005269DF">
        <w:rPr>
          <w:b/>
          <w:sz w:val="22"/>
          <w:szCs w:val="22"/>
          <w:lang w:eastAsia="sk-SK"/>
        </w:rPr>
        <w:tab/>
      </w:r>
      <w:r w:rsidR="009239C4" w:rsidRPr="005269DF">
        <w:rPr>
          <w:b/>
          <w:sz w:val="22"/>
          <w:szCs w:val="22"/>
          <w:lang w:eastAsia="sk-SK"/>
        </w:rPr>
        <w:tab/>
      </w:r>
      <w:r w:rsidR="007B5517" w:rsidRPr="005269DF">
        <w:rPr>
          <w:b/>
          <w:sz w:val="22"/>
          <w:szCs w:val="22"/>
          <w:lang w:eastAsia="sk-SK"/>
        </w:rPr>
        <w:t xml:space="preserve">Počet príloh celkom - </w:t>
      </w:r>
      <w:r w:rsidR="00BE3551">
        <w:rPr>
          <w:b/>
          <w:sz w:val="22"/>
          <w:szCs w:val="22"/>
          <w:lang w:eastAsia="sk-SK"/>
        </w:rPr>
        <w:t>5</w:t>
      </w:r>
      <w:r w:rsidR="009239C4" w:rsidRPr="005269DF">
        <w:rPr>
          <w:b/>
          <w:sz w:val="22"/>
          <w:szCs w:val="22"/>
          <w:lang w:eastAsia="sk-SK"/>
        </w:rPr>
        <w:t>:</w:t>
      </w:r>
    </w:p>
    <w:p w:rsidR="00DF5B5B" w:rsidRPr="005269DF" w:rsidRDefault="00DF5B5B" w:rsidP="009239C4">
      <w:pPr>
        <w:tabs>
          <w:tab w:val="left" w:pos="426"/>
        </w:tabs>
        <w:rPr>
          <w:b/>
          <w:sz w:val="22"/>
          <w:szCs w:val="22"/>
          <w:lang w:eastAsia="sk-SK"/>
        </w:rPr>
      </w:pPr>
    </w:p>
    <w:p w:rsidR="00171D66" w:rsidRPr="005269DF" w:rsidRDefault="009239C4" w:rsidP="00B37F8E">
      <w:pPr>
        <w:tabs>
          <w:tab w:val="left" w:pos="426"/>
        </w:tabs>
        <w:spacing w:before="60"/>
        <w:ind w:left="567"/>
        <w:rPr>
          <w:sz w:val="22"/>
          <w:szCs w:val="22"/>
          <w:lang w:eastAsia="sk-SK"/>
        </w:rPr>
      </w:pPr>
      <w:r w:rsidRPr="005269DF">
        <w:rPr>
          <w:sz w:val="22"/>
          <w:szCs w:val="22"/>
          <w:lang w:eastAsia="sk-SK"/>
        </w:rPr>
        <w:tab/>
      </w:r>
      <w:r w:rsidR="001F1112" w:rsidRPr="005269DF">
        <w:rPr>
          <w:sz w:val="22"/>
          <w:szCs w:val="22"/>
          <w:lang w:eastAsia="sk-SK"/>
        </w:rPr>
        <w:t>Príloha č. 1 –</w:t>
      </w:r>
      <w:r w:rsidR="00171D66" w:rsidRPr="005269DF">
        <w:rPr>
          <w:sz w:val="22"/>
          <w:szCs w:val="22"/>
          <w:lang w:eastAsia="sk-SK"/>
        </w:rPr>
        <w:t xml:space="preserve"> </w:t>
      </w:r>
      <w:r w:rsidR="005B65D1" w:rsidRPr="005269DF">
        <w:rPr>
          <w:sz w:val="22"/>
          <w:szCs w:val="22"/>
          <w:lang w:eastAsia="sk-SK"/>
        </w:rPr>
        <w:t>Návrh na plnenie kritéri</w:t>
      </w:r>
      <w:r w:rsidR="005B65D1" w:rsidRPr="00B90723">
        <w:rPr>
          <w:sz w:val="22"/>
          <w:szCs w:val="22"/>
          <w:lang w:eastAsia="sk-SK"/>
        </w:rPr>
        <w:t>í</w:t>
      </w:r>
      <w:r w:rsidR="00DD0E2C" w:rsidRPr="00B90723">
        <w:rPr>
          <w:sz w:val="22"/>
          <w:szCs w:val="22"/>
          <w:lang w:eastAsia="sk-SK"/>
        </w:rPr>
        <w:t xml:space="preserve"> (vrátane rozpočtu predmetu zákazky)</w:t>
      </w:r>
    </w:p>
    <w:p w:rsidR="00B37F8E" w:rsidRPr="005269DF" w:rsidRDefault="00171D66" w:rsidP="00B37F8E">
      <w:pPr>
        <w:tabs>
          <w:tab w:val="left" w:pos="426"/>
        </w:tabs>
        <w:spacing w:before="60"/>
        <w:ind w:left="567"/>
        <w:rPr>
          <w:sz w:val="22"/>
          <w:szCs w:val="22"/>
          <w:lang w:eastAsia="sk-SK"/>
        </w:rPr>
      </w:pPr>
      <w:r w:rsidRPr="005269DF">
        <w:rPr>
          <w:sz w:val="22"/>
          <w:szCs w:val="22"/>
          <w:lang w:eastAsia="sk-SK"/>
        </w:rPr>
        <w:t xml:space="preserve">   </w:t>
      </w:r>
      <w:r w:rsidR="009239C4" w:rsidRPr="005269DF">
        <w:rPr>
          <w:sz w:val="22"/>
          <w:szCs w:val="22"/>
          <w:lang w:eastAsia="sk-SK"/>
        </w:rPr>
        <w:t xml:space="preserve">Príloha č. </w:t>
      </w:r>
      <w:r w:rsidR="001F1112" w:rsidRPr="005269DF">
        <w:rPr>
          <w:sz w:val="22"/>
          <w:szCs w:val="22"/>
          <w:lang w:eastAsia="sk-SK"/>
        </w:rPr>
        <w:t>2</w:t>
      </w:r>
      <w:r w:rsidR="009239C4" w:rsidRPr="005269DF">
        <w:rPr>
          <w:sz w:val="22"/>
          <w:szCs w:val="22"/>
          <w:lang w:eastAsia="sk-SK"/>
        </w:rPr>
        <w:t xml:space="preserve"> – </w:t>
      </w:r>
      <w:r w:rsidR="005B65D1" w:rsidRPr="005269DF">
        <w:rPr>
          <w:sz w:val="22"/>
          <w:szCs w:val="22"/>
          <w:lang w:eastAsia="sk-SK"/>
        </w:rPr>
        <w:t>Identifikačné údaje uchádzača</w:t>
      </w:r>
    </w:p>
    <w:p w:rsidR="000E78A3" w:rsidRPr="005269DF" w:rsidRDefault="00D05703" w:rsidP="00171D66">
      <w:pPr>
        <w:tabs>
          <w:tab w:val="left" w:pos="426"/>
        </w:tabs>
        <w:spacing w:before="60"/>
        <w:ind w:left="567"/>
        <w:rPr>
          <w:sz w:val="22"/>
          <w:szCs w:val="22"/>
          <w:lang w:eastAsia="sk-SK"/>
        </w:rPr>
      </w:pPr>
      <w:r w:rsidRPr="005269DF">
        <w:rPr>
          <w:sz w:val="22"/>
          <w:szCs w:val="22"/>
          <w:lang w:eastAsia="sk-SK"/>
        </w:rPr>
        <w:t xml:space="preserve"> </w:t>
      </w:r>
      <w:r w:rsidR="0048770B" w:rsidRPr="005269DF">
        <w:rPr>
          <w:sz w:val="22"/>
          <w:szCs w:val="22"/>
          <w:lang w:eastAsia="sk-SK"/>
        </w:rPr>
        <w:t xml:space="preserve"> </w:t>
      </w:r>
      <w:r w:rsidRPr="005269DF">
        <w:rPr>
          <w:sz w:val="22"/>
          <w:szCs w:val="22"/>
          <w:lang w:eastAsia="sk-SK"/>
        </w:rPr>
        <w:t xml:space="preserve"> </w:t>
      </w:r>
      <w:r w:rsidR="00171D66" w:rsidRPr="005269DF">
        <w:rPr>
          <w:sz w:val="22"/>
          <w:szCs w:val="22"/>
          <w:lang w:eastAsia="sk-SK"/>
        </w:rPr>
        <w:t xml:space="preserve">Príloha č. 3 – </w:t>
      </w:r>
      <w:r w:rsidR="005B65D1" w:rsidRPr="005269DF">
        <w:rPr>
          <w:sz w:val="22"/>
          <w:szCs w:val="22"/>
          <w:lang w:eastAsia="sk-SK"/>
        </w:rPr>
        <w:t xml:space="preserve">Čestné vyhlásenie </w:t>
      </w:r>
      <w:r w:rsidR="00AC5F5A" w:rsidRPr="005269DF">
        <w:rPr>
          <w:sz w:val="22"/>
          <w:szCs w:val="22"/>
          <w:lang w:eastAsia="sk-SK"/>
        </w:rPr>
        <w:t xml:space="preserve">uchádzača </w:t>
      </w:r>
    </w:p>
    <w:p w:rsidR="00DD3BE0" w:rsidRDefault="00DD3BE0" w:rsidP="00171D66">
      <w:pPr>
        <w:tabs>
          <w:tab w:val="left" w:pos="426"/>
        </w:tabs>
        <w:spacing w:before="60"/>
        <w:ind w:left="567"/>
        <w:rPr>
          <w:sz w:val="22"/>
          <w:szCs w:val="22"/>
          <w:lang w:eastAsia="sk-SK"/>
        </w:rPr>
      </w:pPr>
      <w:r w:rsidRPr="005269DF">
        <w:rPr>
          <w:sz w:val="22"/>
          <w:szCs w:val="22"/>
          <w:lang w:eastAsia="sk-SK"/>
        </w:rPr>
        <w:t xml:space="preserve">   Príloha č. 4 – Návrh  </w:t>
      </w:r>
      <w:r w:rsidR="00BC0AC1">
        <w:rPr>
          <w:sz w:val="22"/>
          <w:szCs w:val="22"/>
          <w:lang w:eastAsia="sk-SK"/>
        </w:rPr>
        <w:t>K</w:t>
      </w:r>
      <w:r w:rsidR="00E6402C">
        <w:rPr>
          <w:sz w:val="22"/>
          <w:szCs w:val="22"/>
          <w:lang w:eastAsia="sk-SK"/>
        </w:rPr>
        <w:t>úpnej z</w:t>
      </w:r>
      <w:r w:rsidRPr="005269DF">
        <w:rPr>
          <w:sz w:val="22"/>
          <w:szCs w:val="22"/>
          <w:lang w:eastAsia="sk-SK"/>
        </w:rPr>
        <w:t xml:space="preserve">mluvy </w:t>
      </w:r>
    </w:p>
    <w:p w:rsidR="000C21EC" w:rsidRDefault="000C21EC" w:rsidP="000C21EC">
      <w:pPr>
        <w:tabs>
          <w:tab w:val="left" w:pos="426"/>
        </w:tabs>
        <w:spacing w:before="60"/>
        <w:ind w:left="567"/>
        <w:rPr>
          <w:sz w:val="22"/>
          <w:szCs w:val="22"/>
          <w:lang w:eastAsia="sk-SK"/>
        </w:rPr>
      </w:pPr>
      <w:r w:rsidRPr="005269DF">
        <w:rPr>
          <w:sz w:val="22"/>
          <w:szCs w:val="22"/>
          <w:lang w:eastAsia="sk-SK"/>
        </w:rPr>
        <w:t xml:space="preserve">   Príloha č. </w:t>
      </w:r>
      <w:r>
        <w:rPr>
          <w:sz w:val="22"/>
          <w:szCs w:val="22"/>
          <w:lang w:eastAsia="sk-SK"/>
        </w:rPr>
        <w:t>5</w:t>
      </w:r>
      <w:r w:rsidRPr="005269DF">
        <w:rPr>
          <w:sz w:val="22"/>
          <w:szCs w:val="22"/>
          <w:lang w:eastAsia="sk-SK"/>
        </w:rPr>
        <w:t xml:space="preserve"> – </w:t>
      </w:r>
      <w:r>
        <w:rPr>
          <w:sz w:val="22"/>
          <w:szCs w:val="22"/>
          <w:lang w:eastAsia="sk-SK"/>
        </w:rPr>
        <w:t>Opis predmetu zákazky (</w:t>
      </w:r>
      <w:r w:rsidR="00BC0AC1">
        <w:rPr>
          <w:sz w:val="22"/>
          <w:szCs w:val="22"/>
          <w:lang w:eastAsia="sk-SK"/>
        </w:rPr>
        <w:t>Podrobný opis predmetu zákazky</w:t>
      </w:r>
      <w:r>
        <w:rPr>
          <w:sz w:val="22"/>
          <w:szCs w:val="22"/>
          <w:lang w:eastAsia="sk-SK"/>
        </w:rPr>
        <w:t>)</w:t>
      </w:r>
      <w:r w:rsidRPr="005269DF">
        <w:rPr>
          <w:sz w:val="22"/>
          <w:szCs w:val="22"/>
          <w:lang w:eastAsia="sk-SK"/>
        </w:rPr>
        <w:t xml:space="preserve"> </w:t>
      </w:r>
    </w:p>
    <w:p w:rsidR="000C21EC" w:rsidRDefault="000C21EC" w:rsidP="00171D66">
      <w:pPr>
        <w:tabs>
          <w:tab w:val="left" w:pos="426"/>
        </w:tabs>
        <w:spacing w:before="60"/>
        <w:ind w:left="567"/>
        <w:rPr>
          <w:sz w:val="22"/>
          <w:szCs w:val="22"/>
          <w:lang w:eastAsia="sk-SK"/>
        </w:rPr>
      </w:pPr>
    </w:p>
    <w:p w:rsidR="000C21EC" w:rsidRPr="005269DF" w:rsidRDefault="000C21EC" w:rsidP="00171D66">
      <w:pPr>
        <w:tabs>
          <w:tab w:val="left" w:pos="426"/>
        </w:tabs>
        <w:spacing w:before="60"/>
        <w:ind w:left="567"/>
        <w:rPr>
          <w:sz w:val="22"/>
          <w:szCs w:val="22"/>
          <w:lang w:eastAsia="sk-SK"/>
        </w:rPr>
      </w:pPr>
      <w:r>
        <w:rPr>
          <w:sz w:val="22"/>
          <w:szCs w:val="22"/>
          <w:lang w:eastAsia="sk-SK"/>
        </w:rPr>
        <w:tab/>
      </w:r>
    </w:p>
    <w:p w:rsidR="00171D66" w:rsidRPr="005269DF" w:rsidRDefault="00171D66" w:rsidP="00D05703">
      <w:pPr>
        <w:tabs>
          <w:tab w:val="left" w:pos="426"/>
        </w:tabs>
        <w:spacing w:before="60"/>
        <w:ind w:left="567"/>
        <w:rPr>
          <w:sz w:val="22"/>
          <w:szCs w:val="22"/>
          <w:lang w:eastAsia="sk-SK"/>
        </w:rPr>
      </w:pPr>
    </w:p>
    <w:p w:rsidR="00564ABB" w:rsidRPr="005269DF" w:rsidRDefault="00564ABB" w:rsidP="00D05703">
      <w:pPr>
        <w:tabs>
          <w:tab w:val="left" w:pos="426"/>
        </w:tabs>
        <w:spacing w:before="60"/>
        <w:ind w:left="567"/>
        <w:rPr>
          <w:sz w:val="22"/>
          <w:szCs w:val="22"/>
          <w:lang w:eastAsia="sk-SK"/>
        </w:rPr>
      </w:pPr>
    </w:p>
    <w:p w:rsidR="001530E4" w:rsidRPr="005269DF" w:rsidRDefault="004D3974" w:rsidP="0022099A">
      <w:pPr>
        <w:tabs>
          <w:tab w:val="left" w:pos="426"/>
        </w:tabs>
        <w:ind w:left="426"/>
        <w:jc w:val="both"/>
        <w:rPr>
          <w:sz w:val="22"/>
          <w:szCs w:val="22"/>
        </w:rPr>
      </w:pPr>
      <w:r w:rsidRPr="005269DF">
        <w:rPr>
          <w:sz w:val="22"/>
          <w:szCs w:val="22"/>
        </w:rPr>
        <w:tab/>
        <w:t>V</w:t>
      </w:r>
      <w:r w:rsidR="006D1B3D" w:rsidRPr="005269DF">
        <w:rPr>
          <w:sz w:val="22"/>
          <w:szCs w:val="22"/>
        </w:rPr>
        <w:t xml:space="preserve"> Košiciach, </w:t>
      </w:r>
      <w:r w:rsidR="00505DA4" w:rsidRPr="005269DF">
        <w:rPr>
          <w:sz w:val="22"/>
          <w:szCs w:val="22"/>
        </w:rPr>
        <w:t xml:space="preserve">dňa </w:t>
      </w:r>
      <w:r w:rsidR="00DF5B5B">
        <w:rPr>
          <w:sz w:val="22"/>
          <w:szCs w:val="22"/>
        </w:rPr>
        <w:t>2</w:t>
      </w:r>
      <w:r w:rsidR="004C5BC4">
        <w:rPr>
          <w:sz w:val="22"/>
          <w:szCs w:val="22"/>
        </w:rPr>
        <w:t>4</w:t>
      </w:r>
      <w:r w:rsidR="00E6402C">
        <w:rPr>
          <w:sz w:val="22"/>
          <w:szCs w:val="22"/>
        </w:rPr>
        <w:t>.</w:t>
      </w:r>
      <w:r w:rsidR="00B408A3">
        <w:rPr>
          <w:sz w:val="22"/>
          <w:szCs w:val="22"/>
        </w:rPr>
        <w:t>10</w:t>
      </w:r>
      <w:r w:rsidR="008A25A8" w:rsidRPr="005269DF">
        <w:rPr>
          <w:sz w:val="22"/>
          <w:szCs w:val="22"/>
        </w:rPr>
        <w:t>.2019</w:t>
      </w:r>
      <w:r w:rsidR="00C64791" w:rsidRPr="005269DF">
        <w:rPr>
          <w:sz w:val="22"/>
          <w:szCs w:val="22"/>
        </w:rPr>
        <w:t xml:space="preserve">         </w:t>
      </w:r>
      <w:r w:rsidR="0022099A" w:rsidRPr="005269DF">
        <w:rPr>
          <w:sz w:val="22"/>
          <w:szCs w:val="22"/>
        </w:rPr>
        <w:t xml:space="preserve">           </w:t>
      </w:r>
    </w:p>
    <w:p w:rsidR="001D4118" w:rsidRPr="005269DF" w:rsidRDefault="001530E4" w:rsidP="0022099A">
      <w:pPr>
        <w:tabs>
          <w:tab w:val="left" w:pos="426"/>
        </w:tabs>
        <w:ind w:left="426"/>
        <w:jc w:val="both"/>
        <w:rPr>
          <w:sz w:val="22"/>
          <w:szCs w:val="22"/>
        </w:rPr>
      </w:pPr>
      <w:r w:rsidRPr="005269DF">
        <w:rPr>
          <w:sz w:val="22"/>
          <w:szCs w:val="22"/>
        </w:rPr>
        <w:t xml:space="preserve">                                                              </w:t>
      </w:r>
    </w:p>
    <w:p w:rsidR="001D4118" w:rsidRPr="005269DF" w:rsidRDefault="001D4118" w:rsidP="0022099A">
      <w:pPr>
        <w:tabs>
          <w:tab w:val="left" w:pos="426"/>
        </w:tabs>
        <w:ind w:left="426"/>
        <w:jc w:val="both"/>
        <w:rPr>
          <w:sz w:val="22"/>
          <w:szCs w:val="22"/>
        </w:rPr>
      </w:pPr>
    </w:p>
    <w:p w:rsidR="001D4118" w:rsidRPr="005269DF" w:rsidRDefault="001D4118" w:rsidP="0022099A">
      <w:pPr>
        <w:tabs>
          <w:tab w:val="left" w:pos="426"/>
        </w:tabs>
        <w:ind w:left="426"/>
        <w:jc w:val="both"/>
        <w:rPr>
          <w:sz w:val="22"/>
          <w:szCs w:val="22"/>
        </w:rPr>
      </w:pPr>
    </w:p>
    <w:p w:rsidR="001D4118" w:rsidRPr="005269DF" w:rsidRDefault="001D4118" w:rsidP="0022099A">
      <w:pPr>
        <w:tabs>
          <w:tab w:val="left" w:pos="426"/>
        </w:tabs>
        <w:ind w:left="426"/>
        <w:jc w:val="both"/>
        <w:rPr>
          <w:sz w:val="22"/>
          <w:szCs w:val="22"/>
        </w:rPr>
      </w:pPr>
    </w:p>
    <w:p w:rsidR="001D4118" w:rsidRPr="005269DF" w:rsidRDefault="001D4118" w:rsidP="0022099A">
      <w:pPr>
        <w:tabs>
          <w:tab w:val="left" w:pos="426"/>
        </w:tabs>
        <w:ind w:left="426"/>
        <w:jc w:val="both"/>
        <w:rPr>
          <w:sz w:val="22"/>
          <w:szCs w:val="22"/>
        </w:rPr>
      </w:pPr>
    </w:p>
    <w:p w:rsidR="001530E4" w:rsidRPr="005269DF" w:rsidRDefault="001D4118" w:rsidP="0022099A">
      <w:pPr>
        <w:tabs>
          <w:tab w:val="left" w:pos="426"/>
        </w:tabs>
        <w:ind w:left="426"/>
        <w:jc w:val="both"/>
        <w:rPr>
          <w:sz w:val="22"/>
          <w:szCs w:val="22"/>
        </w:rPr>
      </w:pPr>
      <w:r w:rsidRPr="005269DF">
        <w:rPr>
          <w:sz w:val="22"/>
          <w:szCs w:val="22"/>
        </w:rPr>
        <w:t xml:space="preserve">                                                                </w:t>
      </w:r>
      <w:r w:rsidR="00E6402C">
        <w:rPr>
          <w:sz w:val="22"/>
          <w:szCs w:val="22"/>
        </w:rPr>
        <w:t xml:space="preserve">                         Bc. Eva Harachová Tóthová</w:t>
      </w:r>
    </w:p>
    <w:p w:rsidR="007A5949" w:rsidRPr="005269DF" w:rsidRDefault="001530E4" w:rsidP="0022099A">
      <w:pPr>
        <w:tabs>
          <w:tab w:val="left" w:pos="426"/>
        </w:tabs>
        <w:ind w:left="426"/>
        <w:jc w:val="both"/>
        <w:rPr>
          <w:sz w:val="22"/>
          <w:szCs w:val="22"/>
        </w:rPr>
      </w:pPr>
      <w:r w:rsidRPr="005269DF">
        <w:rPr>
          <w:sz w:val="22"/>
          <w:szCs w:val="22"/>
        </w:rPr>
        <w:t xml:space="preserve">                                                                                      </w:t>
      </w:r>
      <w:r w:rsidR="005E7F86" w:rsidRPr="005269DF">
        <w:rPr>
          <w:sz w:val="22"/>
          <w:szCs w:val="22"/>
        </w:rPr>
        <w:t xml:space="preserve">referent pre verejné obstarávanie    </w:t>
      </w:r>
      <w:r w:rsidR="00F50808" w:rsidRPr="005269DF">
        <w:rPr>
          <w:sz w:val="22"/>
          <w:szCs w:val="22"/>
        </w:rPr>
        <w:t xml:space="preserve">  </w:t>
      </w:r>
    </w:p>
    <w:sectPr w:rsidR="007A5949" w:rsidRPr="005269DF" w:rsidSect="00C540CB">
      <w:headerReference w:type="default" r:id="rId11"/>
      <w:footerReference w:type="default" r:id="rId12"/>
      <w:pgSz w:w="11906" w:h="16838"/>
      <w:pgMar w:top="1134" w:right="1134" w:bottom="992"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7794" w:rsidRDefault="005A7794" w:rsidP="003453CD">
      <w:r>
        <w:separator/>
      </w:r>
    </w:p>
  </w:endnote>
  <w:endnote w:type="continuationSeparator" w:id="0">
    <w:p w:rsidR="005A7794" w:rsidRDefault="005A7794" w:rsidP="00345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 w:name="Andale Sans UI">
    <w:charset w:val="00"/>
    <w:family w:val="auto"/>
    <w:pitch w:val="variable"/>
    <w:sig w:usb0="00000003" w:usb1="00000000" w:usb2="00000000" w:usb3="00000000" w:csb0="00000001" w:csb1="00000000"/>
  </w:font>
  <w:font w:name="Open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4028566"/>
      <w:docPartObj>
        <w:docPartGallery w:val="Page Numbers (Bottom of Page)"/>
        <w:docPartUnique/>
      </w:docPartObj>
    </w:sdtPr>
    <w:sdtEndPr/>
    <w:sdtContent>
      <w:sdt>
        <w:sdtPr>
          <w:id w:val="-1669238322"/>
          <w:docPartObj>
            <w:docPartGallery w:val="Page Numbers (Top of Page)"/>
            <w:docPartUnique/>
          </w:docPartObj>
        </w:sdtPr>
        <w:sdtEndPr/>
        <w:sdtContent>
          <w:p w:rsidR="005A7794" w:rsidRDefault="005A7794">
            <w:pPr>
              <w:pStyle w:val="Pta"/>
              <w:jc w:val="center"/>
            </w:pPr>
          </w:p>
          <w:p w:rsidR="005A7794" w:rsidRDefault="005A7794">
            <w:pPr>
              <w:pStyle w:val="Pta"/>
              <w:jc w:val="center"/>
            </w:pPr>
            <w:r>
              <w:t xml:space="preserve">Strana </w:t>
            </w:r>
            <w:r>
              <w:rPr>
                <w:b/>
                <w:bCs/>
              </w:rPr>
              <w:fldChar w:fldCharType="begin"/>
            </w:r>
            <w:r>
              <w:rPr>
                <w:b/>
                <w:bCs/>
              </w:rPr>
              <w:instrText>PAGE</w:instrText>
            </w:r>
            <w:r>
              <w:rPr>
                <w:b/>
                <w:bCs/>
              </w:rPr>
              <w:fldChar w:fldCharType="separate"/>
            </w:r>
            <w:r w:rsidR="000C2C54">
              <w:rPr>
                <w:b/>
                <w:bCs/>
                <w:noProof/>
              </w:rPr>
              <w:t>5</w:t>
            </w:r>
            <w:r>
              <w:rPr>
                <w:b/>
                <w:bCs/>
              </w:rPr>
              <w:fldChar w:fldCharType="end"/>
            </w:r>
            <w:r>
              <w:t xml:space="preserve"> z </w:t>
            </w:r>
            <w:r>
              <w:rPr>
                <w:b/>
                <w:bCs/>
              </w:rPr>
              <w:fldChar w:fldCharType="begin"/>
            </w:r>
            <w:r>
              <w:rPr>
                <w:b/>
                <w:bCs/>
              </w:rPr>
              <w:instrText>NUMPAGES</w:instrText>
            </w:r>
            <w:r>
              <w:rPr>
                <w:b/>
                <w:bCs/>
              </w:rPr>
              <w:fldChar w:fldCharType="separate"/>
            </w:r>
            <w:r w:rsidR="000C2C54">
              <w:rPr>
                <w:b/>
                <w:bCs/>
                <w:noProof/>
              </w:rPr>
              <w:t>5</w:t>
            </w:r>
            <w:r>
              <w:rPr>
                <w:b/>
                <w:bCs/>
              </w:rPr>
              <w:fldChar w:fldCharType="end"/>
            </w:r>
          </w:p>
        </w:sdtContent>
      </w:sdt>
    </w:sdtContent>
  </w:sdt>
  <w:p w:rsidR="005A7794" w:rsidRPr="005C7700" w:rsidRDefault="005A7794" w:rsidP="005C770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7794" w:rsidRDefault="005A7794" w:rsidP="003453CD">
      <w:r>
        <w:separator/>
      </w:r>
    </w:p>
  </w:footnote>
  <w:footnote w:type="continuationSeparator" w:id="0">
    <w:p w:rsidR="005A7794" w:rsidRDefault="005A7794" w:rsidP="003453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7794" w:rsidRPr="005E77A3" w:rsidRDefault="005A7794" w:rsidP="005E77A3">
    <w:pPr>
      <w:pStyle w:val="Hlavik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B55"/>
    <w:multiLevelType w:val="hybridMultilevel"/>
    <w:tmpl w:val="527A83E8"/>
    <w:lvl w:ilvl="0" w:tplc="DB586E7E">
      <w:start w:val="8"/>
      <w:numFmt w:val="bullet"/>
      <w:lvlText w:val="-"/>
      <w:lvlJc w:val="left"/>
      <w:pPr>
        <w:ind w:left="1354" w:hanging="360"/>
      </w:pPr>
      <w:rPr>
        <w:rFonts w:ascii="Times New Roman" w:eastAsia="Times New Roman" w:hAnsi="Times New Roman" w:cs="Times New Roman" w:hint="default"/>
      </w:rPr>
    </w:lvl>
    <w:lvl w:ilvl="1" w:tplc="041B0003" w:tentative="1">
      <w:start w:val="1"/>
      <w:numFmt w:val="bullet"/>
      <w:lvlText w:val="o"/>
      <w:lvlJc w:val="left"/>
      <w:pPr>
        <w:ind w:left="2074" w:hanging="360"/>
      </w:pPr>
      <w:rPr>
        <w:rFonts w:ascii="Courier New" w:hAnsi="Courier New" w:cs="Courier New" w:hint="default"/>
      </w:rPr>
    </w:lvl>
    <w:lvl w:ilvl="2" w:tplc="041B0005" w:tentative="1">
      <w:start w:val="1"/>
      <w:numFmt w:val="bullet"/>
      <w:lvlText w:val=""/>
      <w:lvlJc w:val="left"/>
      <w:pPr>
        <w:ind w:left="2794" w:hanging="360"/>
      </w:pPr>
      <w:rPr>
        <w:rFonts w:ascii="Wingdings" w:hAnsi="Wingdings" w:hint="default"/>
      </w:rPr>
    </w:lvl>
    <w:lvl w:ilvl="3" w:tplc="041B0001" w:tentative="1">
      <w:start w:val="1"/>
      <w:numFmt w:val="bullet"/>
      <w:lvlText w:val=""/>
      <w:lvlJc w:val="left"/>
      <w:pPr>
        <w:ind w:left="3514" w:hanging="360"/>
      </w:pPr>
      <w:rPr>
        <w:rFonts w:ascii="Symbol" w:hAnsi="Symbol" w:hint="default"/>
      </w:rPr>
    </w:lvl>
    <w:lvl w:ilvl="4" w:tplc="041B0003" w:tentative="1">
      <w:start w:val="1"/>
      <w:numFmt w:val="bullet"/>
      <w:lvlText w:val="o"/>
      <w:lvlJc w:val="left"/>
      <w:pPr>
        <w:ind w:left="4234" w:hanging="360"/>
      </w:pPr>
      <w:rPr>
        <w:rFonts w:ascii="Courier New" w:hAnsi="Courier New" w:cs="Courier New" w:hint="default"/>
      </w:rPr>
    </w:lvl>
    <w:lvl w:ilvl="5" w:tplc="041B0005" w:tentative="1">
      <w:start w:val="1"/>
      <w:numFmt w:val="bullet"/>
      <w:lvlText w:val=""/>
      <w:lvlJc w:val="left"/>
      <w:pPr>
        <w:ind w:left="4954" w:hanging="360"/>
      </w:pPr>
      <w:rPr>
        <w:rFonts w:ascii="Wingdings" w:hAnsi="Wingdings" w:hint="default"/>
      </w:rPr>
    </w:lvl>
    <w:lvl w:ilvl="6" w:tplc="041B0001" w:tentative="1">
      <w:start w:val="1"/>
      <w:numFmt w:val="bullet"/>
      <w:lvlText w:val=""/>
      <w:lvlJc w:val="left"/>
      <w:pPr>
        <w:ind w:left="5674" w:hanging="360"/>
      </w:pPr>
      <w:rPr>
        <w:rFonts w:ascii="Symbol" w:hAnsi="Symbol" w:hint="default"/>
      </w:rPr>
    </w:lvl>
    <w:lvl w:ilvl="7" w:tplc="041B0003" w:tentative="1">
      <w:start w:val="1"/>
      <w:numFmt w:val="bullet"/>
      <w:lvlText w:val="o"/>
      <w:lvlJc w:val="left"/>
      <w:pPr>
        <w:ind w:left="6394" w:hanging="360"/>
      </w:pPr>
      <w:rPr>
        <w:rFonts w:ascii="Courier New" w:hAnsi="Courier New" w:cs="Courier New" w:hint="default"/>
      </w:rPr>
    </w:lvl>
    <w:lvl w:ilvl="8" w:tplc="041B0005" w:tentative="1">
      <w:start w:val="1"/>
      <w:numFmt w:val="bullet"/>
      <w:lvlText w:val=""/>
      <w:lvlJc w:val="left"/>
      <w:pPr>
        <w:ind w:left="7114" w:hanging="360"/>
      </w:pPr>
      <w:rPr>
        <w:rFonts w:ascii="Wingdings" w:hAnsi="Wingdings" w:hint="default"/>
      </w:rPr>
    </w:lvl>
  </w:abstractNum>
  <w:abstractNum w:abstractNumId="1">
    <w:nsid w:val="11337333"/>
    <w:multiLevelType w:val="hybridMultilevel"/>
    <w:tmpl w:val="D70A42A6"/>
    <w:lvl w:ilvl="0" w:tplc="646A91DC">
      <w:start w:val="17"/>
      <w:numFmt w:val="bullet"/>
      <w:lvlText w:val="-"/>
      <w:lvlJc w:val="left"/>
      <w:pPr>
        <w:ind w:left="1216" w:hanging="360"/>
      </w:pPr>
      <w:rPr>
        <w:rFonts w:ascii="Times New Roman" w:eastAsia="Times New Roman" w:hAnsi="Times New Roman" w:cs="Times New Roman" w:hint="default"/>
        <w:b/>
      </w:rPr>
    </w:lvl>
    <w:lvl w:ilvl="1" w:tplc="041B0003" w:tentative="1">
      <w:start w:val="1"/>
      <w:numFmt w:val="bullet"/>
      <w:lvlText w:val="o"/>
      <w:lvlJc w:val="left"/>
      <w:pPr>
        <w:ind w:left="1936" w:hanging="360"/>
      </w:pPr>
      <w:rPr>
        <w:rFonts w:ascii="Courier New" w:hAnsi="Courier New" w:cs="Courier New" w:hint="default"/>
      </w:rPr>
    </w:lvl>
    <w:lvl w:ilvl="2" w:tplc="041B0005" w:tentative="1">
      <w:start w:val="1"/>
      <w:numFmt w:val="bullet"/>
      <w:lvlText w:val=""/>
      <w:lvlJc w:val="left"/>
      <w:pPr>
        <w:ind w:left="2656" w:hanging="360"/>
      </w:pPr>
      <w:rPr>
        <w:rFonts w:ascii="Wingdings" w:hAnsi="Wingdings" w:hint="default"/>
      </w:rPr>
    </w:lvl>
    <w:lvl w:ilvl="3" w:tplc="041B0001" w:tentative="1">
      <w:start w:val="1"/>
      <w:numFmt w:val="bullet"/>
      <w:lvlText w:val=""/>
      <w:lvlJc w:val="left"/>
      <w:pPr>
        <w:ind w:left="3376" w:hanging="360"/>
      </w:pPr>
      <w:rPr>
        <w:rFonts w:ascii="Symbol" w:hAnsi="Symbol" w:hint="default"/>
      </w:rPr>
    </w:lvl>
    <w:lvl w:ilvl="4" w:tplc="041B0003" w:tentative="1">
      <w:start w:val="1"/>
      <w:numFmt w:val="bullet"/>
      <w:lvlText w:val="o"/>
      <w:lvlJc w:val="left"/>
      <w:pPr>
        <w:ind w:left="4096" w:hanging="360"/>
      </w:pPr>
      <w:rPr>
        <w:rFonts w:ascii="Courier New" w:hAnsi="Courier New" w:cs="Courier New" w:hint="default"/>
      </w:rPr>
    </w:lvl>
    <w:lvl w:ilvl="5" w:tplc="041B0005" w:tentative="1">
      <w:start w:val="1"/>
      <w:numFmt w:val="bullet"/>
      <w:lvlText w:val=""/>
      <w:lvlJc w:val="left"/>
      <w:pPr>
        <w:ind w:left="4816" w:hanging="360"/>
      </w:pPr>
      <w:rPr>
        <w:rFonts w:ascii="Wingdings" w:hAnsi="Wingdings" w:hint="default"/>
      </w:rPr>
    </w:lvl>
    <w:lvl w:ilvl="6" w:tplc="041B0001" w:tentative="1">
      <w:start w:val="1"/>
      <w:numFmt w:val="bullet"/>
      <w:lvlText w:val=""/>
      <w:lvlJc w:val="left"/>
      <w:pPr>
        <w:ind w:left="5536" w:hanging="360"/>
      </w:pPr>
      <w:rPr>
        <w:rFonts w:ascii="Symbol" w:hAnsi="Symbol" w:hint="default"/>
      </w:rPr>
    </w:lvl>
    <w:lvl w:ilvl="7" w:tplc="041B0003" w:tentative="1">
      <w:start w:val="1"/>
      <w:numFmt w:val="bullet"/>
      <w:lvlText w:val="o"/>
      <w:lvlJc w:val="left"/>
      <w:pPr>
        <w:ind w:left="6256" w:hanging="360"/>
      </w:pPr>
      <w:rPr>
        <w:rFonts w:ascii="Courier New" w:hAnsi="Courier New" w:cs="Courier New" w:hint="default"/>
      </w:rPr>
    </w:lvl>
    <w:lvl w:ilvl="8" w:tplc="041B0005" w:tentative="1">
      <w:start w:val="1"/>
      <w:numFmt w:val="bullet"/>
      <w:lvlText w:val=""/>
      <w:lvlJc w:val="left"/>
      <w:pPr>
        <w:ind w:left="6976" w:hanging="360"/>
      </w:pPr>
      <w:rPr>
        <w:rFonts w:ascii="Wingdings" w:hAnsi="Wingdings" w:hint="default"/>
      </w:rPr>
    </w:lvl>
  </w:abstractNum>
  <w:abstractNum w:abstractNumId="2">
    <w:nsid w:val="28CD7411"/>
    <w:multiLevelType w:val="multilevel"/>
    <w:tmpl w:val="E7D2F7A8"/>
    <w:lvl w:ilvl="0">
      <w:start w:val="8"/>
      <w:numFmt w:val="decimal"/>
      <w:lvlText w:val="%1"/>
      <w:lvlJc w:val="left"/>
      <w:pPr>
        <w:ind w:left="360" w:hanging="360"/>
      </w:pPr>
      <w:rPr>
        <w:rFonts w:hint="default"/>
        <w:b w:val="0"/>
      </w:rPr>
    </w:lvl>
    <w:lvl w:ilvl="1">
      <w:start w:val="3"/>
      <w:numFmt w:val="decimal"/>
      <w:lvlText w:val="%1.%2"/>
      <w:lvlJc w:val="left"/>
      <w:pPr>
        <w:ind w:left="846" w:hanging="360"/>
      </w:pPr>
      <w:rPr>
        <w:rFonts w:hint="default"/>
        <w:b w:val="0"/>
      </w:rPr>
    </w:lvl>
    <w:lvl w:ilvl="2">
      <w:start w:val="1"/>
      <w:numFmt w:val="decimal"/>
      <w:lvlText w:val="%1.%2.%3"/>
      <w:lvlJc w:val="left"/>
      <w:pPr>
        <w:ind w:left="1692" w:hanging="720"/>
      </w:pPr>
      <w:rPr>
        <w:rFonts w:hint="default"/>
        <w:b w:val="0"/>
      </w:rPr>
    </w:lvl>
    <w:lvl w:ilvl="3">
      <w:start w:val="1"/>
      <w:numFmt w:val="decimal"/>
      <w:lvlText w:val="%1.%2.%3.%4"/>
      <w:lvlJc w:val="left"/>
      <w:pPr>
        <w:ind w:left="2178" w:hanging="720"/>
      </w:pPr>
      <w:rPr>
        <w:rFonts w:hint="default"/>
        <w:b w:val="0"/>
      </w:rPr>
    </w:lvl>
    <w:lvl w:ilvl="4">
      <w:start w:val="1"/>
      <w:numFmt w:val="decimal"/>
      <w:lvlText w:val="%1.%2.%3.%4.%5"/>
      <w:lvlJc w:val="left"/>
      <w:pPr>
        <w:ind w:left="3024" w:hanging="1080"/>
      </w:pPr>
      <w:rPr>
        <w:rFonts w:hint="default"/>
        <w:b w:val="0"/>
      </w:rPr>
    </w:lvl>
    <w:lvl w:ilvl="5">
      <w:start w:val="1"/>
      <w:numFmt w:val="decimal"/>
      <w:lvlText w:val="%1.%2.%3.%4.%5.%6"/>
      <w:lvlJc w:val="left"/>
      <w:pPr>
        <w:ind w:left="3510" w:hanging="1080"/>
      </w:pPr>
      <w:rPr>
        <w:rFonts w:hint="default"/>
        <w:b w:val="0"/>
      </w:rPr>
    </w:lvl>
    <w:lvl w:ilvl="6">
      <w:start w:val="1"/>
      <w:numFmt w:val="decimal"/>
      <w:lvlText w:val="%1.%2.%3.%4.%5.%6.%7"/>
      <w:lvlJc w:val="left"/>
      <w:pPr>
        <w:ind w:left="4356" w:hanging="1440"/>
      </w:pPr>
      <w:rPr>
        <w:rFonts w:hint="default"/>
        <w:b w:val="0"/>
      </w:rPr>
    </w:lvl>
    <w:lvl w:ilvl="7">
      <w:start w:val="1"/>
      <w:numFmt w:val="decimal"/>
      <w:lvlText w:val="%1.%2.%3.%4.%5.%6.%7.%8"/>
      <w:lvlJc w:val="left"/>
      <w:pPr>
        <w:ind w:left="4842" w:hanging="1440"/>
      </w:pPr>
      <w:rPr>
        <w:rFonts w:hint="default"/>
        <w:b w:val="0"/>
      </w:rPr>
    </w:lvl>
    <w:lvl w:ilvl="8">
      <w:start w:val="1"/>
      <w:numFmt w:val="decimal"/>
      <w:lvlText w:val="%1.%2.%3.%4.%5.%6.%7.%8.%9"/>
      <w:lvlJc w:val="left"/>
      <w:pPr>
        <w:ind w:left="5328" w:hanging="1440"/>
      </w:pPr>
      <w:rPr>
        <w:rFonts w:hint="default"/>
        <w:b w:val="0"/>
      </w:rPr>
    </w:lvl>
  </w:abstractNum>
  <w:abstractNum w:abstractNumId="3">
    <w:nsid w:val="2E71705C"/>
    <w:multiLevelType w:val="hybridMultilevel"/>
    <w:tmpl w:val="8ACC4F58"/>
    <w:lvl w:ilvl="0" w:tplc="CD1C4CF4">
      <w:start w:val="8"/>
      <w:numFmt w:val="bullet"/>
      <w:lvlText w:val="-"/>
      <w:lvlJc w:val="left"/>
      <w:pPr>
        <w:ind w:left="1069" w:hanging="360"/>
      </w:pPr>
      <w:rPr>
        <w:rFonts w:ascii="Calibri" w:eastAsia="Times New Roman" w:hAnsi="Calibri" w:cs="Calibri" w:hint="default"/>
        <w:u w:val="single"/>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4">
    <w:nsid w:val="39F47F77"/>
    <w:multiLevelType w:val="hybridMultilevel"/>
    <w:tmpl w:val="FF421982"/>
    <w:lvl w:ilvl="0" w:tplc="965245C4">
      <w:start w:val="8"/>
      <w:numFmt w:val="bullet"/>
      <w:lvlText w:val="-"/>
      <w:lvlJc w:val="left"/>
      <w:pPr>
        <w:ind w:left="218" w:hanging="360"/>
      </w:pPr>
      <w:rPr>
        <w:rFonts w:ascii="Times New Roman" w:eastAsia="Times New Roman" w:hAnsi="Times New Roman" w:cs="Times New Roman" w:hint="default"/>
      </w:rPr>
    </w:lvl>
    <w:lvl w:ilvl="1" w:tplc="041B0003" w:tentative="1">
      <w:start w:val="1"/>
      <w:numFmt w:val="bullet"/>
      <w:lvlText w:val="o"/>
      <w:lvlJc w:val="left"/>
      <w:pPr>
        <w:ind w:left="938" w:hanging="360"/>
      </w:pPr>
      <w:rPr>
        <w:rFonts w:ascii="Courier New" w:hAnsi="Courier New" w:cs="Courier New" w:hint="default"/>
      </w:rPr>
    </w:lvl>
    <w:lvl w:ilvl="2" w:tplc="041B0005" w:tentative="1">
      <w:start w:val="1"/>
      <w:numFmt w:val="bullet"/>
      <w:lvlText w:val=""/>
      <w:lvlJc w:val="left"/>
      <w:pPr>
        <w:ind w:left="1658" w:hanging="360"/>
      </w:pPr>
      <w:rPr>
        <w:rFonts w:ascii="Wingdings" w:hAnsi="Wingdings" w:hint="default"/>
      </w:rPr>
    </w:lvl>
    <w:lvl w:ilvl="3" w:tplc="041B0001" w:tentative="1">
      <w:start w:val="1"/>
      <w:numFmt w:val="bullet"/>
      <w:lvlText w:val=""/>
      <w:lvlJc w:val="left"/>
      <w:pPr>
        <w:ind w:left="2378" w:hanging="360"/>
      </w:pPr>
      <w:rPr>
        <w:rFonts w:ascii="Symbol" w:hAnsi="Symbol" w:hint="default"/>
      </w:rPr>
    </w:lvl>
    <w:lvl w:ilvl="4" w:tplc="041B0003" w:tentative="1">
      <w:start w:val="1"/>
      <w:numFmt w:val="bullet"/>
      <w:lvlText w:val="o"/>
      <w:lvlJc w:val="left"/>
      <w:pPr>
        <w:ind w:left="3098" w:hanging="360"/>
      </w:pPr>
      <w:rPr>
        <w:rFonts w:ascii="Courier New" w:hAnsi="Courier New" w:cs="Courier New" w:hint="default"/>
      </w:rPr>
    </w:lvl>
    <w:lvl w:ilvl="5" w:tplc="041B0005" w:tentative="1">
      <w:start w:val="1"/>
      <w:numFmt w:val="bullet"/>
      <w:lvlText w:val=""/>
      <w:lvlJc w:val="left"/>
      <w:pPr>
        <w:ind w:left="3818" w:hanging="360"/>
      </w:pPr>
      <w:rPr>
        <w:rFonts w:ascii="Wingdings" w:hAnsi="Wingdings" w:hint="default"/>
      </w:rPr>
    </w:lvl>
    <w:lvl w:ilvl="6" w:tplc="041B0001" w:tentative="1">
      <w:start w:val="1"/>
      <w:numFmt w:val="bullet"/>
      <w:lvlText w:val=""/>
      <w:lvlJc w:val="left"/>
      <w:pPr>
        <w:ind w:left="4538" w:hanging="360"/>
      </w:pPr>
      <w:rPr>
        <w:rFonts w:ascii="Symbol" w:hAnsi="Symbol" w:hint="default"/>
      </w:rPr>
    </w:lvl>
    <w:lvl w:ilvl="7" w:tplc="041B0003" w:tentative="1">
      <w:start w:val="1"/>
      <w:numFmt w:val="bullet"/>
      <w:lvlText w:val="o"/>
      <w:lvlJc w:val="left"/>
      <w:pPr>
        <w:ind w:left="5258" w:hanging="360"/>
      </w:pPr>
      <w:rPr>
        <w:rFonts w:ascii="Courier New" w:hAnsi="Courier New" w:cs="Courier New" w:hint="default"/>
      </w:rPr>
    </w:lvl>
    <w:lvl w:ilvl="8" w:tplc="041B0005" w:tentative="1">
      <w:start w:val="1"/>
      <w:numFmt w:val="bullet"/>
      <w:lvlText w:val=""/>
      <w:lvlJc w:val="left"/>
      <w:pPr>
        <w:ind w:left="5978" w:hanging="360"/>
      </w:pPr>
      <w:rPr>
        <w:rFonts w:ascii="Wingdings" w:hAnsi="Wingdings" w:hint="default"/>
      </w:rPr>
    </w:lvl>
  </w:abstractNum>
  <w:abstractNum w:abstractNumId="5">
    <w:nsid w:val="3F200034"/>
    <w:multiLevelType w:val="hybridMultilevel"/>
    <w:tmpl w:val="D870F842"/>
    <w:lvl w:ilvl="0" w:tplc="1BCE1D8C">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6">
    <w:nsid w:val="41D83571"/>
    <w:multiLevelType w:val="multilevel"/>
    <w:tmpl w:val="2724DF26"/>
    <w:lvl w:ilvl="0">
      <w:start w:val="6"/>
      <w:numFmt w:val="upperLetter"/>
      <w:lvlText w:val="%1"/>
      <w:lvlJc w:val="left"/>
      <w:pPr>
        <w:tabs>
          <w:tab w:val="num" w:pos="360"/>
        </w:tabs>
        <w:ind w:left="340" w:hanging="340"/>
      </w:pPr>
      <w:rPr>
        <w:rFonts w:ascii="Tahoma" w:hAnsi="Tahoma" w:cs="Tahoma" w:hint="default"/>
        <w:b/>
        <w:bCs/>
        <w:i w:val="0"/>
        <w:iCs w:val="0"/>
        <w:caps/>
        <w:sz w:val="24"/>
        <w:szCs w:val="24"/>
      </w:rPr>
    </w:lvl>
    <w:lvl w:ilvl="1">
      <w:start w:val="2"/>
      <w:numFmt w:val="upperRoman"/>
      <w:lvlRestart w:val="0"/>
      <w:suff w:val="space"/>
      <w:lvlText w:val="%2."/>
      <w:lvlJc w:val="left"/>
      <w:pPr>
        <w:ind w:left="397" w:hanging="397"/>
      </w:pPr>
      <w:rPr>
        <w:rFonts w:ascii="Tahoma" w:hAnsi="Tahoma" w:cs="Tahoma" w:hint="default"/>
        <w:b/>
        <w:bCs/>
        <w:i w:val="0"/>
        <w:iCs w:val="0"/>
        <w:sz w:val="22"/>
        <w:szCs w:val="22"/>
      </w:rPr>
    </w:lvl>
    <w:lvl w:ilvl="2">
      <w:start w:val="1"/>
      <w:numFmt w:val="decimal"/>
      <w:lvlRestart w:val="0"/>
      <w:suff w:val="nothing"/>
      <w:lvlText w:val="%3"/>
      <w:lvlJc w:val="left"/>
      <w:pPr>
        <w:ind w:left="57" w:hanging="57"/>
      </w:pPr>
      <w:rPr>
        <w:rFonts w:ascii="Tahoma" w:hAnsi="Tahoma" w:cs="Tahoma" w:hint="default"/>
        <w:b/>
        <w:bCs/>
        <w:i w:val="0"/>
        <w:iCs w:val="0"/>
        <w:sz w:val="20"/>
        <w:szCs w:val="20"/>
      </w:rPr>
    </w:lvl>
    <w:lvl w:ilvl="3">
      <w:start w:val="1"/>
      <w:numFmt w:val="decimal"/>
      <w:pStyle w:val="tl1"/>
      <w:suff w:val="space"/>
      <w:lvlText w:val="%3.%4"/>
      <w:lvlJc w:val="left"/>
      <w:rPr>
        <w:rFonts w:ascii="Tahoma" w:hAnsi="Tahoma" w:cs="Tahoma" w:hint="default"/>
        <w:b w:val="0"/>
        <w:bCs w:val="0"/>
        <w:i w:val="0"/>
        <w:iCs w:val="0"/>
        <w:sz w:val="18"/>
        <w:szCs w:val="18"/>
      </w:rPr>
    </w:lvl>
    <w:lvl w:ilvl="4">
      <w:start w:val="1"/>
      <w:numFmt w:val="decimal"/>
      <w:suff w:val="space"/>
      <w:lvlText w:val="%3.%4.%5"/>
      <w:lvlJc w:val="left"/>
      <w:pPr>
        <w:ind w:left="624" w:hanging="624"/>
      </w:pPr>
      <w:rPr>
        <w:rFonts w:ascii="Tahoma" w:hAnsi="Tahoma" w:cs="Tahoma" w:hint="default"/>
        <w:b w:val="0"/>
        <w:bCs w:val="0"/>
        <w:i w:val="0"/>
        <w:iCs w:val="0"/>
        <w:sz w:val="18"/>
        <w:szCs w:val="18"/>
      </w:rPr>
    </w:lvl>
    <w:lvl w:ilvl="5">
      <w:start w:val="1"/>
      <w:numFmt w:val="decimal"/>
      <w:suff w:val="space"/>
      <w:lvlText w:val="%3.%4.%5.%6"/>
      <w:lvlJc w:val="left"/>
      <w:pPr>
        <w:ind w:left="1304" w:hanging="907"/>
      </w:pPr>
      <w:rPr>
        <w:rFonts w:ascii="Tahoma" w:hAnsi="Tahoma" w:cs="Tahoma" w:hint="default"/>
        <w:b w:val="0"/>
        <w:bCs w:val="0"/>
        <w:i w:val="0"/>
        <w:iCs w:val="0"/>
        <w:sz w:val="18"/>
        <w:szCs w:val="18"/>
      </w:rPr>
    </w:lvl>
    <w:lvl w:ilvl="6">
      <w:start w:val="1"/>
      <w:numFmt w:val="upperRoman"/>
      <w:suff w:val="space"/>
      <w:lvlText w:val="Časť %7"/>
      <w:lvlJc w:val="center"/>
      <w:pPr>
        <w:ind w:firstLine="288"/>
      </w:pPr>
      <w:rPr>
        <w:rFonts w:ascii="Tahoma" w:hAnsi="Tahoma" w:cs="Tahoma" w:hint="default"/>
        <w:b/>
        <w:bCs/>
        <w:i w:val="0"/>
        <w:iCs w:val="0"/>
        <w:sz w:val="24"/>
        <w:szCs w:val="24"/>
      </w:rPr>
    </w:lvl>
    <w:lvl w:ilvl="7">
      <w:start w:val="1"/>
      <w:numFmt w:val="upperRoman"/>
      <w:lvlText w:val="Časť %8."/>
      <w:lvlJc w:val="center"/>
      <w:pPr>
        <w:tabs>
          <w:tab w:val="num" w:pos="3240"/>
        </w:tabs>
        <w:ind w:left="2880" w:hanging="360"/>
      </w:pPr>
      <w:rPr>
        <w:rFonts w:ascii="Tahoma" w:hAnsi="Tahoma" w:cs="Tahoma" w:hint="default"/>
        <w:b/>
        <w:bCs/>
        <w:i w:val="0"/>
        <w:iCs w:val="0"/>
        <w:sz w:val="24"/>
        <w:szCs w:val="24"/>
      </w:rPr>
    </w:lvl>
    <w:lvl w:ilvl="8">
      <w:start w:val="1"/>
      <w:numFmt w:val="lowerRoman"/>
      <w:lvlText w:val="%9."/>
      <w:lvlJc w:val="left"/>
      <w:pPr>
        <w:tabs>
          <w:tab w:val="num" w:pos="3600"/>
        </w:tabs>
        <w:ind w:left="3240" w:hanging="360"/>
      </w:pPr>
      <w:rPr>
        <w:rFonts w:hint="default"/>
      </w:rPr>
    </w:lvl>
  </w:abstractNum>
  <w:abstractNum w:abstractNumId="7">
    <w:nsid w:val="43C811AF"/>
    <w:multiLevelType w:val="multilevel"/>
    <w:tmpl w:val="1E2279A2"/>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8">
    <w:nsid w:val="4754173D"/>
    <w:multiLevelType w:val="hybridMultilevel"/>
    <w:tmpl w:val="2A961228"/>
    <w:lvl w:ilvl="0" w:tplc="041B0001">
      <w:start w:val="1"/>
      <w:numFmt w:val="bullet"/>
      <w:lvlText w:val=""/>
      <w:lvlJc w:val="left"/>
      <w:pPr>
        <w:ind w:left="1080" w:hanging="360"/>
      </w:pPr>
      <w:rPr>
        <w:rFonts w:ascii="Symbol" w:hAnsi="Symbol" w:hint="default"/>
        <w:u w:val="single"/>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nsid w:val="510E5BDE"/>
    <w:multiLevelType w:val="hybridMultilevel"/>
    <w:tmpl w:val="7294FFE6"/>
    <w:lvl w:ilvl="0" w:tplc="667C3750">
      <w:start w:val="8"/>
      <w:numFmt w:val="bullet"/>
      <w:lvlText w:val="-"/>
      <w:lvlJc w:val="left"/>
      <w:pPr>
        <w:ind w:left="720" w:hanging="360"/>
      </w:pPr>
      <w:rPr>
        <w:rFonts w:ascii="Times New Roman" w:eastAsia="Times New Roman" w:hAnsi="Times New Roman" w:cs="Times New Roman" w:hint="default"/>
        <w:u w:val="singl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EF35860"/>
    <w:multiLevelType w:val="hybridMultilevel"/>
    <w:tmpl w:val="8A98593A"/>
    <w:lvl w:ilvl="0" w:tplc="52AAD75C">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65361BE0"/>
    <w:multiLevelType w:val="hybridMultilevel"/>
    <w:tmpl w:val="03B238B2"/>
    <w:lvl w:ilvl="0" w:tplc="AA9A4524">
      <w:start w:val="1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7EC6BA4"/>
    <w:multiLevelType w:val="hybridMultilevel"/>
    <w:tmpl w:val="A1221DA4"/>
    <w:lvl w:ilvl="0" w:tplc="965245C4">
      <w:start w:val="8"/>
      <w:numFmt w:val="bullet"/>
      <w:lvlText w:val="-"/>
      <w:lvlJc w:val="left"/>
      <w:pPr>
        <w:ind w:left="720" w:hanging="360"/>
      </w:pPr>
      <w:rPr>
        <w:rFonts w:ascii="Times New Roman" w:eastAsia="Times New Roman" w:hAnsi="Times New Roman" w:cs="Times New Roman" w:hint="default"/>
        <w:u w:val="singl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5"/>
  </w:num>
  <w:num w:numId="4">
    <w:abstractNumId w:val="0"/>
  </w:num>
  <w:num w:numId="5">
    <w:abstractNumId w:val="3"/>
  </w:num>
  <w:num w:numId="6">
    <w:abstractNumId w:val="2"/>
  </w:num>
  <w:num w:numId="7">
    <w:abstractNumId w:val="9"/>
  </w:num>
  <w:num w:numId="8">
    <w:abstractNumId w:val="8"/>
  </w:num>
  <w:num w:numId="9">
    <w:abstractNumId w:val="4"/>
  </w:num>
  <w:num w:numId="10">
    <w:abstractNumId w:val="12"/>
  </w:num>
  <w:num w:numId="11">
    <w:abstractNumId w:val="10"/>
  </w:num>
  <w:num w:numId="12">
    <w:abstractNumId w:val="11"/>
  </w:num>
  <w:num w:numId="1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9C4"/>
    <w:rsid w:val="00001587"/>
    <w:rsid w:val="00001E1B"/>
    <w:rsid w:val="00004490"/>
    <w:rsid w:val="000060FB"/>
    <w:rsid w:val="00006B35"/>
    <w:rsid w:val="0001139E"/>
    <w:rsid w:val="00012B5E"/>
    <w:rsid w:val="00013268"/>
    <w:rsid w:val="0001331B"/>
    <w:rsid w:val="0001540B"/>
    <w:rsid w:val="000210D1"/>
    <w:rsid w:val="00022229"/>
    <w:rsid w:val="00025C2B"/>
    <w:rsid w:val="00026AC5"/>
    <w:rsid w:val="00030452"/>
    <w:rsid w:val="00033031"/>
    <w:rsid w:val="00034843"/>
    <w:rsid w:val="00035787"/>
    <w:rsid w:val="00035822"/>
    <w:rsid w:val="00037193"/>
    <w:rsid w:val="0003723D"/>
    <w:rsid w:val="000418B6"/>
    <w:rsid w:val="000437B2"/>
    <w:rsid w:val="000458E1"/>
    <w:rsid w:val="000477C4"/>
    <w:rsid w:val="00053982"/>
    <w:rsid w:val="00053A98"/>
    <w:rsid w:val="00062337"/>
    <w:rsid w:val="000627D8"/>
    <w:rsid w:val="00063356"/>
    <w:rsid w:val="00064E57"/>
    <w:rsid w:val="00065815"/>
    <w:rsid w:val="00066AED"/>
    <w:rsid w:val="0006767B"/>
    <w:rsid w:val="00074E73"/>
    <w:rsid w:val="00083EBE"/>
    <w:rsid w:val="00084FD3"/>
    <w:rsid w:val="0008684D"/>
    <w:rsid w:val="0009111A"/>
    <w:rsid w:val="0009336C"/>
    <w:rsid w:val="000A42C5"/>
    <w:rsid w:val="000A4FBE"/>
    <w:rsid w:val="000A6D3E"/>
    <w:rsid w:val="000A7D89"/>
    <w:rsid w:val="000B0844"/>
    <w:rsid w:val="000B14E8"/>
    <w:rsid w:val="000B380B"/>
    <w:rsid w:val="000C207C"/>
    <w:rsid w:val="000C21EC"/>
    <w:rsid w:val="000C2C54"/>
    <w:rsid w:val="000C3F64"/>
    <w:rsid w:val="000D1495"/>
    <w:rsid w:val="000D2227"/>
    <w:rsid w:val="000E012D"/>
    <w:rsid w:val="000E3E2C"/>
    <w:rsid w:val="000E45EA"/>
    <w:rsid w:val="000E76DB"/>
    <w:rsid w:val="000E78A3"/>
    <w:rsid w:val="000F3A69"/>
    <w:rsid w:val="00100743"/>
    <w:rsid w:val="00100A0E"/>
    <w:rsid w:val="0010254A"/>
    <w:rsid w:val="00105ED4"/>
    <w:rsid w:val="00106821"/>
    <w:rsid w:val="00106C40"/>
    <w:rsid w:val="00106EB4"/>
    <w:rsid w:val="00107ED6"/>
    <w:rsid w:val="00114382"/>
    <w:rsid w:val="00114C27"/>
    <w:rsid w:val="0012457F"/>
    <w:rsid w:val="0013476C"/>
    <w:rsid w:val="00136511"/>
    <w:rsid w:val="00141FA2"/>
    <w:rsid w:val="00142DC8"/>
    <w:rsid w:val="001436D5"/>
    <w:rsid w:val="00145193"/>
    <w:rsid w:val="00150371"/>
    <w:rsid w:val="00151101"/>
    <w:rsid w:val="001530E4"/>
    <w:rsid w:val="00154A90"/>
    <w:rsid w:val="00154D51"/>
    <w:rsid w:val="0015648B"/>
    <w:rsid w:val="00156BF0"/>
    <w:rsid w:val="00160E20"/>
    <w:rsid w:val="00161EC3"/>
    <w:rsid w:val="00164CA1"/>
    <w:rsid w:val="0016636E"/>
    <w:rsid w:val="001670D3"/>
    <w:rsid w:val="00171D66"/>
    <w:rsid w:val="0017235F"/>
    <w:rsid w:val="00176214"/>
    <w:rsid w:val="00176E26"/>
    <w:rsid w:val="001801E0"/>
    <w:rsid w:val="0018360A"/>
    <w:rsid w:val="001839A5"/>
    <w:rsid w:val="00185354"/>
    <w:rsid w:val="00185AF2"/>
    <w:rsid w:val="00191C42"/>
    <w:rsid w:val="00192297"/>
    <w:rsid w:val="001923DF"/>
    <w:rsid w:val="00193157"/>
    <w:rsid w:val="00193555"/>
    <w:rsid w:val="00193E4C"/>
    <w:rsid w:val="001A11C4"/>
    <w:rsid w:val="001A2221"/>
    <w:rsid w:val="001A34D5"/>
    <w:rsid w:val="001A5D68"/>
    <w:rsid w:val="001A7D55"/>
    <w:rsid w:val="001A7FBD"/>
    <w:rsid w:val="001B10A1"/>
    <w:rsid w:val="001B1481"/>
    <w:rsid w:val="001B52D3"/>
    <w:rsid w:val="001B6081"/>
    <w:rsid w:val="001B7AED"/>
    <w:rsid w:val="001C09D3"/>
    <w:rsid w:val="001C3EB2"/>
    <w:rsid w:val="001C4CBD"/>
    <w:rsid w:val="001C4E6F"/>
    <w:rsid w:val="001C6E5F"/>
    <w:rsid w:val="001D4118"/>
    <w:rsid w:val="001D525E"/>
    <w:rsid w:val="001D570C"/>
    <w:rsid w:val="001D6B2A"/>
    <w:rsid w:val="001E181A"/>
    <w:rsid w:val="001E517F"/>
    <w:rsid w:val="001E6089"/>
    <w:rsid w:val="001E7853"/>
    <w:rsid w:val="001E7CA5"/>
    <w:rsid w:val="001F1112"/>
    <w:rsid w:val="001F4078"/>
    <w:rsid w:val="001F5E34"/>
    <w:rsid w:val="001F5F21"/>
    <w:rsid w:val="001F6E14"/>
    <w:rsid w:val="001F7EA4"/>
    <w:rsid w:val="00203672"/>
    <w:rsid w:val="00203BA7"/>
    <w:rsid w:val="0021163D"/>
    <w:rsid w:val="00213EA2"/>
    <w:rsid w:val="0021449E"/>
    <w:rsid w:val="00216C64"/>
    <w:rsid w:val="0022099A"/>
    <w:rsid w:val="00220B0F"/>
    <w:rsid w:val="00221150"/>
    <w:rsid w:val="00230B6A"/>
    <w:rsid w:val="0023308B"/>
    <w:rsid w:val="00234E0F"/>
    <w:rsid w:val="00237719"/>
    <w:rsid w:val="0023798C"/>
    <w:rsid w:val="0024028A"/>
    <w:rsid w:val="0024123E"/>
    <w:rsid w:val="00241E39"/>
    <w:rsid w:val="00242389"/>
    <w:rsid w:val="00245DBD"/>
    <w:rsid w:val="00246294"/>
    <w:rsid w:val="0025257C"/>
    <w:rsid w:val="00256BF1"/>
    <w:rsid w:val="00260EE4"/>
    <w:rsid w:val="002622D7"/>
    <w:rsid w:val="00266C20"/>
    <w:rsid w:val="00271619"/>
    <w:rsid w:val="0027756A"/>
    <w:rsid w:val="0028343F"/>
    <w:rsid w:val="00286169"/>
    <w:rsid w:val="00290F58"/>
    <w:rsid w:val="00294BCD"/>
    <w:rsid w:val="002A1DE3"/>
    <w:rsid w:val="002A2656"/>
    <w:rsid w:val="002A5692"/>
    <w:rsid w:val="002A61D4"/>
    <w:rsid w:val="002A6BD5"/>
    <w:rsid w:val="002B0B00"/>
    <w:rsid w:val="002B291E"/>
    <w:rsid w:val="002B5735"/>
    <w:rsid w:val="002B637A"/>
    <w:rsid w:val="002B6AD1"/>
    <w:rsid w:val="002B7EFB"/>
    <w:rsid w:val="002C49DF"/>
    <w:rsid w:val="002C5123"/>
    <w:rsid w:val="002D105C"/>
    <w:rsid w:val="002D1A98"/>
    <w:rsid w:val="002D4393"/>
    <w:rsid w:val="002E4964"/>
    <w:rsid w:val="002F0090"/>
    <w:rsid w:val="002F05CD"/>
    <w:rsid w:val="002F0EFF"/>
    <w:rsid w:val="002F4CF3"/>
    <w:rsid w:val="002F5BB0"/>
    <w:rsid w:val="002F657E"/>
    <w:rsid w:val="002F6D15"/>
    <w:rsid w:val="002F6DCB"/>
    <w:rsid w:val="00301DDE"/>
    <w:rsid w:val="003032D7"/>
    <w:rsid w:val="00304137"/>
    <w:rsid w:val="003058A1"/>
    <w:rsid w:val="003060BD"/>
    <w:rsid w:val="00310011"/>
    <w:rsid w:val="00311029"/>
    <w:rsid w:val="00315B05"/>
    <w:rsid w:val="003228C2"/>
    <w:rsid w:val="003229A2"/>
    <w:rsid w:val="00322FDB"/>
    <w:rsid w:val="00324EC1"/>
    <w:rsid w:val="003268A8"/>
    <w:rsid w:val="0032796E"/>
    <w:rsid w:val="00332DB7"/>
    <w:rsid w:val="0033388E"/>
    <w:rsid w:val="003356CB"/>
    <w:rsid w:val="00336E79"/>
    <w:rsid w:val="003374F8"/>
    <w:rsid w:val="0034038D"/>
    <w:rsid w:val="00341F82"/>
    <w:rsid w:val="003453CD"/>
    <w:rsid w:val="003458AE"/>
    <w:rsid w:val="00347DCC"/>
    <w:rsid w:val="003515F4"/>
    <w:rsid w:val="00351CC1"/>
    <w:rsid w:val="00351D1D"/>
    <w:rsid w:val="00355C31"/>
    <w:rsid w:val="00355C78"/>
    <w:rsid w:val="00357035"/>
    <w:rsid w:val="00362DF1"/>
    <w:rsid w:val="00370CB4"/>
    <w:rsid w:val="00371218"/>
    <w:rsid w:val="00372612"/>
    <w:rsid w:val="00380052"/>
    <w:rsid w:val="003814FB"/>
    <w:rsid w:val="00381FF9"/>
    <w:rsid w:val="003849E6"/>
    <w:rsid w:val="00387066"/>
    <w:rsid w:val="00392653"/>
    <w:rsid w:val="003A635D"/>
    <w:rsid w:val="003A7022"/>
    <w:rsid w:val="003B1E4C"/>
    <w:rsid w:val="003B5806"/>
    <w:rsid w:val="003B61DD"/>
    <w:rsid w:val="003C2DF3"/>
    <w:rsid w:val="003C2F80"/>
    <w:rsid w:val="003C3900"/>
    <w:rsid w:val="003C7029"/>
    <w:rsid w:val="003D16D9"/>
    <w:rsid w:val="003D3B14"/>
    <w:rsid w:val="003D3CE1"/>
    <w:rsid w:val="003D402B"/>
    <w:rsid w:val="003D4814"/>
    <w:rsid w:val="003D49D6"/>
    <w:rsid w:val="003F5E97"/>
    <w:rsid w:val="003F6373"/>
    <w:rsid w:val="00400112"/>
    <w:rsid w:val="004023FB"/>
    <w:rsid w:val="00402A38"/>
    <w:rsid w:val="00405B59"/>
    <w:rsid w:val="00410605"/>
    <w:rsid w:val="00410F0F"/>
    <w:rsid w:val="00412790"/>
    <w:rsid w:val="00415889"/>
    <w:rsid w:val="004160F2"/>
    <w:rsid w:val="0041771A"/>
    <w:rsid w:val="00422E66"/>
    <w:rsid w:val="00426F9A"/>
    <w:rsid w:val="004301D6"/>
    <w:rsid w:val="004346BD"/>
    <w:rsid w:val="00436DD4"/>
    <w:rsid w:val="004406E0"/>
    <w:rsid w:val="004421AF"/>
    <w:rsid w:val="00442C8B"/>
    <w:rsid w:val="00445AAE"/>
    <w:rsid w:val="004500FB"/>
    <w:rsid w:val="004502D7"/>
    <w:rsid w:val="00452771"/>
    <w:rsid w:val="00456182"/>
    <w:rsid w:val="00460A39"/>
    <w:rsid w:val="00461DD5"/>
    <w:rsid w:val="00462677"/>
    <w:rsid w:val="00463AE9"/>
    <w:rsid w:val="00464619"/>
    <w:rsid w:val="00464727"/>
    <w:rsid w:val="00470E2C"/>
    <w:rsid w:val="00473318"/>
    <w:rsid w:val="004752E9"/>
    <w:rsid w:val="004768E1"/>
    <w:rsid w:val="00483D60"/>
    <w:rsid w:val="0048770B"/>
    <w:rsid w:val="00491C73"/>
    <w:rsid w:val="00493B24"/>
    <w:rsid w:val="004940AC"/>
    <w:rsid w:val="00495F9F"/>
    <w:rsid w:val="004A067B"/>
    <w:rsid w:val="004A1883"/>
    <w:rsid w:val="004A2736"/>
    <w:rsid w:val="004A3619"/>
    <w:rsid w:val="004A4872"/>
    <w:rsid w:val="004B05E9"/>
    <w:rsid w:val="004B2980"/>
    <w:rsid w:val="004B4D03"/>
    <w:rsid w:val="004B50E2"/>
    <w:rsid w:val="004C01BF"/>
    <w:rsid w:val="004C5BC4"/>
    <w:rsid w:val="004C6911"/>
    <w:rsid w:val="004C793A"/>
    <w:rsid w:val="004D1FBC"/>
    <w:rsid w:val="004D3511"/>
    <w:rsid w:val="004D3974"/>
    <w:rsid w:val="004E41F0"/>
    <w:rsid w:val="004E421F"/>
    <w:rsid w:val="004E525E"/>
    <w:rsid w:val="004E6896"/>
    <w:rsid w:val="004E7CA6"/>
    <w:rsid w:val="004F0A88"/>
    <w:rsid w:val="004F17C0"/>
    <w:rsid w:val="004F1920"/>
    <w:rsid w:val="004F45D4"/>
    <w:rsid w:val="004F5350"/>
    <w:rsid w:val="004F579D"/>
    <w:rsid w:val="004F647A"/>
    <w:rsid w:val="004F73C3"/>
    <w:rsid w:val="004F7848"/>
    <w:rsid w:val="00500630"/>
    <w:rsid w:val="005039B8"/>
    <w:rsid w:val="005044DB"/>
    <w:rsid w:val="005051D6"/>
    <w:rsid w:val="00505DA4"/>
    <w:rsid w:val="005269DF"/>
    <w:rsid w:val="00527BDD"/>
    <w:rsid w:val="00535101"/>
    <w:rsid w:val="0053550D"/>
    <w:rsid w:val="00535848"/>
    <w:rsid w:val="00537C7C"/>
    <w:rsid w:val="0054221B"/>
    <w:rsid w:val="00544259"/>
    <w:rsid w:val="00545A9A"/>
    <w:rsid w:val="00546319"/>
    <w:rsid w:val="005478D1"/>
    <w:rsid w:val="005510AC"/>
    <w:rsid w:val="00551B4F"/>
    <w:rsid w:val="00551BE6"/>
    <w:rsid w:val="0055203B"/>
    <w:rsid w:val="00552824"/>
    <w:rsid w:val="00554F3B"/>
    <w:rsid w:val="00563261"/>
    <w:rsid w:val="00564ABB"/>
    <w:rsid w:val="005654B2"/>
    <w:rsid w:val="00571C8B"/>
    <w:rsid w:val="00572AAE"/>
    <w:rsid w:val="0057389D"/>
    <w:rsid w:val="00573A3C"/>
    <w:rsid w:val="0057478D"/>
    <w:rsid w:val="005807D3"/>
    <w:rsid w:val="005825AE"/>
    <w:rsid w:val="00585FE4"/>
    <w:rsid w:val="0058754C"/>
    <w:rsid w:val="0058766A"/>
    <w:rsid w:val="00592FC9"/>
    <w:rsid w:val="005930CC"/>
    <w:rsid w:val="005A0CAE"/>
    <w:rsid w:val="005A3B2E"/>
    <w:rsid w:val="005A3CCD"/>
    <w:rsid w:val="005A7794"/>
    <w:rsid w:val="005B37E3"/>
    <w:rsid w:val="005B3EA5"/>
    <w:rsid w:val="005B64A3"/>
    <w:rsid w:val="005B65D1"/>
    <w:rsid w:val="005B6985"/>
    <w:rsid w:val="005B6D82"/>
    <w:rsid w:val="005C3FAE"/>
    <w:rsid w:val="005C5E79"/>
    <w:rsid w:val="005C6E8F"/>
    <w:rsid w:val="005C7700"/>
    <w:rsid w:val="005C7820"/>
    <w:rsid w:val="005C7F67"/>
    <w:rsid w:val="005D0758"/>
    <w:rsid w:val="005D27A3"/>
    <w:rsid w:val="005D2CCA"/>
    <w:rsid w:val="005D47EA"/>
    <w:rsid w:val="005D7424"/>
    <w:rsid w:val="005E20D2"/>
    <w:rsid w:val="005E20F1"/>
    <w:rsid w:val="005E2E2C"/>
    <w:rsid w:val="005E31D0"/>
    <w:rsid w:val="005E3347"/>
    <w:rsid w:val="005E478F"/>
    <w:rsid w:val="005E6095"/>
    <w:rsid w:val="005E698F"/>
    <w:rsid w:val="005E77A3"/>
    <w:rsid w:val="005E78D1"/>
    <w:rsid w:val="005E7F86"/>
    <w:rsid w:val="005F06C8"/>
    <w:rsid w:val="005F151D"/>
    <w:rsid w:val="005F2ACC"/>
    <w:rsid w:val="005F496B"/>
    <w:rsid w:val="005F6BFF"/>
    <w:rsid w:val="005F78D2"/>
    <w:rsid w:val="0060166E"/>
    <w:rsid w:val="0060641C"/>
    <w:rsid w:val="00610495"/>
    <w:rsid w:val="006122A1"/>
    <w:rsid w:val="006170F3"/>
    <w:rsid w:val="00625C2D"/>
    <w:rsid w:val="00635FB9"/>
    <w:rsid w:val="006372D3"/>
    <w:rsid w:val="006429E4"/>
    <w:rsid w:val="0064556B"/>
    <w:rsid w:val="0064581A"/>
    <w:rsid w:val="0065101C"/>
    <w:rsid w:val="00652082"/>
    <w:rsid w:val="00654E7F"/>
    <w:rsid w:val="00657F40"/>
    <w:rsid w:val="00660A3D"/>
    <w:rsid w:val="00662B87"/>
    <w:rsid w:val="006637C5"/>
    <w:rsid w:val="00663D03"/>
    <w:rsid w:val="006670D2"/>
    <w:rsid w:val="00667238"/>
    <w:rsid w:val="0067334D"/>
    <w:rsid w:val="006753EC"/>
    <w:rsid w:val="00680292"/>
    <w:rsid w:val="00680733"/>
    <w:rsid w:val="00680C1B"/>
    <w:rsid w:val="006815D8"/>
    <w:rsid w:val="00685741"/>
    <w:rsid w:val="006925FF"/>
    <w:rsid w:val="00693871"/>
    <w:rsid w:val="006954E5"/>
    <w:rsid w:val="006A285C"/>
    <w:rsid w:val="006A38DA"/>
    <w:rsid w:val="006A4A1F"/>
    <w:rsid w:val="006A60BE"/>
    <w:rsid w:val="006B3322"/>
    <w:rsid w:val="006B3AAA"/>
    <w:rsid w:val="006B6A5E"/>
    <w:rsid w:val="006B7868"/>
    <w:rsid w:val="006C2426"/>
    <w:rsid w:val="006C2A36"/>
    <w:rsid w:val="006C355E"/>
    <w:rsid w:val="006C4350"/>
    <w:rsid w:val="006D1B3D"/>
    <w:rsid w:val="006D46F7"/>
    <w:rsid w:val="006D5660"/>
    <w:rsid w:val="006E013E"/>
    <w:rsid w:val="006E0DB0"/>
    <w:rsid w:val="006E184F"/>
    <w:rsid w:val="006E2AAD"/>
    <w:rsid w:val="006E3A62"/>
    <w:rsid w:val="006E541F"/>
    <w:rsid w:val="006F1D16"/>
    <w:rsid w:val="006F3021"/>
    <w:rsid w:val="006F60AB"/>
    <w:rsid w:val="00701180"/>
    <w:rsid w:val="00702553"/>
    <w:rsid w:val="00702823"/>
    <w:rsid w:val="00703F86"/>
    <w:rsid w:val="007138A1"/>
    <w:rsid w:val="007201A6"/>
    <w:rsid w:val="00730542"/>
    <w:rsid w:val="00733D99"/>
    <w:rsid w:val="00735D4B"/>
    <w:rsid w:val="00746BF5"/>
    <w:rsid w:val="00747973"/>
    <w:rsid w:val="0075145C"/>
    <w:rsid w:val="00751DCE"/>
    <w:rsid w:val="00751F30"/>
    <w:rsid w:val="00752E74"/>
    <w:rsid w:val="00752F33"/>
    <w:rsid w:val="00755508"/>
    <w:rsid w:val="00755D9B"/>
    <w:rsid w:val="00756AA7"/>
    <w:rsid w:val="00757799"/>
    <w:rsid w:val="007605F8"/>
    <w:rsid w:val="0076215F"/>
    <w:rsid w:val="007706A4"/>
    <w:rsid w:val="00771280"/>
    <w:rsid w:val="007776FE"/>
    <w:rsid w:val="00780ED3"/>
    <w:rsid w:val="00782036"/>
    <w:rsid w:val="00785DEE"/>
    <w:rsid w:val="00786D0A"/>
    <w:rsid w:val="0079180B"/>
    <w:rsid w:val="007938C2"/>
    <w:rsid w:val="00794457"/>
    <w:rsid w:val="00795F46"/>
    <w:rsid w:val="007961D6"/>
    <w:rsid w:val="007A1320"/>
    <w:rsid w:val="007A2CB8"/>
    <w:rsid w:val="007A2D08"/>
    <w:rsid w:val="007A2F5D"/>
    <w:rsid w:val="007A5949"/>
    <w:rsid w:val="007A788D"/>
    <w:rsid w:val="007B0F8F"/>
    <w:rsid w:val="007B2FCB"/>
    <w:rsid w:val="007B5517"/>
    <w:rsid w:val="007C4E86"/>
    <w:rsid w:val="007C5E10"/>
    <w:rsid w:val="007D13DE"/>
    <w:rsid w:val="007D4944"/>
    <w:rsid w:val="007D49EC"/>
    <w:rsid w:val="007D5B31"/>
    <w:rsid w:val="007E748E"/>
    <w:rsid w:val="007F1339"/>
    <w:rsid w:val="007F431B"/>
    <w:rsid w:val="007F6381"/>
    <w:rsid w:val="007F7D70"/>
    <w:rsid w:val="0080065F"/>
    <w:rsid w:val="00801634"/>
    <w:rsid w:val="0080563E"/>
    <w:rsid w:val="008056F7"/>
    <w:rsid w:val="008068AD"/>
    <w:rsid w:val="00811E79"/>
    <w:rsid w:val="008124C9"/>
    <w:rsid w:val="008127CE"/>
    <w:rsid w:val="00813FA8"/>
    <w:rsid w:val="00816235"/>
    <w:rsid w:val="0081694C"/>
    <w:rsid w:val="00821177"/>
    <w:rsid w:val="008226FB"/>
    <w:rsid w:val="00822BBB"/>
    <w:rsid w:val="0083190B"/>
    <w:rsid w:val="00832B31"/>
    <w:rsid w:val="00834FE9"/>
    <w:rsid w:val="0083707F"/>
    <w:rsid w:val="00852355"/>
    <w:rsid w:val="00860ED6"/>
    <w:rsid w:val="008643C2"/>
    <w:rsid w:val="00864746"/>
    <w:rsid w:val="0086618E"/>
    <w:rsid w:val="008713BC"/>
    <w:rsid w:val="0087157D"/>
    <w:rsid w:val="00871E3A"/>
    <w:rsid w:val="0087280E"/>
    <w:rsid w:val="008760FF"/>
    <w:rsid w:val="00876172"/>
    <w:rsid w:val="00876AC6"/>
    <w:rsid w:val="00876DA2"/>
    <w:rsid w:val="008871DC"/>
    <w:rsid w:val="00892600"/>
    <w:rsid w:val="008947EC"/>
    <w:rsid w:val="00894FB0"/>
    <w:rsid w:val="008A25A8"/>
    <w:rsid w:val="008A4B43"/>
    <w:rsid w:val="008A57E4"/>
    <w:rsid w:val="008A71FE"/>
    <w:rsid w:val="008B3261"/>
    <w:rsid w:val="008B389B"/>
    <w:rsid w:val="008B66DC"/>
    <w:rsid w:val="008C1BA5"/>
    <w:rsid w:val="008C5201"/>
    <w:rsid w:val="008C6D88"/>
    <w:rsid w:val="008D0B3D"/>
    <w:rsid w:val="008D1C35"/>
    <w:rsid w:val="008D25DE"/>
    <w:rsid w:val="008D328B"/>
    <w:rsid w:val="008D55AD"/>
    <w:rsid w:val="008D7124"/>
    <w:rsid w:val="008E3257"/>
    <w:rsid w:val="008E61E9"/>
    <w:rsid w:val="008E64A6"/>
    <w:rsid w:val="008E6709"/>
    <w:rsid w:val="008F7583"/>
    <w:rsid w:val="00903AE4"/>
    <w:rsid w:val="00912130"/>
    <w:rsid w:val="00921B2D"/>
    <w:rsid w:val="009234F0"/>
    <w:rsid w:val="009239C4"/>
    <w:rsid w:val="00923EE1"/>
    <w:rsid w:val="00926AD9"/>
    <w:rsid w:val="00930D5F"/>
    <w:rsid w:val="00931795"/>
    <w:rsid w:val="00933165"/>
    <w:rsid w:val="00936034"/>
    <w:rsid w:val="00944D79"/>
    <w:rsid w:val="00945925"/>
    <w:rsid w:val="00945CD6"/>
    <w:rsid w:val="00956090"/>
    <w:rsid w:val="00964113"/>
    <w:rsid w:val="00965059"/>
    <w:rsid w:val="00967818"/>
    <w:rsid w:val="009702DD"/>
    <w:rsid w:val="00972383"/>
    <w:rsid w:val="00975799"/>
    <w:rsid w:val="00975BF8"/>
    <w:rsid w:val="009771A6"/>
    <w:rsid w:val="00980EAA"/>
    <w:rsid w:val="00981C10"/>
    <w:rsid w:val="00987342"/>
    <w:rsid w:val="00987F4F"/>
    <w:rsid w:val="00992988"/>
    <w:rsid w:val="009937DC"/>
    <w:rsid w:val="00994F4B"/>
    <w:rsid w:val="009A2011"/>
    <w:rsid w:val="009A2BEF"/>
    <w:rsid w:val="009A4DBB"/>
    <w:rsid w:val="009A5874"/>
    <w:rsid w:val="009B0FFA"/>
    <w:rsid w:val="009B475D"/>
    <w:rsid w:val="009C1D3E"/>
    <w:rsid w:val="009C7007"/>
    <w:rsid w:val="009D0956"/>
    <w:rsid w:val="009D3EC7"/>
    <w:rsid w:val="009D4201"/>
    <w:rsid w:val="009E3605"/>
    <w:rsid w:val="009E3B91"/>
    <w:rsid w:val="009E47F1"/>
    <w:rsid w:val="009E4DD9"/>
    <w:rsid w:val="009E7DE5"/>
    <w:rsid w:val="009F05F6"/>
    <w:rsid w:val="009F0AB7"/>
    <w:rsid w:val="009F6133"/>
    <w:rsid w:val="009F7D26"/>
    <w:rsid w:val="00A03305"/>
    <w:rsid w:val="00A041AB"/>
    <w:rsid w:val="00A146C3"/>
    <w:rsid w:val="00A14C2A"/>
    <w:rsid w:val="00A15DF0"/>
    <w:rsid w:val="00A165F6"/>
    <w:rsid w:val="00A17308"/>
    <w:rsid w:val="00A17EC2"/>
    <w:rsid w:val="00A25FD8"/>
    <w:rsid w:val="00A370A5"/>
    <w:rsid w:val="00A44A3A"/>
    <w:rsid w:val="00A523BD"/>
    <w:rsid w:val="00A53DD4"/>
    <w:rsid w:val="00A63453"/>
    <w:rsid w:val="00A72021"/>
    <w:rsid w:val="00A7455C"/>
    <w:rsid w:val="00A76989"/>
    <w:rsid w:val="00A77EFC"/>
    <w:rsid w:val="00A805C9"/>
    <w:rsid w:val="00A80CAC"/>
    <w:rsid w:val="00A81A3B"/>
    <w:rsid w:val="00A85988"/>
    <w:rsid w:val="00A93D6D"/>
    <w:rsid w:val="00A94E08"/>
    <w:rsid w:val="00A96188"/>
    <w:rsid w:val="00A96652"/>
    <w:rsid w:val="00A9717F"/>
    <w:rsid w:val="00AA073D"/>
    <w:rsid w:val="00AA0C2A"/>
    <w:rsid w:val="00AA180E"/>
    <w:rsid w:val="00AA584D"/>
    <w:rsid w:val="00AA6078"/>
    <w:rsid w:val="00AA6EBC"/>
    <w:rsid w:val="00AA766D"/>
    <w:rsid w:val="00AB0CBC"/>
    <w:rsid w:val="00AB36A5"/>
    <w:rsid w:val="00AB38B8"/>
    <w:rsid w:val="00AB7367"/>
    <w:rsid w:val="00AC0355"/>
    <w:rsid w:val="00AC11A3"/>
    <w:rsid w:val="00AC2CA9"/>
    <w:rsid w:val="00AC3FE8"/>
    <w:rsid w:val="00AC4301"/>
    <w:rsid w:val="00AC444B"/>
    <w:rsid w:val="00AC48FC"/>
    <w:rsid w:val="00AC4BD8"/>
    <w:rsid w:val="00AC5F5A"/>
    <w:rsid w:val="00AC6B1D"/>
    <w:rsid w:val="00AC7296"/>
    <w:rsid w:val="00AD1A2F"/>
    <w:rsid w:val="00AD4660"/>
    <w:rsid w:val="00AD4BB3"/>
    <w:rsid w:val="00AD523C"/>
    <w:rsid w:val="00AD5DEA"/>
    <w:rsid w:val="00AD6114"/>
    <w:rsid w:val="00AD67DD"/>
    <w:rsid w:val="00AD7D3C"/>
    <w:rsid w:val="00AE0146"/>
    <w:rsid w:val="00AE062A"/>
    <w:rsid w:val="00AE3C9B"/>
    <w:rsid w:val="00AE62EC"/>
    <w:rsid w:val="00AF3068"/>
    <w:rsid w:val="00AF7303"/>
    <w:rsid w:val="00AF76E3"/>
    <w:rsid w:val="00AF7D37"/>
    <w:rsid w:val="00AF7FD7"/>
    <w:rsid w:val="00B018C6"/>
    <w:rsid w:val="00B02F38"/>
    <w:rsid w:val="00B07B8C"/>
    <w:rsid w:val="00B1159F"/>
    <w:rsid w:val="00B11A47"/>
    <w:rsid w:val="00B12597"/>
    <w:rsid w:val="00B16484"/>
    <w:rsid w:val="00B16B52"/>
    <w:rsid w:val="00B2243A"/>
    <w:rsid w:val="00B2474F"/>
    <w:rsid w:val="00B262AF"/>
    <w:rsid w:val="00B333F3"/>
    <w:rsid w:val="00B35A03"/>
    <w:rsid w:val="00B35C51"/>
    <w:rsid w:val="00B35F01"/>
    <w:rsid w:val="00B3672B"/>
    <w:rsid w:val="00B37F8E"/>
    <w:rsid w:val="00B408A3"/>
    <w:rsid w:val="00B437DC"/>
    <w:rsid w:val="00B45790"/>
    <w:rsid w:val="00B47393"/>
    <w:rsid w:val="00B52041"/>
    <w:rsid w:val="00B529CE"/>
    <w:rsid w:val="00B537DD"/>
    <w:rsid w:val="00B6142A"/>
    <w:rsid w:val="00B6297F"/>
    <w:rsid w:val="00B63231"/>
    <w:rsid w:val="00B632B8"/>
    <w:rsid w:val="00B6568A"/>
    <w:rsid w:val="00B677AA"/>
    <w:rsid w:val="00B73061"/>
    <w:rsid w:val="00B746EF"/>
    <w:rsid w:val="00B80960"/>
    <w:rsid w:val="00B82643"/>
    <w:rsid w:val="00B87F14"/>
    <w:rsid w:val="00B90723"/>
    <w:rsid w:val="00B91634"/>
    <w:rsid w:val="00B93AF5"/>
    <w:rsid w:val="00B93F4B"/>
    <w:rsid w:val="00B95499"/>
    <w:rsid w:val="00BA07EB"/>
    <w:rsid w:val="00BA51B1"/>
    <w:rsid w:val="00BA5364"/>
    <w:rsid w:val="00BA737A"/>
    <w:rsid w:val="00BA74E6"/>
    <w:rsid w:val="00BB0054"/>
    <w:rsid w:val="00BB130B"/>
    <w:rsid w:val="00BB19F8"/>
    <w:rsid w:val="00BB28CB"/>
    <w:rsid w:val="00BB31C6"/>
    <w:rsid w:val="00BB6013"/>
    <w:rsid w:val="00BB71D1"/>
    <w:rsid w:val="00BC0AC1"/>
    <w:rsid w:val="00BC22EE"/>
    <w:rsid w:val="00BC24A9"/>
    <w:rsid w:val="00BC3AEA"/>
    <w:rsid w:val="00BC4772"/>
    <w:rsid w:val="00BC53AE"/>
    <w:rsid w:val="00BC6A8A"/>
    <w:rsid w:val="00BD1860"/>
    <w:rsid w:val="00BD1CE1"/>
    <w:rsid w:val="00BD2356"/>
    <w:rsid w:val="00BD4771"/>
    <w:rsid w:val="00BE1433"/>
    <w:rsid w:val="00BE1C8E"/>
    <w:rsid w:val="00BE20A7"/>
    <w:rsid w:val="00BE3551"/>
    <w:rsid w:val="00BE656A"/>
    <w:rsid w:val="00BE6D61"/>
    <w:rsid w:val="00BE6DB7"/>
    <w:rsid w:val="00BF23F6"/>
    <w:rsid w:val="00BF4D16"/>
    <w:rsid w:val="00BF6579"/>
    <w:rsid w:val="00BF6E29"/>
    <w:rsid w:val="00C02106"/>
    <w:rsid w:val="00C02B40"/>
    <w:rsid w:val="00C052DE"/>
    <w:rsid w:val="00C104F7"/>
    <w:rsid w:val="00C11F3E"/>
    <w:rsid w:val="00C11FD6"/>
    <w:rsid w:val="00C14282"/>
    <w:rsid w:val="00C15F1E"/>
    <w:rsid w:val="00C16BB0"/>
    <w:rsid w:val="00C32D27"/>
    <w:rsid w:val="00C40DCD"/>
    <w:rsid w:val="00C4219F"/>
    <w:rsid w:val="00C4241A"/>
    <w:rsid w:val="00C42DBC"/>
    <w:rsid w:val="00C4432E"/>
    <w:rsid w:val="00C44DE2"/>
    <w:rsid w:val="00C45A5B"/>
    <w:rsid w:val="00C460DF"/>
    <w:rsid w:val="00C47F27"/>
    <w:rsid w:val="00C540CB"/>
    <w:rsid w:val="00C60027"/>
    <w:rsid w:val="00C61B57"/>
    <w:rsid w:val="00C61C88"/>
    <w:rsid w:val="00C6297C"/>
    <w:rsid w:val="00C64791"/>
    <w:rsid w:val="00C65C0C"/>
    <w:rsid w:val="00C67658"/>
    <w:rsid w:val="00C70CD1"/>
    <w:rsid w:val="00C75F4B"/>
    <w:rsid w:val="00C773B5"/>
    <w:rsid w:val="00C81778"/>
    <w:rsid w:val="00C82FD4"/>
    <w:rsid w:val="00C8385E"/>
    <w:rsid w:val="00C84BD7"/>
    <w:rsid w:val="00C87350"/>
    <w:rsid w:val="00C93D92"/>
    <w:rsid w:val="00C95FB4"/>
    <w:rsid w:val="00C96557"/>
    <w:rsid w:val="00CB3B2D"/>
    <w:rsid w:val="00CB4623"/>
    <w:rsid w:val="00CB555B"/>
    <w:rsid w:val="00CB5634"/>
    <w:rsid w:val="00CB62A8"/>
    <w:rsid w:val="00CB6BB7"/>
    <w:rsid w:val="00CB7646"/>
    <w:rsid w:val="00CB7BE1"/>
    <w:rsid w:val="00CC0919"/>
    <w:rsid w:val="00CC120C"/>
    <w:rsid w:val="00CC1C20"/>
    <w:rsid w:val="00CC2BFC"/>
    <w:rsid w:val="00CC3AD4"/>
    <w:rsid w:val="00CC4C7C"/>
    <w:rsid w:val="00CC6B6D"/>
    <w:rsid w:val="00CD0ED6"/>
    <w:rsid w:val="00CD0F87"/>
    <w:rsid w:val="00CD1AAD"/>
    <w:rsid w:val="00CD26BC"/>
    <w:rsid w:val="00CD36F6"/>
    <w:rsid w:val="00CD454D"/>
    <w:rsid w:val="00CD5F77"/>
    <w:rsid w:val="00CD7CA5"/>
    <w:rsid w:val="00CE0534"/>
    <w:rsid w:val="00CE6A5A"/>
    <w:rsid w:val="00CF3740"/>
    <w:rsid w:val="00CF3E68"/>
    <w:rsid w:val="00CF3EF9"/>
    <w:rsid w:val="00D006FA"/>
    <w:rsid w:val="00D03044"/>
    <w:rsid w:val="00D03E82"/>
    <w:rsid w:val="00D05703"/>
    <w:rsid w:val="00D10221"/>
    <w:rsid w:val="00D12320"/>
    <w:rsid w:val="00D15380"/>
    <w:rsid w:val="00D16655"/>
    <w:rsid w:val="00D16B45"/>
    <w:rsid w:val="00D23D3B"/>
    <w:rsid w:val="00D23F7C"/>
    <w:rsid w:val="00D25118"/>
    <w:rsid w:val="00D27DF0"/>
    <w:rsid w:val="00D37833"/>
    <w:rsid w:val="00D37F69"/>
    <w:rsid w:val="00D41C6C"/>
    <w:rsid w:val="00D41E95"/>
    <w:rsid w:val="00D46279"/>
    <w:rsid w:val="00D4761B"/>
    <w:rsid w:val="00D5232A"/>
    <w:rsid w:val="00D535E6"/>
    <w:rsid w:val="00D54BAF"/>
    <w:rsid w:val="00D62AC4"/>
    <w:rsid w:val="00D62B41"/>
    <w:rsid w:val="00D637CD"/>
    <w:rsid w:val="00D65753"/>
    <w:rsid w:val="00D72140"/>
    <w:rsid w:val="00D742B0"/>
    <w:rsid w:val="00D74461"/>
    <w:rsid w:val="00D773D0"/>
    <w:rsid w:val="00D77B12"/>
    <w:rsid w:val="00D805DA"/>
    <w:rsid w:val="00D813D0"/>
    <w:rsid w:val="00D814BC"/>
    <w:rsid w:val="00D81AF0"/>
    <w:rsid w:val="00D8382C"/>
    <w:rsid w:val="00D83B0D"/>
    <w:rsid w:val="00D8612B"/>
    <w:rsid w:val="00D878E3"/>
    <w:rsid w:val="00D87A62"/>
    <w:rsid w:val="00D90F65"/>
    <w:rsid w:val="00D91FAF"/>
    <w:rsid w:val="00D9296D"/>
    <w:rsid w:val="00D950A4"/>
    <w:rsid w:val="00DA2A80"/>
    <w:rsid w:val="00DB3257"/>
    <w:rsid w:val="00DB6315"/>
    <w:rsid w:val="00DB7177"/>
    <w:rsid w:val="00DC1F58"/>
    <w:rsid w:val="00DC2107"/>
    <w:rsid w:val="00DD0E2C"/>
    <w:rsid w:val="00DD3BE0"/>
    <w:rsid w:val="00DD6BC9"/>
    <w:rsid w:val="00DD704E"/>
    <w:rsid w:val="00DE35D9"/>
    <w:rsid w:val="00DE404C"/>
    <w:rsid w:val="00DE57F4"/>
    <w:rsid w:val="00DE69E4"/>
    <w:rsid w:val="00DE7B6F"/>
    <w:rsid w:val="00DF1E11"/>
    <w:rsid w:val="00DF24CD"/>
    <w:rsid w:val="00DF2CC0"/>
    <w:rsid w:val="00DF491B"/>
    <w:rsid w:val="00DF5268"/>
    <w:rsid w:val="00DF5581"/>
    <w:rsid w:val="00DF5B5B"/>
    <w:rsid w:val="00DF762B"/>
    <w:rsid w:val="00E02C7F"/>
    <w:rsid w:val="00E0347B"/>
    <w:rsid w:val="00E0584E"/>
    <w:rsid w:val="00E05E4E"/>
    <w:rsid w:val="00E06240"/>
    <w:rsid w:val="00E06426"/>
    <w:rsid w:val="00E065EE"/>
    <w:rsid w:val="00E116B3"/>
    <w:rsid w:val="00E1219F"/>
    <w:rsid w:val="00E14983"/>
    <w:rsid w:val="00E16E4F"/>
    <w:rsid w:val="00E235A8"/>
    <w:rsid w:val="00E23C9E"/>
    <w:rsid w:val="00E27A81"/>
    <w:rsid w:val="00E30012"/>
    <w:rsid w:val="00E35954"/>
    <w:rsid w:val="00E36BBC"/>
    <w:rsid w:val="00E4124A"/>
    <w:rsid w:val="00E43EA4"/>
    <w:rsid w:val="00E47E0E"/>
    <w:rsid w:val="00E50A53"/>
    <w:rsid w:val="00E518AA"/>
    <w:rsid w:val="00E51E31"/>
    <w:rsid w:val="00E528B5"/>
    <w:rsid w:val="00E549E1"/>
    <w:rsid w:val="00E54DDA"/>
    <w:rsid w:val="00E552A6"/>
    <w:rsid w:val="00E555C9"/>
    <w:rsid w:val="00E6001C"/>
    <w:rsid w:val="00E6084E"/>
    <w:rsid w:val="00E63C63"/>
    <w:rsid w:val="00E6402C"/>
    <w:rsid w:val="00E645B0"/>
    <w:rsid w:val="00E64701"/>
    <w:rsid w:val="00E65E72"/>
    <w:rsid w:val="00E72E31"/>
    <w:rsid w:val="00E75144"/>
    <w:rsid w:val="00E754D4"/>
    <w:rsid w:val="00E80194"/>
    <w:rsid w:val="00E855B4"/>
    <w:rsid w:val="00E86B82"/>
    <w:rsid w:val="00E86BC8"/>
    <w:rsid w:val="00E87B9C"/>
    <w:rsid w:val="00E91562"/>
    <w:rsid w:val="00E93DD3"/>
    <w:rsid w:val="00E93FB4"/>
    <w:rsid w:val="00E95D9E"/>
    <w:rsid w:val="00EA102B"/>
    <w:rsid w:val="00EA31DD"/>
    <w:rsid w:val="00EA36AC"/>
    <w:rsid w:val="00EA3AD7"/>
    <w:rsid w:val="00EA7347"/>
    <w:rsid w:val="00EB249A"/>
    <w:rsid w:val="00EB2B92"/>
    <w:rsid w:val="00EB4D32"/>
    <w:rsid w:val="00EB5732"/>
    <w:rsid w:val="00EB5B94"/>
    <w:rsid w:val="00EC4D41"/>
    <w:rsid w:val="00ED1126"/>
    <w:rsid w:val="00ED55AE"/>
    <w:rsid w:val="00ED5AB6"/>
    <w:rsid w:val="00ED611A"/>
    <w:rsid w:val="00ED6C88"/>
    <w:rsid w:val="00EE02FF"/>
    <w:rsid w:val="00EE050F"/>
    <w:rsid w:val="00EE3053"/>
    <w:rsid w:val="00EE355A"/>
    <w:rsid w:val="00EE44E7"/>
    <w:rsid w:val="00EE51F0"/>
    <w:rsid w:val="00EE69A9"/>
    <w:rsid w:val="00EF091F"/>
    <w:rsid w:val="00EF1B6D"/>
    <w:rsid w:val="00EF2CF1"/>
    <w:rsid w:val="00EF3814"/>
    <w:rsid w:val="00EF6596"/>
    <w:rsid w:val="00EF6A7C"/>
    <w:rsid w:val="00F017C1"/>
    <w:rsid w:val="00F03138"/>
    <w:rsid w:val="00F04EBA"/>
    <w:rsid w:val="00F07F0C"/>
    <w:rsid w:val="00F109F2"/>
    <w:rsid w:val="00F110B3"/>
    <w:rsid w:val="00F119C1"/>
    <w:rsid w:val="00F15FCC"/>
    <w:rsid w:val="00F16137"/>
    <w:rsid w:val="00F2305B"/>
    <w:rsid w:val="00F235F5"/>
    <w:rsid w:val="00F270FB"/>
    <w:rsid w:val="00F33463"/>
    <w:rsid w:val="00F35F7E"/>
    <w:rsid w:val="00F36294"/>
    <w:rsid w:val="00F47814"/>
    <w:rsid w:val="00F50808"/>
    <w:rsid w:val="00F5276F"/>
    <w:rsid w:val="00F5345A"/>
    <w:rsid w:val="00F553EB"/>
    <w:rsid w:val="00F56B97"/>
    <w:rsid w:val="00F6304B"/>
    <w:rsid w:val="00F65B66"/>
    <w:rsid w:val="00F6637E"/>
    <w:rsid w:val="00F67220"/>
    <w:rsid w:val="00F7076A"/>
    <w:rsid w:val="00F71A0E"/>
    <w:rsid w:val="00F72865"/>
    <w:rsid w:val="00F743B7"/>
    <w:rsid w:val="00F745D2"/>
    <w:rsid w:val="00F7460E"/>
    <w:rsid w:val="00F7693B"/>
    <w:rsid w:val="00F844D0"/>
    <w:rsid w:val="00F84C30"/>
    <w:rsid w:val="00F90632"/>
    <w:rsid w:val="00F90C70"/>
    <w:rsid w:val="00F919C9"/>
    <w:rsid w:val="00F96D81"/>
    <w:rsid w:val="00F979C6"/>
    <w:rsid w:val="00FA1675"/>
    <w:rsid w:val="00FA1F62"/>
    <w:rsid w:val="00FA6CF0"/>
    <w:rsid w:val="00FB13A6"/>
    <w:rsid w:val="00FB1B07"/>
    <w:rsid w:val="00FB359F"/>
    <w:rsid w:val="00FB4BF7"/>
    <w:rsid w:val="00FB7147"/>
    <w:rsid w:val="00FC20A4"/>
    <w:rsid w:val="00FC31B5"/>
    <w:rsid w:val="00FC3C89"/>
    <w:rsid w:val="00FC4E73"/>
    <w:rsid w:val="00FD1F9D"/>
    <w:rsid w:val="00FE195C"/>
    <w:rsid w:val="00FE430D"/>
    <w:rsid w:val="00FF3B1C"/>
    <w:rsid w:val="00FF4EF8"/>
    <w:rsid w:val="00FF507E"/>
    <w:rsid w:val="00FF50CF"/>
    <w:rsid w:val="00FF7A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56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1" w:unhideWhenUsed="0" w:qFormat="1"/>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239C4"/>
    <w:pPr>
      <w:suppressAutoHyphens/>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uiPriority w:val="9"/>
    <w:qFormat/>
    <w:rsid w:val="003453CD"/>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9239C4"/>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
    <w:semiHidden/>
    <w:rsid w:val="009239C4"/>
    <w:rPr>
      <w:rFonts w:ascii="Times New Roman" w:eastAsia="Times New Roman" w:hAnsi="Times New Roman" w:cs="Arial"/>
      <w:b/>
      <w:bCs/>
      <w:i/>
      <w:iCs/>
      <w:sz w:val="28"/>
      <w:szCs w:val="28"/>
      <w:lang w:eastAsia="ar-SA"/>
    </w:rPr>
  </w:style>
  <w:style w:type="character" w:styleId="Hypertextovprepojenie">
    <w:name w:val="Hyperlink"/>
    <w:uiPriority w:val="99"/>
    <w:unhideWhenUsed/>
    <w:rsid w:val="009239C4"/>
    <w:rPr>
      <w:rFonts w:ascii="Times New Roman" w:hAnsi="Times New Roman" w:cs="Times New Roman" w:hint="default"/>
      <w:color w:val="0000FF"/>
      <w:u w:val="single"/>
    </w:rPr>
  </w:style>
  <w:style w:type="paragraph" w:styleId="Normlnywebov">
    <w:name w:val="Normal (Web)"/>
    <w:basedOn w:val="Normlny"/>
    <w:uiPriority w:val="99"/>
    <w:semiHidden/>
    <w:unhideWhenUsed/>
    <w:rsid w:val="009239C4"/>
    <w:pPr>
      <w:suppressAutoHyphens w:val="0"/>
      <w:spacing w:before="75" w:after="75"/>
      <w:jc w:val="both"/>
    </w:pPr>
    <w:rPr>
      <w:lang w:eastAsia="sk-SK"/>
    </w:rPr>
  </w:style>
  <w:style w:type="paragraph" w:styleId="Pta">
    <w:name w:val="footer"/>
    <w:basedOn w:val="Normlny"/>
    <w:link w:val="PtaChar"/>
    <w:uiPriority w:val="99"/>
    <w:unhideWhenUsed/>
    <w:rsid w:val="009239C4"/>
    <w:pPr>
      <w:tabs>
        <w:tab w:val="center" w:pos="4536"/>
        <w:tab w:val="right" w:pos="9072"/>
      </w:tabs>
    </w:pPr>
  </w:style>
  <w:style w:type="character" w:customStyle="1" w:styleId="PtaChar">
    <w:name w:val="Päta Char"/>
    <w:link w:val="Pta"/>
    <w:uiPriority w:val="99"/>
    <w:rsid w:val="009239C4"/>
    <w:rPr>
      <w:rFonts w:ascii="Times New Roman" w:eastAsia="Times New Roman" w:hAnsi="Times New Roman" w:cs="Times New Roman"/>
      <w:sz w:val="24"/>
      <w:szCs w:val="24"/>
      <w:lang w:eastAsia="ar-SA"/>
    </w:rPr>
  </w:style>
  <w:style w:type="paragraph" w:styleId="Zarkazkladnhotextu">
    <w:name w:val="Body Text Indent"/>
    <w:basedOn w:val="Normlny"/>
    <w:link w:val="ZarkazkladnhotextuChar"/>
    <w:uiPriority w:val="99"/>
    <w:semiHidden/>
    <w:unhideWhenUsed/>
    <w:rsid w:val="009239C4"/>
  </w:style>
  <w:style w:type="character" w:customStyle="1" w:styleId="ZarkazkladnhotextuChar">
    <w:name w:val="Zarážka základného textu Char"/>
    <w:link w:val="Zarkazkladnhotextu"/>
    <w:uiPriority w:val="99"/>
    <w:semiHidden/>
    <w:rsid w:val="009239C4"/>
    <w:rPr>
      <w:rFonts w:ascii="Times New Roman" w:eastAsia="Times New Roman" w:hAnsi="Times New Roman" w:cs="Times New Roman"/>
      <w:sz w:val="24"/>
      <w:szCs w:val="24"/>
      <w:lang w:eastAsia="ar-SA"/>
    </w:rPr>
  </w:style>
  <w:style w:type="paragraph" w:styleId="Zkladntext3">
    <w:name w:val="Body Text 3"/>
    <w:basedOn w:val="Normlny"/>
    <w:link w:val="Zkladntext3Char"/>
    <w:uiPriority w:val="99"/>
    <w:semiHidden/>
    <w:unhideWhenUsed/>
    <w:rsid w:val="009239C4"/>
    <w:pPr>
      <w:suppressAutoHyphens w:val="0"/>
      <w:spacing w:after="120"/>
    </w:pPr>
    <w:rPr>
      <w:sz w:val="16"/>
      <w:szCs w:val="16"/>
    </w:rPr>
  </w:style>
  <w:style w:type="character" w:customStyle="1" w:styleId="Zkladntext3Char">
    <w:name w:val="Základný text 3 Char"/>
    <w:link w:val="Zkladntext3"/>
    <w:uiPriority w:val="99"/>
    <w:semiHidden/>
    <w:rsid w:val="009239C4"/>
    <w:rPr>
      <w:rFonts w:ascii="Times New Roman" w:eastAsia="Times New Roman" w:hAnsi="Times New Roman" w:cs="Times New Roman"/>
      <w:sz w:val="16"/>
      <w:szCs w:val="16"/>
      <w:lang w:eastAsia="ar-SA"/>
    </w:rPr>
  </w:style>
  <w:style w:type="paragraph" w:styleId="Odsekzoznamu">
    <w:name w:val="List Paragraph"/>
    <w:basedOn w:val="Normlny"/>
    <w:link w:val="OdsekzoznamuChar"/>
    <w:uiPriority w:val="34"/>
    <w:qFormat/>
    <w:rsid w:val="009239C4"/>
    <w:pPr>
      <w:suppressAutoHyphens w:val="0"/>
      <w:spacing w:after="160" w:line="300" w:lineRule="auto"/>
      <w:ind w:left="720"/>
      <w:contextualSpacing/>
    </w:pPr>
    <w:rPr>
      <w:rFonts w:ascii="Calibri" w:hAnsi="Calibri"/>
      <w:sz w:val="21"/>
      <w:szCs w:val="21"/>
      <w:lang w:eastAsia="en-US"/>
    </w:rPr>
  </w:style>
  <w:style w:type="paragraph" w:customStyle="1" w:styleId="WW-Vchodzie">
    <w:name w:val="WW-Východzie"/>
    <w:uiPriority w:val="99"/>
    <w:rsid w:val="009239C4"/>
    <w:pPr>
      <w:widowControl w:val="0"/>
      <w:suppressAutoHyphens/>
      <w:autoSpaceDE w:val="0"/>
    </w:pPr>
    <w:rPr>
      <w:rFonts w:ascii="Times New Roman" w:eastAsia="Arial" w:hAnsi="Times New Roman" w:cs="Times New Roman"/>
      <w:sz w:val="24"/>
      <w:szCs w:val="24"/>
      <w:lang w:eastAsia="ar-SA"/>
    </w:rPr>
  </w:style>
  <w:style w:type="paragraph" w:customStyle="1" w:styleId="Default">
    <w:name w:val="Default"/>
    <w:rsid w:val="009239C4"/>
    <w:pPr>
      <w:autoSpaceDE w:val="0"/>
      <w:autoSpaceDN w:val="0"/>
      <w:adjustRightInd w:val="0"/>
    </w:pPr>
    <w:rPr>
      <w:rFonts w:ascii="Times New Roman" w:eastAsia="Times New Roman" w:hAnsi="Times New Roman" w:cs="Times New Roman"/>
      <w:color w:val="000000"/>
      <w:sz w:val="24"/>
      <w:szCs w:val="24"/>
      <w:lang w:val="en-GB" w:eastAsia="en-US"/>
    </w:rPr>
  </w:style>
  <w:style w:type="paragraph" w:customStyle="1" w:styleId="Standard">
    <w:name w:val="Standard"/>
    <w:rsid w:val="00B87F14"/>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table" w:styleId="Mriekatabuky">
    <w:name w:val="Table Grid"/>
    <w:basedOn w:val="Normlnatabuka"/>
    <w:uiPriority w:val="59"/>
    <w:rsid w:val="00C540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41FA2"/>
    <w:rPr>
      <w:rFonts w:ascii="Tahoma" w:hAnsi="Tahoma"/>
      <w:sz w:val="16"/>
      <w:szCs w:val="16"/>
    </w:rPr>
  </w:style>
  <w:style w:type="character" w:customStyle="1" w:styleId="TextbublinyChar">
    <w:name w:val="Text bubliny Char"/>
    <w:link w:val="Textbubliny"/>
    <w:uiPriority w:val="99"/>
    <w:semiHidden/>
    <w:rsid w:val="00141FA2"/>
    <w:rPr>
      <w:rFonts w:ascii="Tahoma" w:eastAsia="Times New Roman" w:hAnsi="Tahoma" w:cs="Tahoma"/>
      <w:sz w:val="16"/>
      <w:szCs w:val="16"/>
      <w:lang w:eastAsia="ar-SA"/>
    </w:rPr>
  </w:style>
  <w:style w:type="character" w:customStyle="1" w:styleId="ra">
    <w:name w:val="ra"/>
    <w:rsid w:val="00053A98"/>
  </w:style>
  <w:style w:type="character" w:customStyle="1" w:styleId="Nadpis1Char">
    <w:name w:val="Nadpis 1 Char"/>
    <w:link w:val="Nadpis1"/>
    <w:uiPriority w:val="9"/>
    <w:rsid w:val="003453CD"/>
    <w:rPr>
      <w:rFonts w:ascii="Cambria" w:eastAsia="Times New Roman" w:hAnsi="Cambria" w:cs="Times New Roman"/>
      <w:b/>
      <w:bCs/>
      <w:kern w:val="32"/>
      <w:sz w:val="32"/>
      <w:szCs w:val="32"/>
      <w:lang w:eastAsia="ar-SA"/>
    </w:rPr>
  </w:style>
  <w:style w:type="paragraph" w:styleId="Hlavika">
    <w:name w:val="header"/>
    <w:basedOn w:val="Normlny"/>
    <w:link w:val="HlavikaChar"/>
    <w:uiPriority w:val="99"/>
    <w:unhideWhenUsed/>
    <w:rsid w:val="003453CD"/>
    <w:pPr>
      <w:tabs>
        <w:tab w:val="center" w:pos="4536"/>
        <w:tab w:val="right" w:pos="9072"/>
      </w:tabs>
    </w:pPr>
  </w:style>
  <w:style w:type="character" w:customStyle="1" w:styleId="HlavikaChar">
    <w:name w:val="Hlavička Char"/>
    <w:link w:val="Hlavika"/>
    <w:uiPriority w:val="99"/>
    <w:rsid w:val="003453CD"/>
    <w:rPr>
      <w:rFonts w:ascii="Times New Roman" w:eastAsia="Times New Roman" w:hAnsi="Times New Roman" w:cs="Times New Roman"/>
      <w:sz w:val="24"/>
      <w:szCs w:val="24"/>
      <w:lang w:eastAsia="ar-SA"/>
    </w:rPr>
  </w:style>
  <w:style w:type="paragraph" w:customStyle="1" w:styleId="ListParagraph1">
    <w:name w:val="List Paragraph1"/>
    <w:basedOn w:val="Normlny"/>
    <w:rsid w:val="00D74461"/>
    <w:pPr>
      <w:suppressAutoHyphens w:val="0"/>
      <w:ind w:left="720"/>
    </w:pPr>
    <w:rPr>
      <w:rFonts w:eastAsia="Calibri"/>
      <w:lang w:eastAsia="sk-SK"/>
    </w:rPr>
  </w:style>
  <w:style w:type="paragraph" w:styleId="Zkladntext">
    <w:name w:val="Body Text"/>
    <w:basedOn w:val="Normlny"/>
    <w:link w:val="ZkladntextChar"/>
    <w:uiPriority w:val="99"/>
    <w:unhideWhenUsed/>
    <w:rsid w:val="001C4CBD"/>
    <w:pPr>
      <w:spacing w:after="120"/>
    </w:pPr>
  </w:style>
  <w:style w:type="character" w:customStyle="1" w:styleId="ZkladntextChar">
    <w:name w:val="Základný text Char"/>
    <w:link w:val="Zkladntext"/>
    <w:uiPriority w:val="99"/>
    <w:rsid w:val="001C4CBD"/>
    <w:rPr>
      <w:rFonts w:ascii="Times New Roman" w:eastAsia="Times New Roman" w:hAnsi="Times New Roman" w:cs="Times New Roman"/>
      <w:sz w:val="24"/>
      <w:szCs w:val="24"/>
      <w:lang w:eastAsia="ar-SA"/>
    </w:rPr>
  </w:style>
  <w:style w:type="paragraph" w:customStyle="1" w:styleId="tl1">
    <w:name w:val="Štýl1"/>
    <w:basedOn w:val="Normlny"/>
    <w:uiPriority w:val="99"/>
    <w:rsid w:val="001C4CBD"/>
    <w:pPr>
      <w:numPr>
        <w:ilvl w:val="3"/>
        <w:numId w:val="1"/>
      </w:numPr>
      <w:suppressAutoHyphens w:val="0"/>
      <w:jc w:val="center"/>
    </w:pPr>
    <w:rPr>
      <w:rFonts w:ascii="Tahoma" w:hAnsi="Tahoma" w:cs="Tahoma"/>
      <w:sz w:val="18"/>
      <w:szCs w:val="18"/>
      <w:lang w:eastAsia="sk-SK"/>
    </w:rPr>
  </w:style>
  <w:style w:type="paragraph" w:customStyle="1" w:styleId="BodyTextIndent1">
    <w:name w:val="Body Text Indent1"/>
    <w:aliases w:val="Char2"/>
    <w:basedOn w:val="Normlny"/>
    <w:link w:val="BodyTextIndentChar11"/>
    <w:uiPriority w:val="99"/>
    <w:rsid w:val="001C4CBD"/>
    <w:pPr>
      <w:suppressAutoHyphens w:val="0"/>
    </w:pPr>
    <w:rPr>
      <w:rFonts w:ascii="Arial" w:hAnsi="Arial"/>
      <w:noProof/>
      <w:sz w:val="20"/>
      <w:szCs w:val="20"/>
    </w:rPr>
  </w:style>
  <w:style w:type="character" w:customStyle="1" w:styleId="BodyTextIndentChar11">
    <w:name w:val="Body Text Indent Char11"/>
    <w:aliases w:val="Char2 Char1"/>
    <w:link w:val="BodyTextIndent1"/>
    <w:uiPriority w:val="99"/>
    <w:rsid w:val="001C4CBD"/>
    <w:rPr>
      <w:rFonts w:ascii="Arial" w:eastAsia="Times New Roman" w:hAnsi="Arial" w:cs="Times New Roman"/>
      <w:noProof/>
    </w:rPr>
  </w:style>
  <w:style w:type="character" w:customStyle="1" w:styleId="apple-converted-space">
    <w:name w:val="apple-converted-space"/>
    <w:basedOn w:val="Predvolenpsmoodseku"/>
    <w:rsid w:val="000E3E2C"/>
  </w:style>
  <w:style w:type="paragraph" w:customStyle="1" w:styleId="yiv1643160872msonormal">
    <w:name w:val="yiv1643160872msonormal"/>
    <w:basedOn w:val="Normlny"/>
    <w:rsid w:val="00535101"/>
    <w:pPr>
      <w:suppressAutoHyphens w:val="0"/>
      <w:spacing w:before="100" w:beforeAutospacing="1" w:after="100" w:afterAutospacing="1"/>
    </w:pPr>
    <w:rPr>
      <w:lang w:eastAsia="sk-SK"/>
    </w:rPr>
  </w:style>
  <w:style w:type="paragraph" w:customStyle="1" w:styleId="Import1">
    <w:name w:val="Import 1"/>
    <w:basedOn w:val="Normlny"/>
    <w:rsid w:val="005C7820"/>
    <w:pPr>
      <w:widowControl w:val="0"/>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val="0"/>
    </w:pPr>
    <w:rPr>
      <w:rFonts w:ascii="Courier New" w:hAnsi="Courier New"/>
      <w:szCs w:val="20"/>
      <w:lang w:eastAsia="cs-CZ"/>
    </w:rPr>
  </w:style>
  <w:style w:type="paragraph" w:styleId="Bezriadkovania">
    <w:name w:val="No Spacing"/>
    <w:link w:val="BezriadkovaniaChar"/>
    <w:uiPriority w:val="1"/>
    <w:qFormat/>
    <w:rsid w:val="005C7700"/>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5C7700"/>
    <w:rPr>
      <w:rFonts w:asciiTheme="minorHAnsi" w:eastAsiaTheme="minorEastAsia" w:hAnsiTheme="minorHAnsi" w:cstheme="minorBidi"/>
      <w:sz w:val="22"/>
      <w:szCs w:val="22"/>
    </w:rPr>
  </w:style>
  <w:style w:type="table" w:customStyle="1" w:styleId="TableNormal">
    <w:name w:val="Table Normal"/>
    <w:uiPriority w:val="2"/>
    <w:semiHidden/>
    <w:unhideWhenUsed/>
    <w:qFormat/>
    <w:rsid w:val="00903AE4"/>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903AE4"/>
    <w:pPr>
      <w:widowControl w:val="0"/>
      <w:suppressAutoHyphens w:val="0"/>
    </w:pPr>
    <w:rPr>
      <w:rFonts w:asciiTheme="minorHAnsi" w:eastAsiaTheme="minorHAnsi" w:hAnsiTheme="minorHAnsi" w:cstheme="minorBidi"/>
      <w:sz w:val="22"/>
      <w:szCs w:val="22"/>
      <w:lang w:val="en-US" w:eastAsia="en-US"/>
    </w:rPr>
  </w:style>
  <w:style w:type="character" w:customStyle="1" w:styleId="iadne">
    <w:name w:val="Žiadne"/>
    <w:rsid w:val="00CF3E68"/>
  </w:style>
  <w:style w:type="character" w:customStyle="1" w:styleId="OdsekzoznamuChar">
    <w:name w:val="Odsek zoznamu Char"/>
    <w:link w:val="Odsekzoznamu"/>
    <w:uiPriority w:val="34"/>
    <w:locked/>
    <w:rsid w:val="00CF3E68"/>
    <w:rPr>
      <w:rFonts w:eastAsia="Times New Roman" w:cs="Times New Roman"/>
      <w:sz w:val="21"/>
      <w:szCs w:val="21"/>
      <w:lang w:eastAsia="en-US"/>
    </w:rPr>
  </w:style>
  <w:style w:type="character" w:styleId="Zvraznenie">
    <w:name w:val="Emphasis"/>
    <w:basedOn w:val="Predvolenpsmoodseku"/>
    <w:uiPriority w:val="20"/>
    <w:qFormat/>
    <w:rsid w:val="008713BC"/>
    <w:rPr>
      <w:i/>
      <w:iCs/>
    </w:rPr>
  </w:style>
  <w:style w:type="paragraph" w:customStyle="1" w:styleId="Nadpis21">
    <w:name w:val="Nadpis 21"/>
    <w:basedOn w:val="Normlny"/>
    <w:uiPriority w:val="1"/>
    <w:rsid w:val="000C21EC"/>
    <w:pPr>
      <w:suppressAutoHyphens w:val="0"/>
      <w:autoSpaceDE w:val="0"/>
      <w:autoSpaceDN w:val="0"/>
      <w:ind w:left="2126"/>
    </w:pPr>
    <w:rPr>
      <w:rFonts w:eastAsiaTheme="minorHAnsi"/>
      <w:b/>
      <w:bCs/>
      <w:sz w:val="22"/>
      <w:szCs w:val="22"/>
      <w:lang w:eastAsia="sk-SK"/>
    </w:rPr>
  </w:style>
  <w:style w:type="character" w:customStyle="1" w:styleId="fancytree-title">
    <w:name w:val="fancytree-title"/>
    <w:basedOn w:val="Predvolenpsmoodseku"/>
    <w:rsid w:val="00992988"/>
  </w:style>
  <w:style w:type="character" w:customStyle="1" w:styleId="Zkladntext0">
    <w:name w:val="Základný text_"/>
    <w:link w:val="Zkladntext1"/>
    <w:locked/>
    <w:rsid w:val="00C104F7"/>
    <w:rPr>
      <w:shd w:val="clear" w:color="auto" w:fill="FFFFFF"/>
    </w:rPr>
  </w:style>
  <w:style w:type="paragraph" w:customStyle="1" w:styleId="Zkladntext1">
    <w:name w:val="Základný text1"/>
    <w:basedOn w:val="Normlny"/>
    <w:link w:val="Zkladntext0"/>
    <w:rsid w:val="00C104F7"/>
    <w:pPr>
      <w:widowControl w:val="0"/>
      <w:shd w:val="clear" w:color="auto" w:fill="FFFFFF"/>
      <w:suppressAutoHyphens w:val="0"/>
      <w:spacing w:after="280" w:line="252" w:lineRule="auto"/>
    </w:pPr>
    <w:rPr>
      <w:rFonts w:ascii="Calibri" w:eastAsia="Calibri" w:hAnsi="Calibri" w:cs="Arial"/>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1" w:unhideWhenUsed="0" w:qFormat="1"/>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239C4"/>
    <w:pPr>
      <w:suppressAutoHyphens/>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uiPriority w:val="9"/>
    <w:qFormat/>
    <w:rsid w:val="003453CD"/>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9239C4"/>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
    <w:semiHidden/>
    <w:rsid w:val="009239C4"/>
    <w:rPr>
      <w:rFonts w:ascii="Times New Roman" w:eastAsia="Times New Roman" w:hAnsi="Times New Roman" w:cs="Arial"/>
      <w:b/>
      <w:bCs/>
      <w:i/>
      <w:iCs/>
      <w:sz w:val="28"/>
      <w:szCs w:val="28"/>
      <w:lang w:eastAsia="ar-SA"/>
    </w:rPr>
  </w:style>
  <w:style w:type="character" w:styleId="Hypertextovprepojenie">
    <w:name w:val="Hyperlink"/>
    <w:uiPriority w:val="99"/>
    <w:unhideWhenUsed/>
    <w:rsid w:val="009239C4"/>
    <w:rPr>
      <w:rFonts w:ascii="Times New Roman" w:hAnsi="Times New Roman" w:cs="Times New Roman" w:hint="default"/>
      <w:color w:val="0000FF"/>
      <w:u w:val="single"/>
    </w:rPr>
  </w:style>
  <w:style w:type="paragraph" w:styleId="Normlnywebov">
    <w:name w:val="Normal (Web)"/>
    <w:basedOn w:val="Normlny"/>
    <w:uiPriority w:val="99"/>
    <w:semiHidden/>
    <w:unhideWhenUsed/>
    <w:rsid w:val="009239C4"/>
    <w:pPr>
      <w:suppressAutoHyphens w:val="0"/>
      <w:spacing w:before="75" w:after="75"/>
      <w:jc w:val="both"/>
    </w:pPr>
    <w:rPr>
      <w:lang w:eastAsia="sk-SK"/>
    </w:rPr>
  </w:style>
  <w:style w:type="paragraph" w:styleId="Pta">
    <w:name w:val="footer"/>
    <w:basedOn w:val="Normlny"/>
    <w:link w:val="PtaChar"/>
    <w:uiPriority w:val="99"/>
    <w:unhideWhenUsed/>
    <w:rsid w:val="009239C4"/>
    <w:pPr>
      <w:tabs>
        <w:tab w:val="center" w:pos="4536"/>
        <w:tab w:val="right" w:pos="9072"/>
      </w:tabs>
    </w:pPr>
  </w:style>
  <w:style w:type="character" w:customStyle="1" w:styleId="PtaChar">
    <w:name w:val="Päta Char"/>
    <w:link w:val="Pta"/>
    <w:uiPriority w:val="99"/>
    <w:rsid w:val="009239C4"/>
    <w:rPr>
      <w:rFonts w:ascii="Times New Roman" w:eastAsia="Times New Roman" w:hAnsi="Times New Roman" w:cs="Times New Roman"/>
      <w:sz w:val="24"/>
      <w:szCs w:val="24"/>
      <w:lang w:eastAsia="ar-SA"/>
    </w:rPr>
  </w:style>
  <w:style w:type="paragraph" w:styleId="Zarkazkladnhotextu">
    <w:name w:val="Body Text Indent"/>
    <w:basedOn w:val="Normlny"/>
    <w:link w:val="ZarkazkladnhotextuChar"/>
    <w:uiPriority w:val="99"/>
    <w:semiHidden/>
    <w:unhideWhenUsed/>
    <w:rsid w:val="009239C4"/>
  </w:style>
  <w:style w:type="character" w:customStyle="1" w:styleId="ZarkazkladnhotextuChar">
    <w:name w:val="Zarážka základného textu Char"/>
    <w:link w:val="Zarkazkladnhotextu"/>
    <w:uiPriority w:val="99"/>
    <w:semiHidden/>
    <w:rsid w:val="009239C4"/>
    <w:rPr>
      <w:rFonts w:ascii="Times New Roman" w:eastAsia="Times New Roman" w:hAnsi="Times New Roman" w:cs="Times New Roman"/>
      <w:sz w:val="24"/>
      <w:szCs w:val="24"/>
      <w:lang w:eastAsia="ar-SA"/>
    </w:rPr>
  </w:style>
  <w:style w:type="paragraph" w:styleId="Zkladntext3">
    <w:name w:val="Body Text 3"/>
    <w:basedOn w:val="Normlny"/>
    <w:link w:val="Zkladntext3Char"/>
    <w:uiPriority w:val="99"/>
    <w:semiHidden/>
    <w:unhideWhenUsed/>
    <w:rsid w:val="009239C4"/>
    <w:pPr>
      <w:suppressAutoHyphens w:val="0"/>
      <w:spacing w:after="120"/>
    </w:pPr>
    <w:rPr>
      <w:sz w:val="16"/>
      <w:szCs w:val="16"/>
    </w:rPr>
  </w:style>
  <w:style w:type="character" w:customStyle="1" w:styleId="Zkladntext3Char">
    <w:name w:val="Základný text 3 Char"/>
    <w:link w:val="Zkladntext3"/>
    <w:uiPriority w:val="99"/>
    <w:semiHidden/>
    <w:rsid w:val="009239C4"/>
    <w:rPr>
      <w:rFonts w:ascii="Times New Roman" w:eastAsia="Times New Roman" w:hAnsi="Times New Roman" w:cs="Times New Roman"/>
      <w:sz w:val="16"/>
      <w:szCs w:val="16"/>
      <w:lang w:eastAsia="ar-SA"/>
    </w:rPr>
  </w:style>
  <w:style w:type="paragraph" w:styleId="Odsekzoznamu">
    <w:name w:val="List Paragraph"/>
    <w:basedOn w:val="Normlny"/>
    <w:link w:val="OdsekzoznamuChar"/>
    <w:uiPriority w:val="34"/>
    <w:qFormat/>
    <w:rsid w:val="009239C4"/>
    <w:pPr>
      <w:suppressAutoHyphens w:val="0"/>
      <w:spacing w:after="160" w:line="300" w:lineRule="auto"/>
      <w:ind w:left="720"/>
      <w:contextualSpacing/>
    </w:pPr>
    <w:rPr>
      <w:rFonts w:ascii="Calibri" w:hAnsi="Calibri"/>
      <w:sz w:val="21"/>
      <w:szCs w:val="21"/>
      <w:lang w:eastAsia="en-US"/>
    </w:rPr>
  </w:style>
  <w:style w:type="paragraph" w:customStyle="1" w:styleId="WW-Vchodzie">
    <w:name w:val="WW-Východzie"/>
    <w:uiPriority w:val="99"/>
    <w:rsid w:val="009239C4"/>
    <w:pPr>
      <w:widowControl w:val="0"/>
      <w:suppressAutoHyphens/>
      <w:autoSpaceDE w:val="0"/>
    </w:pPr>
    <w:rPr>
      <w:rFonts w:ascii="Times New Roman" w:eastAsia="Arial" w:hAnsi="Times New Roman" w:cs="Times New Roman"/>
      <w:sz w:val="24"/>
      <w:szCs w:val="24"/>
      <w:lang w:eastAsia="ar-SA"/>
    </w:rPr>
  </w:style>
  <w:style w:type="paragraph" w:customStyle="1" w:styleId="Default">
    <w:name w:val="Default"/>
    <w:rsid w:val="009239C4"/>
    <w:pPr>
      <w:autoSpaceDE w:val="0"/>
      <w:autoSpaceDN w:val="0"/>
      <w:adjustRightInd w:val="0"/>
    </w:pPr>
    <w:rPr>
      <w:rFonts w:ascii="Times New Roman" w:eastAsia="Times New Roman" w:hAnsi="Times New Roman" w:cs="Times New Roman"/>
      <w:color w:val="000000"/>
      <w:sz w:val="24"/>
      <w:szCs w:val="24"/>
      <w:lang w:val="en-GB" w:eastAsia="en-US"/>
    </w:rPr>
  </w:style>
  <w:style w:type="paragraph" w:customStyle="1" w:styleId="Standard">
    <w:name w:val="Standard"/>
    <w:rsid w:val="00B87F14"/>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table" w:styleId="Mriekatabuky">
    <w:name w:val="Table Grid"/>
    <w:basedOn w:val="Normlnatabuka"/>
    <w:uiPriority w:val="59"/>
    <w:rsid w:val="00C540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41FA2"/>
    <w:rPr>
      <w:rFonts w:ascii="Tahoma" w:hAnsi="Tahoma"/>
      <w:sz w:val="16"/>
      <w:szCs w:val="16"/>
    </w:rPr>
  </w:style>
  <w:style w:type="character" w:customStyle="1" w:styleId="TextbublinyChar">
    <w:name w:val="Text bubliny Char"/>
    <w:link w:val="Textbubliny"/>
    <w:uiPriority w:val="99"/>
    <w:semiHidden/>
    <w:rsid w:val="00141FA2"/>
    <w:rPr>
      <w:rFonts w:ascii="Tahoma" w:eastAsia="Times New Roman" w:hAnsi="Tahoma" w:cs="Tahoma"/>
      <w:sz w:val="16"/>
      <w:szCs w:val="16"/>
      <w:lang w:eastAsia="ar-SA"/>
    </w:rPr>
  </w:style>
  <w:style w:type="character" w:customStyle="1" w:styleId="ra">
    <w:name w:val="ra"/>
    <w:rsid w:val="00053A98"/>
  </w:style>
  <w:style w:type="character" w:customStyle="1" w:styleId="Nadpis1Char">
    <w:name w:val="Nadpis 1 Char"/>
    <w:link w:val="Nadpis1"/>
    <w:uiPriority w:val="9"/>
    <w:rsid w:val="003453CD"/>
    <w:rPr>
      <w:rFonts w:ascii="Cambria" w:eastAsia="Times New Roman" w:hAnsi="Cambria" w:cs="Times New Roman"/>
      <w:b/>
      <w:bCs/>
      <w:kern w:val="32"/>
      <w:sz w:val="32"/>
      <w:szCs w:val="32"/>
      <w:lang w:eastAsia="ar-SA"/>
    </w:rPr>
  </w:style>
  <w:style w:type="paragraph" w:styleId="Hlavika">
    <w:name w:val="header"/>
    <w:basedOn w:val="Normlny"/>
    <w:link w:val="HlavikaChar"/>
    <w:uiPriority w:val="99"/>
    <w:unhideWhenUsed/>
    <w:rsid w:val="003453CD"/>
    <w:pPr>
      <w:tabs>
        <w:tab w:val="center" w:pos="4536"/>
        <w:tab w:val="right" w:pos="9072"/>
      </w:tabs>
    </w:pPr>
  </w:style>
  <w:style w:type="character" w:customStyle="1" w:styleId="HlavikaChar">
    <w:name w:val="Hlavička Char"/>
    <w:link w:val="Hlavika"/>
    <w:uiPriority w:val="99"/>
    <w:rsid w:val="003453CD"/>
    <w:rPr>
      <w:rFonts w:ascii="Times New Roman" w:eastAsia="Times New Roman" w:hAnsi="Times New Roman" w:cs="Times New Roman"/>
      <w:sz w:val="24"/>
      <w:szCs w:val="24"/>
      <w:lang w:eastAsia="ar-SA"/>
    </w:rPr>
  </w:style>
  <w:style w:type="paragraph" w:customStyle="1" w:styleId="ListParagraph1">
    <w:name w:val="List Paragraph1"/>
    <w:basedOn w:val="Normlny"/>
    <w:rsid w:val="00D74461"/>
    <w:pPr>
      <w:suppressAutoHyphens w:val="0"/>
      <w:ind w:left="720"/>
    </w:pPr>
    <w:rPr>
      <w:rFonts w:eastAsia="Calibri"/>
      <w:lang w:eastAsia="sk-SK"/>
    </w:rPr>
  </w:style>
  <w:style w:type="paragraph" w:styleId="Zkladntext">
    <w:name w:val="Body Text"/>
    <w:basedOn w:val="Normlny"/>
    <w:link w:val="ZkladntextChar"/>
    <w:uiPriority w:val="99"/>
    <w:unhideWhenUsed/>
    <w:rsid w:val="001C4CBD"/>
    <w:pPr>
      <w:spacing w:after="120"/>
    </w:pPr>
  </w:style>
  <w:style w:type="character" w:customStyle="1" w:styleId="ZkladntextChar">
    <w:name w:val="Základný text Char"/>
    <w:link w:val="Zkladntext"/>
    <w:uiPriority w:val="99"/>
    <w:rsid w:val="001C4CBD"/>
    <w:rPr>
      <w:rFonts w:ascii="Times New Roman" w:eastAsia="Times New Roman" w:hAnsi="Times New Roman" w:cs="Times New Roman"/>
      <w:sz w:val="24"/>
      <w:szCs w:val="24"/>
      <w:lang w:eastAsia="ar-SA"/>
    </w:rPr>
  </w:style>
  <w:style w:type="paragraph" w:customStyle="1" w:styleId="tl1">
    <w:name w:val="Štýl1"/>
    <w:basedOn w:val="Normlny"/>
    <w:uiPriority w:val="99"/>
    <w:rsid w:val="001C4CBD"/>
    <w:pPr>
      <w:numPr>
        <w:ilvl w:val="3"/>
        <w:numId w:val="1"/>
      </w:numPr>
      <w:suppressAutoHyphens w:val="0"/>
      <w:jc w:val="center"/>
    </w:pPr>
    <w:rPr>
      <w:rFonts w:ascii="Tahoma" w:hAnsi="Tahoma" w:cs="Tahoma"/>
      <w:sz w:val="18"/>
      <w:szCs w:val="18"/>
      <w:lang w:eastAsia="sk-SK"/>
    </w:rPr>
  </w:style>
  <w:style w:type="paragraph" w:customStyle="1" w:styleId="BodyTextIndent1">
    <w:name w:val="Body Text Indent1"/>
    <w:aliases w:val="Char2"/>
    <w:basedOn w:val="Normlny"/>
    <w:link w:val="BodyTextIndentChar11"/>
    <w:uiPriority w:val="99"/>
    <w:rsid w:val="001C4CBD"/>
    <w:pPr>
      <w:suppressAutoHyphens w:val="0"/>
    </w:pPr>
    <w:rPr>
      <w:rFonts w:ascii="Arial" w:hAnsi="Arial"/>
      <w:noProof/>
      <w:sz w:val="20"/>
      <w:szCs w:val="20"/>
    </w:rPr>
  </w:style>
  <w:style w:type="character" w:customStyle="1" w:styleId="BodyTextIndentChar11">
    <w:name w:val="Body Text Indent Char11"/>
    <w:aliases w:val="Char2 Char1"/>
    <w:link w:val="BodyTextIndent1"/>
    <w:uiPriority w:val="99"/>
    <w:rsid w:val="001C4CBD"/>
    <w:rPr>
      <w:rFonts w:ascii="Arial" w:eastAsia="Times New Roman" w:hAnsi="Arial" w:cs="Times New Roman"/>
      <w:noProof/>
    </w:rPr>
  </w:style>
  <w:style w:type="character" w:customStyle="1" w:styleId="apple-converted-space">
    <w:name w:val="apple-converted-space"/>
    <w:basedOn w:val="Predvolenpsmoodseku"/>
    <w:rsid w:val="000E3E2C"/>
  </w:style>
  <w:style w:type="paragraph" w:customStyle="1" w:styleId="yiv1643160872msonormal">
    <w:name w:val="yiv1643160872msonormal"/>
    <w:basedOn w:val="Normlny"/>
    <w:rsid w:val="00535101"/>
    <w:pPr>
      <w:suppressAutoHyphens w:val="0"/>
      <w:spacing w:before="100" w:beforeAutospacing="1" w:after="100" w:afterAutospacing="1"/>
    </w:pPr>
    <w:rPr>
      <w:lang w:eastAsia="sk-SK"/>
    </w:rPr>
  </w:style>
  <w:style w:type="paragraph" w:customStyle="1" w:styleId="Import1">
    <w:name w:val="Import 1"/>
    <w:basedOn w:val="Normlny"/>
    <w:rsid w:val="005C7820"/>
    <w:pPr>
      <w:widowControl w:val="0"/>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val="0"/>
    </w:pPr>
    <w:rPr>
      <w:rFonts w:ascii="Courier New" w:hAnsi="Courier New"/>
      <w:szCs w:val="20"/>
      <w:lang w:eastAsia="cs-CZ"/>
    </w:rPr>
  </w:style>
  <w:style w:type="paragraph" w:styleId="Bezriadkovania">
    <w:name w:val="No Spacing"/>
    <w:link w:val="BezriadkovaniaChar"/>
    <w:uiPriority w:val="1"/>
    <w:qFormat/>
    <w:rsid w:val="005C7700"/>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5C7700"/>
    <w:rPr>
      <w:rFonts w:asciiTheme="minorHAnsi" w:eastAsiaTheme="minorEastAsia" w:hAnsiTheme="minorHAnsi" w:cstheme="minorBidi"/>
      <w:sz w:val="22"/>
      <w:szCs w:val="22"/>
    </w:rPr>
  </w:style>
  <w:style w:type="table" w:customStyle="1" w:styleId="TableNormal">
    <w:name w:val="Table Normal"/>
    <w:uiPriority w:val="2"/>
    <w:semiHidden/>
    <w:unhideWhenUsed/>
    <w:qFormat/>
    <w:rsid w:val="00903AE4"/>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903AE4"/>
    <w:pPr>
      <w:widowControl w:val="0"/>
      <w:suppressAutoHyphens w:val="0"/>
    </w:pPr>
    <w:rPr>
      <w:rFonts w:asciiTheme="minorHAnsi" w:eastAsiaTheme="minorHAnsi" w:hAnsiTheme="minorHAnsi" w:cstheme="minorBidi"/>
      <w:sz w:val="22"/>
      <w:szCs w:val="22"/>
      <w:lang w:val="en-US" w:eastAsia="en-US"/>
    </w:rPr>
  </w:style>
  <w:style w:type="character" w:customStyle="1" w:styleId="iadne">
    <w:name w:val="Žiadne"/>
    <w:rsid w:val="00CF3E68"/>
  </w:style>
  <w:style w:type="character" w:customStyle="1" w:styleId="OdsekzoznamuChar">
    <w:name w:val="Odsek zoznamu Char"/>
    <w:link w:val="Odsekzoznamu"/>
    <w:uiPriority w:val="34"/>
    <w:locked/>
    <w:rsid w:val="00CF3E68"/>
    <w:rPr>
      <w:rFonts w:eastAsia="Times New Roman" w:cs="Times New Roman"/>
      <w:sz w:val="21"/>
      <w:szCs w:val="21"/>
      <w:lang w:eastAsia="en-US"/>
    </w:rPr>
  </w:style>
  <w:style w:type="character" w:styleId="Zvraznenie">
    <w:name w:val="Emphasis"/>
    <w:basedOn w:val="Predvolenpsmoodseku"/>
    <w:uiPriority w:val="20"/>
    <w:qFormat/>
    <w:rsid w:val="008713BC"/>
    <w:rPr>
      <w:i/>
      <w:iCs/>
    </w:rPr>
  </w:style>
  <w:style w:type="paragraph" w:customStyle="1" w:styleId="Nadpis21">
    <w:name w:val="Nadpis 21"/>
    <w:basedOn w:val="Normlny"/>
    <w:uiPriority w:val="1"/>
    <w:rsid w:val="000C21EC"/>
    <w:pPr>
      <w:suppressAutoHyphens w:val="0"/>
      <w:autoSpaceDE w:val="0"/>
      <w:autoSpaceDN w:val="0"/>
      <w:ind w:left="2126"/>
    </w:pPr>
    <w:rPr>
      <w:rFonts w:eastAsiaTheme="minorHAnsi"/>
      <w:b/>
      <w:bCs/>
      <w:sz w:val="22"/>
      <w:szCs w:val="22"/>
      <w:lang w:eastAsia="sk-SK"/>
    </w:rPr>
  </w:style>
  <w:style w:type="character" w:customStyle="1" w:styleId="fancytree-title">
    <w:name w:val="fancytree-title"/>
    <w:basedOn w:val="Predvolenpsmoodseku"/>
    <w:rsid w:val="00992988"/>
  </w:style>
  <w:style w:type="character" w:customStyle="1" w:styleId="Zkladntext0">
    <w:name w:val="Základný text_"/>
    <w:link w:val="Zkladntext1"/>
    <w:locked/>
    <w:rsid w:val="00C104F7"/>
    <w:rPr>
      <w:shd w:val="clear" w:color="auto" w:fill="FFFFFF"/>
    </w:rPr>
  </w:style>
  <w:style w:type="paragraph" w:customStyle="1" w:styleId="Zkladntext1">
    <w:name w:val="Základný text1"/>
    <w:basedOn w:val="Normlny"/>
    <w:link w:val="Zkladntext0"/>
    <w:rsid w:val="00C104F7"/>
    <w:pPr>
      <w:widowControl w:val="0"/>
      <w:shd w:val="clear" w:color="auto" w:fill="FFFFFF"/>
      <w:suppressAutoHyphens w:val="0"/>
      <w:spacing w:after="280" w:line="252" w:lineRule="auto"/>
    </w:pPr>
    <w:rPr>
      <w:rFonts w:ascii="Calibri" w:eastAsia="Calibri" w:hAnsi="Calibri" w:cs="Arial"/>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224760">
      <w:bodyDiv w:val="1"/>
      <w:marLeft w:val="0"/>
      <w:marRight w:val="0"/>
      <w:marTop w:val="0"/>
      <w:marBottom w:val="0"/>
      <w:divBdr>
        <w:top w:val="none" w:sz="0" w:space="0" w:color="auto"/>
        <w:left w:val="none" w:sz="0" w:space="0" w:color="auto"/>
        <w:bottom w:val="none" w:sz="0" w:space="0" w:color="auto"/>
        <w:right w:val="none" w:sz="0" w:space="0" w:color="auto"/>
      </w:divBdr>
    </w:div>
    <w:div w:id="418796465">
      <w:bodyDiv w:val="1"/>
      <w:marLeft w:val="0"/>
      <w:marRight w:val="0"/>
      <w:marTop w:val="0"/>
      <w:marBottom w:val="0"/>
      <w:divBdr>
        <w:top w:val="none" w:sz="0" w:space="0" w:color="auto"/>
        <w:left w:val="none" w:sz="0" w:space="0" w:color="auto"/>
        <w:bottom w:val="none" w:sz="0" w:space="0" w:color="auto"/>
        <w:right w:val="none" w:sz="0" w:space="0" w:color="auto"/>
      </w:divBdr>
    </w:div>
    <w:div w:id="524909084">
      <w:bodyDiv w:val="1"/>
      <w:marLeft w:val="0"/>
      <w:marRight w:val="0"/>
      <w:marTop w:val="0"/>
      <w:marBottom w:val="0"/>
      <w:divBdr>
        <w:top w:val="none" w:sz="0" w:space="0" w:color="auto"/>
        <w:left w:val="none" w:sz="0" w:space="0" w:color="auto"/>
        <w:bottom w:val="none" w:sz="0" w:space="0" w:color="auto"/>
        <w:right w:val="none" w:sz="0" w:space="0" w:color="auto"/>
      </w:divBdr>
      <w:divsChild>
        <w:div w:id="1618292857">
          <w:marLeft w:val="0"/>
          <w:marRight w:val="0"/>
          <w:marTop w:val="0"/>
          <w:marBottom w:val="0"/>
          <w:divBdr>
            <w:top w:val="none" w:sz="0" w:space="0" w:color="auto"/>
            <w:left w:val="none" w:sz="0" w:space="0" w:color="auto"/>
            <w:bottom w:val="none" w:sz="0" w:space="0" w:color="auto"/>
            <w:right w:val="none" w:sz="0" w:space="0" w:color="auto"/>
          </w:divBdr>
          <w:divsChild>
            <w:div w:id="334843685">
              <w:marLeft w:val="0"/>
              <w:marRight w:val="0"/>
              <w:marTop w:val="0"/>
              <w:marBottom w:val="0"/>
              <w:divBdr>
                <w:top w:val="none" w:sz="0" w:space="0" w:color="auto"/>
                <w:left w:val="none" w:sz="0" w:space="0" w:color="auto"/>
                <w:bottom w:val="none" w:sz="0" w:space="0" w:color="auto"/>
                <w:right w:val="none" w:sz="0" w:space="0" w:color="auto"/>
              </w:divBdr>
              <w:divsChild>
                <w:div w:id="903762533">
                  <w:marLeft w:val="0"/>
                  <w:marRight w:val="0"/>
                  <w:marTop w:val="0"/>
                  <w:marBottom w:val="0"/>
                  <w:divBdr>
                    <w:top w:val="none" w:sz="0" w:space="0" w:color="auto"/>
                    <w:left w:val="none" w:sz="0" w:space="0" w:color="auto"/>
                    <w:bottom w:val="none" w:sz="0" w:space="0" w:color="auto"/>
                    <w:right w:val="none" w:sz="0" w:space="0" w:color="auto"/>
                  </w:divBdr>
                  <w:divsChild>
                    <w:div w:id="1030303475">
                      <w:marLeft w:val="0"/>
                      <w:marRight w:val="0"/>
                      <w:marTop w:val="0"/>
                      <w:marBottom w:val="0"/>
                      <w:divBdr>
                        <w:top w:val="none" w:sz="0" w:space="0" w:color="auto"/>
                        <w:left w:val="none" w:sz="0" w:space="0" w:color="auto"/>
                        <w:bottom w:val="none" w:sz="0" w:space="0" w:color="auto"/>
                        <w:right w:val="none" w:sz="0" w:space="0" w:color="auto"/>
                      </w:divBdr>
                      <w:divsChild>
                        <w:div w:id="1298950647">
                          <w:marLeft w:val="0"/>
                          <w:marRight w:val="0"/>
                          <w:marTop w:val="0"/>
                          <w:marBottom w:val="0"/>
                          <w:divBdr>
                            <w:top w:val="none" w:sz="0" w:space="0" w:color="auto"/>
                            <w:left w:val="none" w:sz="0" w:space="0" w:color="auto"/>
                            <w:bottom w:val="none" w:sz="0" w:space="0" w:color="auto"/>
                            <w:right w:val="none" w:sz="0" w:space="0" w:color="auto"/>
                          </w:divBdr>
                          <w:divsChild>
                            <w:div w:id="2027250740">
                              <w:marLeft w:val="-225"/>
                              <w:marRight w:val="-225"/>
                              <w:marTop w:val="0"/>
                              <w:marBottom w:val="0"/>
                              <w:divBdr>
                                <w:top w:val="none" w:sz="0" w:space="0" w:color="auto"/>
                                <w:left w:val="none" w:sz="0" w:space="0" w:color="auto"/>
                                <w:bottom w:val="none" w:sz="0" w:space="0" w:color="auto"/>
                                <w:right w:val="none" w:sz="0" w:space="0" w:color="auto"/>
                              </w:divBdr>
                              <w:divsChild>
                                <w:div w:id="479274777">
                                  <w:marLeft w:val="0"/>
                                  <w:marRight w:val="0"/>
                                  <w:marTop w:val="0"/>
                                  <w:marBottom w:val="0"/>
                                  <w:divBdr>
                                    <w:top w:val="none" w:sz="0" w:space="0" w:color="auto"/>
                                    <w:left w:val="none" w:sz="0" w:space="0" w:color="auto"/>
                                    <w:bottom w:val="none" w:sz="0" w:space="0" w:color="auto"/>
                                    <w:right w:val="none" w:sz="0" w:space="0" w:color="auto"/>
                                  </w:divBdr>
                                  <w:divsChild>
                                    <w:div w:id="1116872116">
                                      <w:marLeft w:val="0"/>
                                      <w:marRight w:val="0"/>
                                      <w:marTop w:val="0"/>
                                      <w:marBottom w:val="0"/>
                                      <w:divBdr>
                                        <w:top w:val="none" w:sz="0" w:space="0" w:color="auto"/>
                                        <w:left w:val="none" w:sz="0" w:space="0" w:color="auto"/>
                                        <w:bottom w:val="none" w:sz="0" w:space="0" w:color="auto"/>
                                        <w:right w:val="none" w:sz="0" w:space="0" w:color="auto"/>
                                      </w:divBdr>
                                      <w:divsChild>
                                        <w:div w:id="41683930">
                                          <w:marLeft w:val="0"/>
                                          <w:marRight w:val="0"/>
                                          <w:marTop w:val="0"/>
                                          <w:marBottom w:val="0"/>
                                          <w:divBdr>
                                            <w:top w:val="none" w:sz="0" w:space="0" w:color="auto"/>
                                            <w:left w:val="none" w:sz="0" w:space="0" w:color="auto"/>
                                            <w:bottom w:val="none" w:sz="0" w:space="0" w:color="auto"/>
                                            <w:right w:val="none" w:sz="0" w:space="0" w:color="auto"/>
                                          </w:divBdr>
                                          <w:divsChild>
                                            <w:div w:id="207454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02802724">
      <w:bodyDiv w:val="1"/>
      <w:marLeft w:val="0"/>
      <w:marRight w:val="0"/>
      <w:marTop w:val="0"/>
      <w:marBottom w:val="0"/>
      <w:divBdr>
        <w:top w:val="none" w:sz="0" w:space="0" w:color="auto"/>
        <w:left w:val="none" w:sz="0" w:space="0" w:color="auto"/>
        <w:bottom w:val="none" w:sz="0" w:space="0" w:color="auto"/>
        <w:right w:val="none" w:sz="0" w:space="0" w:color="auto"/>
      </w:divBdr>
    </w:div>
    <w:div w:id="696197856">
      <w:bodyDiv w:val="1"/>
      <w:marLeft w:val="0"/>
      <w:marRight w:val="0"/>
      <w:marTop w:val="0"/>
      <w:marBottom w:val="0"/>
      <w:divBdr>
        <w:top w:val="none" w:sz="0" w:space="0" w:color="auto"/>
        <w:left w:val="none" w:sz="0" w:space="0" w:color="auto"/>
        <w:bottom w:val="none" w:sz="0" w:space="0" w:color="auto"/>
        <w:right w:val="none" w:sz="0" w:space="0" w:color="auto"/>
      </w:divBdr>
    </w:div>
    <w:div w:id="843007315">
      <w:bodyDiv w:val="1"/>
      <w:marLeft w:val="0"/>
      <w:marRight w:val="0"/>
      <w:marTop w:val="0"/>
      <w:marBottom w:val="0"/>
      <w:divBdr>
        <w:top w:val="none" w:sz="0" w:space="0" w:color="auto"/>
        <w:left w:val="none" w:sz="0" w:space="0" w:color="auto"/>
        <w:bottom w:val="none" w:sz="0" w:space="0" w:color="auto"/>
        <w:right w:val="none" w:sz="0" w:space="0" w:color="auto"/>
      </w:divBdr>
    </w:div>
    <w:div w:id="877278397">
      <w:bodyDiv w:val="1"/>
      <w:marLeft w:val="0"/>
      <w:marRight w:val="0"/>
      <w:marTop w:val="0"/>
      <w:marBottom w:val="600"/>
      <w:divBdr>
        <w:top w:val="none" w:sz="0" w:space="0" w:color="auto"/>
        <w:left w:val="none" w:sz="0" w:space="0" w:color="auto"/>
        <w:bottom w:val="none" w:sz="0" w:space="0" w:color="auto"/>
        <w:right w:val="none" w:sz="0" w:space="0" w:color="auto"/>
      </w:divBdr>
      <w:divsChild>
        <w:div w:id="1567183902">
          <w:marLeft w:val="0"/>
          <w:marRight w:val="0"/>
          <w:marTop w:val="0"/>
          <w:marBottom w:val="0"/>
          <w:divBdr>
            <w:top w:val="none" w:sz="0" w:space="0" w:color="auto"/>
            <w:left w:val="none" w:sz="0" w:space="0" w:color="auto"/>
            <w:bottom w:val="none" w:sz="0" w:space="0" w:color="auto"/>
            <w:right w:val="none" w:sz="0" w:space="0" w:color="auto"/>
          </w:divBdr>
        </w:div>
      </w:divsChild>
    </w:div>
    <w:div w:id="1021856223">
      <w:bodyDiv w:val="1"/>
      <w:marLeft w:val="0"/>
      <w:marRight w:val="0"/>
      <w:marTop w:val="0"/>
      <w:marBottom w:val="0"/>
      <w:divBdr>
        <w:top w:val="none" w:sz="0" w:space="0" w:color="auto"/>
        <w:left w:val="none" w:sz="0" w:space="0" w:color="auto"/>
        <w:bottom w:val="none" w:sz="0" w:space="0" w:color="auto"/>
        <w:right w:val="none" w:sz="0" w:space="0" w:color="auto"/>
      </w:divBdr>
    </w:div>
    <w:div w:id="1269511305">
      <w:bodyDiv w:val="1"/>
      <w:marLeft w:val="0"/>
      <w:marRight w:val="0"/>
      <w:marTop w:val="0"/>
      <w:marBottom w:val="0"/>
      <w:divBdr>
        <w:top w:val="none" w:sz="0" w:space="0" w:color="auto"/>
        <w:left w:val="none" w:sz="0" w:space="0" w:color="auto"/>
        <w:bottom w:val="none" w:sz="0" w:space="0" w:color="auto"/>
        <w:right w:val="none" w:sz="0" w:space="0" w:color="auto"/>
      </w:divBdr>
    </w:div>
    <w:div w:id="1387487086">
      <w:bodyDiv w:val="1"/>
      <w:marLeft w:val="0"/>
      <w:marRight w:val="0"/>
      <w:marTop w:val="0"/>
      <w:marBottom w:val="0"/>
      <w:divBdr>
        <w:top w:val="none" w:sz="0" w:space="0" w:color="auto"/>
        <w:left w:val="none" w:sz="0" w:space="0" w:color="auto"/>
        <w:bottom w:val="none" w:sz="0" w:space="0" w:color="auto"/>
        <w:right w:val="none" w:sz="0" w:space="0" w:color="auto"/>
      </w:divBdr>
    </w:div>
    <w:div w:id="1394112681">
      <w:bodyDiv w:val="1"/>
      <w:marLeft w:val="0"/>
      <w:marRight w:val="0"/>
      <w:marTop w:val="0"/>
      <w:marBottom w:val="0"/>
      <w:divBdr>
        <w:top w:val="none" w:sz="0" w:space="0" w:color="auto"/>
        <w:left w:val="none" w:sz="0" w:space="0" w:color="auto"/>
        <w:bottom w:val="none" w:sz="0" w:space="0" w:color="auto"/>
        <w:right w:val="none" w:sz="0" w:space="0" w:color="auto"/>
      </w:divBdr>
    </w:div>
    <w:div w:id="1576159011">
      <w:bodyDiv w:val="1"/>
      <w:marLeft w:val="0"/>
      <w:marRight w:val="0"/>
      <w:marTop w:val="0"/>
      <w:marBottom w:val="0"/>
      <w:divBdr>
        <w:top w:val="none" w:sz="0" w:space="0" w:color="auto"/>
        <w:left w:val="none" w:sz="0" w:space="0" w:color="auto"/>
        <w:bottom w:val="none" w:sz="0" w:space="0" w:color="auto"/>
        <w:right w:val="none" w:sz="0" w:space="0" w:color="auto"/>
      </w:divBdr>
    </w:div>
    <w:div w:id="1679455575">
      <w:bodyDiv w:val="1"/>
      <w:marLeft w:val="0"/>
      <w:marRight w:val="0"/>
      <w:marTop w:val="0"/>
      <w:marBottom w:val="0"/>
      <w:divBdr>
        <w:top w:val="none" w:sz="0" w:space="0" w:color="auto"/>
        <w:left w:val="none" w:sz="0" w:space="0" w:color="auto"/>
        <w:bottom w:val="none" w:sz="0" w:space="0" w:color="auto"/>
        <w:right w:val="none" w:sz="0" w:space="0" w:color="auto"/>
      </w:divBdr>
    </w:div>
    <w:div w:id="1729763855">
      <w:bodyDiv w:val="1"/>
      <w:marLeft w:val="0"/>
      <w:marRight w:val="0"/>
      <w:marTop w:val="0"/>
      <w:marBottom w:val="0"/>
      <w:divBdr>
        <w:top w:val="none" w:sz="0" w:space="0" w:color="auto"/>
        <w:left w:val="none" w:sz="0" w:space="0" w:color="auto"/>
        <w:bottom w:val="none" w:sz="0" w:space="0" w:color="auto"/>
        <w:right w:val="none" w:sz="0" w:space="0" w:color="auto"/>
      </w:divBdr>
    </w:div>
    <w:div w:id="1750033883">
      <w:bodyDiv w:val="1"/>
      <w:marLeft w:val="0"/>
      <w:marRight w:val="0"/>
      <w:marTop w:val="0"/>
      <w:marBottom w:val="0"/>
      <w:divBdr>
        <w:top w:val="none" w:sz="0" w:space="0" w:color="auto"/>
        <w:left w:val="none" w:sz="0" w:space="0" w:color="auto"/>
        <w:bottom w:val="none" w:sz="0" w:space="0" w:color="auto"/>
        <w:right w:val="none" w:sz="0" w:space="0" w:color="auto"/>
      </w:divBdr>
    </w:div>
    <w:div w:id="19559387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pavol.lehotsky@vucke.sk" TargetMode="External"/><Relationship Id="rId4" Type="http://schemas.microsoft.com/office/2007/relationships/stylesWithEffects" Target="stylesWithEffects.xml"/><Relationship Id="rId9" Type="http://schemas.openxmlformats.org/officeDocument/2006/relationships/hyperlink" Target="mailto:eva.harachova@vucke.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F1110-055D-4E2E-B357-D4EA488CCF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5</Pages>
  <Words>1895</Words>
  <Characters>10805</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12675</CharactersWithSpaces>
  <SharedDoc>false</SharedDoc>
  <HLinks>
    <vt:vector size="24" baseType="variant">
      <vt:variant>
        <vt:i4>917615</vt:i4>
      </vt:variant>
      <vt:variant>
        <vt:i4>9</vt:i4>
      </vt:variant>
      <vt:variant>
        <vt:i4>0</vt:i4>
      </vt:variant>
      <vt:variant>
        <vt:i4>5</vt:i4>
      </vt:variant>
      <vt:variant>
        <vt:lpwstr>mailto:lubos.cepan@svidnik.sk</vt:lpwstr>
      </vt:variant>
      <vt:variant>
        <vt:lpwstr/>
      </vt:variant>
      <vt:variant>
        <vt:i4>6553614</vt:i4>
      </vt:variant>
      <vt:variant>
        <vt:i4>6</vt:i4>
      </vt:variant>
      <vt:variant>
        <vt:i4>0</vt:i4>
      </vt:variant>
      <vt:variant>
        <vt:i4>5</vt:i4>
      </vt:variant>
      <vt:variant>
        <vt:lpwstr>mailto:sutaz.svidnik@gmail.com</vt:lpwstr>
      </vt:variant>
      <vt:variant>
        <vt:lpwstr/>
      </vt:variant>
      <vt:variant>
        <vt:i4>6553614</vt:i4>
      </vt:variant>
      <vt:variant>
        <vt:i4>3</vt:i4>
      </vt:variant>
      <vt:variant>
        <vt:i4>0</vt:i4>
      </vt:variant>
      <vt:variant>
        <vt:i4>5</vt:i4>
      </vt:variant>
      <vt:variant>
        <vt:lpwstr>mailto:sutaz.svidnik@gmail.com</vt:lpwstr>
      </vt:variant>
      <vt:variant>
        <vt:lpwstr/>
      </vt:variant>
      <vt:variant>
        <vt:i4>917615</vt:i4>
      </vt:variant>
      <vt:variant>
        <vt:i4>0</vt:i4>
      </vt:variant>
      <vt:variant>
        <vt:i4>0</vt:i4>
      </vt:variant>
      <vt:variant>
        <vt:i4>5</vt:i4>
      </vt:variant>
      <vt:variant>
        <vt:lpwstr>mailto:lubos.cepan@svidnik.sk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Filip</dc:creator>
  <cp:lastModifiedBy>Harachova Tothova Eva</cp:lastModifiedBy>
  <cp:revision>38</cp:revision>
  <cp:lastPrinted>2019-10-24T06:04:00Z</cp:lastPrinted>
  <dcterms:created xsi:type="dcterms:W3CDTF">2019-10-23T06:18:00Z</dcterms:created>
  <dcterms:modified xsi:type="dcterms:W3CDTF">2019-10-24T07:07:00Z</dcterms:modified>
</cp:coreProperties>
</file>