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Pr="00E15E81" w:rsidRDefault="0055409D" w:rsidP="00C52EC3">
      <w:pPr>
        <w:jc w:val="center"/>
        <w:rPr>
          <w:b/>
          <w:spacing w:val="20"/>
          <w:sz w:val="32"/>
          <w:szCs w:val="32"/>
        </w:rPr>
      </w:pPr>
      <w:r w:rsidRPr="00E15E81">
        <w:rPr>
          <w:b/>
          <w:spacing w:val="20"/>
          <w:sz w:val="32"/>
          <w:szCs w:val="32"/>
        </w:rPr>
        <w:t>Návrh na plnenie kritérií</w:t>
      </w:r>
    </w:p>
    <w:p w:rsidR="00374F9B" w:rsidRPr="00865949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E15E81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865949">
        <w:rPr>
          <w:b/>
        </w:rPr>
        <w:t xml:space="preserve"> „</w:t>
      </w:r>
      <w:r w:rsidR="00A43D31">
        <w:rPr>
          <w:b/>
        </w:rPr>
        <w:t>Aktualizácia priestorových informačných cykloturistických máp v </w:t>
      </w:r>
      <w:proofErr w:type="spellStart"/>
      <w:r w:rsidR="00A43D31">
        <w:rPr>
          <w:b/>
        </w:rPr>
        <w:t>Cykloregióne</w:t>
      </w:r>
      <w:proofErr w:type="spellEnd"/>
      <w:r w:rsidR="00A43D31">
        <w:rPr>
          <w:b/>
        </w:rPr>
        <w:t xml:space="preserve"> Spiš – južná časť</w:t>
      </w:r>
      <w:bookmarkStart w:id="0" w:name="_GoBack"/>
      <w:bookmarkEnd w:id="0"/>
      <w:r w:rsidRPr="00E15E81">
        <w:rPr>
          <w:b/>
        </w:rPr>
        <w:t>“</w:t>
      </w:r>
      <w:r w:rsidRPr="00E15E81">
        <w:rPr>
          <w:b/>
          <w:bCs/>
          <w:lang w:eastAsia="sk-SK"/>
        </w:rPr>
        <w:t xml:space="preserve"> </w:t>
      </w: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 w:rsidRPr="00865949">
        <w:rPr>
          <w:b/>
          <w:bCs/>
          <w:sz w:val="22"/>
          <w:szCs w:val="22"/>
          <w:lang w:eastAsia="sk-SK"/>
        </w:rPr>
        <w:t xml:space="preserve"> </w:t>
      </w:r>
      <w:r w:rsidRPr="00865949">
        <w:rPr>
          <w:bCs/>
          <w:sz w:val="22"/>
          <w:szCs w:val="22"/>
          <w:lang w:eastAsia="sk-SK"/>
        </w:rPr>
        <w:t>Služby</w:t>
      </w:r>
      <w:r w:rsidRPr="00865949">
        <w:rPr>
          <w:b/>
          <w:bCs/>
          <w:sz w:val="22"/>
          <w:szCs w:val="22"/>
          <w:lang w:eastAsia="sk-SK"/>
        </w:rPr>
        <w:t xml:space="preserve"> </w:t>
      </w:r>
      <w:r w:rsidRPr="00865949">
        <w:rPr>
          <w:bCs/>
          <w:sz w:val="22"/>
          <w:szCs w:val="22"/>
          <w:lang w:eastAsia="sk-SK"/>
        </w:rPr>
        <w:t>– výber poskytovateľa</w:t>
      </w: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865949">
        <w:rPr>
          <w:b/>
          <w:bCs/>
          <w:sz w:val="22"/>
          <w:szCs w:val="22"/>
          <w:lang w:eastAsia="sk-SK"/>
        </w:rPr>
        <w:t xml:space="preserve">  </w:t>
      </w:r>
    </w:p>
    <w:p w:rsidR="002758A5" w:rsidRDefault="00E15E81" w:rsidP="00EA32CE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  <w:r w:rsidR="00C52EC3" w:rsidRPr="00865949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p w:rsidR="00E15E81" w:rsidRDefault="00E15E81" w:rsidP="00E15E81">
      <w:pPr>
        <w:spacing w:before="3"/>
        <w:rPr>
          <w:rFonts w:eastAsia="Arial"/>
          <w:sz w:val="22"/>
          <w:szCs w:val="22"/>
        </w:rPr>
      </w:pPr>
    </w:p>
    <w:tbl>
      <w:tblPr>
        <w:tblStyle w:val="TableNormal"/>
        <w:tblW w:w="0" w:type="auto"/>
        <w:tblInd w:w="145" w:type="dxa"/>
        <w:tblLayout w:type="fixed"/>
        <w:tblLook w:val="01E0" w:firstRow="1" w:lastRow="1" w:firstColumn="1" w:lastColumn="1" w:noHBand="0" w:noVBand="0"/>
      </w:tblPr>
      <w:tblGrid>
        <w:gridCol w:w="4539"/>
        <w:gridCol w:w="4961"/>
      </w:tblGrid>
      <w:tr w:rsidR="00E15E81" w:rsidRPr="00903AE4" w:rsidTr="00965945">
        <w:trPr>
          <w:trHeight w:val="715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Obchodné</w:t>
            </w:r>
            <w:r w:rsidRPr="00903AE4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E15E81" w:rsidRPr="00903AE4" w:rsidRDefault="00E15E81" w:rsidP="0096594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903AE4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3"/>
                <w:lang w:val="sk-SK"/>
              </w:rPr>
              <w:t>dokumentoch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  <w:p w:rsidR="00E15E81" w:rsidRPr="00903AE4" w:rsidRDefault="00E15E81" w:rsidP="00965945">
            <w:pPr>
              <w:pStyle w:val="TableParagraph"/>
              <w:spacing w:line="184" w:lineRule="exact"/>
              <w:ind w:left="145"/>
              <w:rPr>
                <w:rFonts w:ascii="Times New Roman" w:hAnsi="Times New Roman" w:cs="Times New Roman"/>
                <w:spacing w:val="-1"/>
                <w:lang w:val="sk-SK"/>
              </w:rPr>
            </w:pPr>
          </w:p>
          <w:p w:rsidR="00E15E81" w:rsidRPr="00903AE4" w:rsidRDefault="00E15E81" w:rsidP="00965945">
            <w:pPr>
              <w:pStyle w:val="TableParagraph"/>
              <w:spacing w:line="184" w:lineRule="exact"/>
              <w:ind w:left="145"/>
              <w:rPr>
                <w:rFonts w:ascii="Times New Roman" w:eastAsia="Arial" w:hAnsi="Times New Roman" w:cs="Times New Roman"/>
                <w:lang w:val="sk-SK"/>
              </w:rPr>
            </w:pP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Štatutárny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16"/>
                <w:lang w:val="sk-SK"/>
              </w:rPr>
              <w:t xml:space="preserve">zástupca </w:t>
            </w:r>
            <w:r w:rsidRPr="00903AE4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Kontaktná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osoba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tento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postup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  <w:tr w:rsidR="00E15E81" w:rsidRPr="00903AE4" w:rsidTr="00965945">
        <w:trPr>
          <w:trHeight w:val="564"/>
        </w:trPr>
        <w:tc>
          <w:tcPr>
            <w:tcW w:w="45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903AE4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URL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internetová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adresa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903AE4" w:rsidRDefault="00E15E81" w:rsidP="00965945">
            <w:pPr>
              <w:rPr>
                <w:lang w:val="sk-SK"/>
              </w:rPr>
            </w:pPr>
          </w:p>
        </w:tc>
      </w:tr>
    </w:tbl>
    <w:p w:rsidR="000E750C" w:rsidRPr="00865949" w:rsidRDefault="000E750C" w:rsidP="00C52EC3">
      <w:pPr>
        <w:pStyle w:val="yiv1643160872msonormal"/>
        <w:spacing w:before="0" w:beforeAutospacing="0" w:after="0" w:afterAutospacing="0"/>
        <w:ind w:left="142"/>
        <w:jc w:val="both"/>
        <w:rPr>
          <w:i/>
          <w:sz w:val="18"/>
          <w:szCs w:val="18"/>
        </w:rPr>
      </w:pPr>
    </w:p>
    <w:p w:rsidR="00EA32CE" w:rsidRPr="00EC3D7F" w:rsidRDefault="00EA32CE" w:rsidP="00EA32CE">
      <w:pPr>
        <w:rPr>
          <w:rFonts w:ascii="Arial" w:hAnsi="Arial" w:cs="Arial"/>
          <w:b/>
          <w:sz w:val="20"/>
          <w:szCs w:val="20"/>
          <w:lang w:val="it-IT"/>
        </w:rPr>
      </w:pPr>
      <w:r w:rsidRPr="00E36416">
        <w:rPr>
          <w:b/>
          <w:bCs/>
          <w:lang w:eastAsia="sk-SK"/>
        </w:rPr>
        <w:t xml:space="preserve">               </w:t>
      </w:r>
    </w:p>
    <w:tbl>
      <w:tblPr>
        <w:tblStyle w:val="Mriekatabuky"/>
        <w:tblW w:w="9497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462"/>
        <w:gridCol w:w="5035"/>
      </w:tblGrid>
      <w:tr w:rsidR="00EA32CE" w:rsidRPr="00EC3D7F" w:rsidTr="00602B81">
        <w:tc>
          <w:tcPr>
            <w:tcW w:w="4462" w:type="dxa"/>
            <w:shd w:val="clear" w:color="auto" w:fill="F2F2F2" w:themeFill="background1" w:themeFillShade="F2"/>
          </w:tcPr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2758A5">
              <w:rPr>
                <w:b/>
                <w:sz w:val="22"/>
                <w:szCs w:val="22"/>
              </w:rPr>
              <w:t>ena bez DPH</w:t>
            </w:r>
          </w:p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B537DD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EA32CE" w:rsidRPr="00EC3D7F" w:rsidTr="00602B81">
        <w:tc>
          <w:tcPr>
            <w:tcW w:w="4462" w:type="dxa"/>
            <w:shd w:val="clear" w:color="auto" w:fill="F2F2F2" w:themeFill="background1" w:themeFillShade="F2"/>
          </w:tcPr>
          <w:p w:rsidR="00EA32CE" w:rsidRPr="00B537DD" w:rsidRDefault="002758A5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</w:t>
            </w:r>
          </w:p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B537DD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EA32CE" w:rsidRPr="00EC3D7F" w:rsidTr="00602B81">
        <w:tc>
          <w:tcPr>
            <w:tcW w:w="4462" w:type="dxa"/>
            <w:shd w:val="clear" w:color="auto" w:fill="F2F2F2" w:themeFill="background1" w:themeFillShade="F2"/>
          </w:tcPr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2758A5">
              <w:rPr>
                <w:b/>
                <w:sz w:val="22"/>
                <w:szCs w:val="22"/>
              </w:rPr>
              <w:t>ena s DPH</w:t>
            </w:r>
          </w:p>
          <w:p w:rsidR="00EA32CE" w:rsidRPr="00B537DD" w:rsidRDefault="00EA32CE" w:rsidP="00353216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5035" w:type="dxa"/>
            <w:shd w:val="clear" w:color="auto" w:fill="auto"/>
          </w:tcPr>
          <w:p w:rsidR="00EA32CE" w:rsidRPr="00B537DD" w:rsidRDefault="00EA32CE" w:rsidP="00353216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</w:tbl>
    <w:p w:rsidR="00865949" w:rsidRPr="00865949" w:rsidRDefault="00671B15" w:rsidP="00E15E81">
      <w:pPr>
        <w:ind w:hanging="142"/>
        <w:jc w:val="both"/>
        <w:rPr>
          <w:b/>
          <w:bCs/>
          <w:i/>
          <w:color w:val="000000"/>
          <w:sz w:val="18"/>
          <w:szCs w:val="18"/>
        </w:rPr>
      </w:pPr>
      <w:r>
        <w:rPr>
          <w:sz w:val="22"/>
          <w:szCs w:val="22"/>
        </w:rPr>
        <w:t xml:space="preserve">  </w:t>
      </w:r>
      <w:r w:rsidR="00865949" w:rsidRPr="00865949"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865949" w:rsidRPr="00865949" w:rsidRDefault="00865949" w:rsidP="00EC27F3">
      <w:pPr>
        <w:rPr>
          <w:b/>
          <w:i/>
          <w:sz w:val="18"/>
          <w:szCs w:val="18"/>
        </w:rPr>
      </w:pPr>
      <w:r w:rsidRPr="00865949">
        <w:rPr>
          <w:b/>
          <w:i/>
          <w:sz w:val="18"/>
          <w:szCs w:val="18"/>
        </w:rPr>
        <w:t xml:space="preserve">* ne platca DPH vypĺňa len riadky cena v EUR bez DPH. </w:t>
      </w:r>
    </w:p>
    <w:p w:rsidR="00865949" w:rsidRDefault="00865949" w:rsidP="00865949">
      <w:pPr>
        <w:spacing w:before="120"/>
        <w:ind w:left="142"/>
        <w:jc w:val="both"/>
        <w:rPr>
          <w:color w:val="333333"/>
        </w:rPr>
      </w:pPr>
    </w:p>
    <w:p w:rsidR="00865949" w:rsidRDefault="00865949" w:rsidP="00FC2FE9">
      <w:pPr>
        <w:spacing w:before="120"/>
        <w:jc w:val="both"/>
        <w:rPr>
          <w:color w:val="333333"/>
        </w:rPr>
      </w:pPr>
      <w:r w:rsidRPr="00865949">
        <w:rPr>
          <w:color w:val="333333"/>
        </w:rPr>
        <w:t xml:space="preserve">V </w:t>
      </w:r>
      <w:r w:rsidR="00FC2FE9">
        <w:rPr>
          <w:color w:val="333333"/>
        </w:rPr>
        <w:t>.................., dňa...........</w:t>
      </w:r>
    </w:p>
    <w:p w:rsidR="002758A5" w:rsidRDefault="002758A5" w:rsidP="00FC2FE9">
      <w:pPr>
        <w:spacing w:before="120"/>
        <w:jc w:val="both"/>
        <w:rPr>
          <w:color w:val="333333"/>
        </w:rPr>
      </w:pPr>
    </w:p>
    <w:p w:rsidR="00FC2FE9" w:rsidRPr="00865949" w:rsidRDefault="00FC2FE9" w:rsidP="00FC2FE9">
      <w:pPr>
        <w:spacing w:before="120"/>
        <w:jc w:val="both"/>
        <w:rPr>
          <w:b/>
        </w:rPr>
      </w:pP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  <w:t xml:space="preserve">       ..............................................................</w:t>
      </w:r>
    </w:p>
    <w:p w:rsidR="00865949" w:rsidRPr="00865949" w:rsidRDefault="00865949" w:rsidP="00865949">
      <w:pPr>
        <w:ind w:left="5529" w:hanging="5529"/>
      </w:pPr>
      <w:r w:rsidRPr="00865949">
        <w:rPr>
          <w:color w:val="808080"/>
        </w:rPr>
        <w:t xml:space="preserve">   </w:t>
      </w:r>
      <w:r w:rsidRPr="00865949">
        <w:rPr>
          <w:color w:val="808080"/>
        </w:rPr>
        <w:tab/>
      </w:r>
      <w:r w:rsidR="00FC2FE9">
        <w:rPr>
          <w:color w:val="808080"/>
        </w:rPr>
        <w:t xml:space="preserve">       </w:t>
      </w:r>
      <w:r w:rsidRPr="00865949">
        <w:t xml:space="preserve">Meno a priezvisko                                                                         </w:t>
      </w:r>
      <w:r w:rsidRPr="00865949">
        <w:rPr>
          <w:bCs/>
          <w:lang w:eastAsia="sk-SK"/>
        </w:rPr>
        <w:t xml:space="preserve">                                                                                                               podpis a odtlačok pečiatky</w:t>
      </w:r>
    </w:p>
    <w:sectPr w:rsidR="00865949" w:rsidRPr="00865949" w:rsidSect="00FC2FE9">
      <w:headerReference w:type="default" r:id="rId7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9E647C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2</w:t>
    </w:r>
    <w:r w:rsidR="008F303B">
      <w:rPr>
        <w:b w:val="0"/>
        <w:i w:val="0"/>
        <w:sz w:val="22"/>
        <w:szCs w:val="22"/>
      </w:rPr>
      <w:t xml:space="preserve"> –  Návrh na plnenie kritérií       </w:t>
    </w:r>
    <w:r w:rsidR="008F303B"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46231"/>
    <w:rsid w:val="000553B6"/>
    <w:rsid w:val="00056856"/>
    <w:rsid w:val="00057C0B"/>
    <w:rsid w:val="0007728D"/>
    <w:rsid w:val="00091612"/>
    <w:rsid w:val="000936BE"/>
    <w:rsid w:val="000A4CAF"/>
    <w:rsid w:val="000B7CEF"/>
    <w:rsid w:val="000E1918"/>
    <w:rsid w:val="000E750C"/>
    <w:rsid w:val="000F5BD7"/>
    <w:rsid w:val="0015789F"/>
    <w:rsid w:val="0019076E"/>
    <w:rsid w:val="00195C18"/>
    <w:rsid w:val="001D6E74"/>
    <w:rsid w:val="00210E02"/>
    <w:rsid w:val="002219DB"/>
    <w:rsid w:val="00224747"/>
    <w:rsid w:val="002356D5"/>
    <w:rsid w:val="002523D7"/>
    <w:rsid w:val="00254EC0"/>
    <w:rsid w:val="002758A5"/>
    <w:rsid w:val="002C285D"/>
    <w:rsid w:val="002E154A"/>
    <w:rsid w:val="0031250C"/>
    <w:rsid w:val="00335259"/>
    <w:rsid w:val="00350CA1"/>
    <w:rsid w:val="00374F9B"/>
    <w:rsid w:val="003901CF"/>
    <w:rsid w:val="003B5EF6"/>
    <w:rsid w:val="003D077E"/>
    <w:rsid w:val="003D4C60"/>
    <w:rsid w:val="003E09C1"/>
    <w:rsid w:val="004060F7"/>
    <w:rsid w:val="00444E09"/>
    <w:rsid w:val="004C0318"/>
    <w:rsid w:val="0055409D"/>
    <w:rsid w:val="00562BA7"/>
    <w:rsid w:val="00581AFA"/>
    <w:rsid w:val="0058425C"/>
    <w:rsid w:val="00592F19"/>
    <w:rsid w:val="005D0954"/>
    <w:rsid w:val="005D2C84"/>
    <w:rsid w:val="00602B81"/>
    <w:rsid w:val="00610C61"/>
    <w:rsid w:val="0061420E"/>
    <w:rsid w:val="0064141E"/>
    <w:rsid w:val="006554BA"/>
    <w:rsid w:val="0065625D"/>
    <w:rsid w:val="00671B15"/>
    <w:rsid w:val="006762B4"/>
    <w:rsid w:val="00682174"/>
    <w:rsid w:val="007025CA"/>
    <w:rsid w:val="00754D7D"/>
    <w:rsid w:val="0081057D"/>
    <w:rsid w:val="00831E63"/>
    <w:rsid w:val="008478E5"/>
    <w:rsid w:val="00865949"/>
    <w:rsid w:val="00896C21"/>
    <w:rsid w:val="008B19CD"/>
    <w:rsid w:val="008B58B0"/>
    <w:rsid w:val="008E27EF"/>
    <w:rsid w:val="008F303B"/>
    <w:rsid w:val="009061D7"/>
    <w:rsid w:val="00922716"/>
    <w:rsid w:val="0092371C"/>
    <w:rsid w:val="009B448E"/>
    <w:rsid w:val="009E06D0"/>
    <w:rsid w:val="009E11C1"/>
    <w:rsid w:val="009E5D77"/>
    <w:rsid w:val="009E647C"/>
    <w:rsid w:val="00A43D31"/>
    <w:rsid w:val="00A7028B"/>
    <w:rsid w:val="00A760E2"/>
    <w:rsid w:val="00A83780"/>
    <w:rsid w:val="00A93C76"/>
    <w:rsid w:val="00B02347"/>
    <w:rsid w:val="00B33C15"/>
    <w:rsid w:val="00BC4357"/>
    <w:rsid w:val="00BD7735"/>
    <w:rsid w:val="00BE2596"/>
    <w:rsid w:val="00C030FB"/>
    <w:rsid w:val="00C23E92"/>
    <w:rsid w:val="00C52EC3"/>
    <w:rsid w:val="00CA2E1B"/>
    <w:rsid w:val="00CA3455"/>
    <w:rsid w:val="00CE78FE"/>
    <w:rsid w:val="00D112B6"/>
    <w:rsid w:val="00D60528"/>
    <w:rsid w:val="00D6596C"/>
    <w:rsid w:val="00D67756"/>
    <w:rsid w:val="00DB70BB"/>
    <w:rsid w:val="00DC6053"/>
    <w:rsid w:val="00DE0001"/>
    <w:rsid w:val="00E15520"/>
    <w:rsid w:val="00E15E81"/>
    <w:rsid w:val="00E75EF0"/>
    <w:rsid w:val="00E8126A"/>
    <w:rsid w:val="00EA32CE"/>
    <w:rsid w:val="00EC27F3"/>
    <w:rsid w:val="00EE255F"/>
    <w:rsid w:val="00F055D0"/>
    <w:rsid w:val="00F27B55"/>
    <w:rsid w:val="00F4585B"/>
    <w:rsid w:val="00FC2FE9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30</cp:revision>
  <cp:lastPrinted>2019-07-24T08:08:00Z</cp:lastPrinted>
  <dcterms:created xsi:type="dcterms:W3CDTF">2019-07-22T11:37:00Z</dcterms:created>
  <dcterms:modified xsi:type="dcterms:W3CDTF">2020-02-24T12:55:00Z</dcterms:modified>
</cp:coreProperties>
</file>