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E80" w:rsidRDefault="00154E80" w:rsidP="00DB6431">
      <w:pPr>
        <w:spacing w:after="0" w:line="240" w:lineRule="auto"/>
        <w:jc w:val="center"/>
        <w:rPr>
          <w:rFonts w:ascii="Times New Roman" w:eastAsia="Times New Roman" w:hAnsi="Times New Roman" w:cs="Times New Roman"/>
          <w:b/>
          <w:sz w:val="24"/>
          <w:szCs w:val="24"/>
          <w:lang w:eastAsia="sk-SK"/>
        </w:rPr>
      </w:pPr>
    </w:p>
    <w:p w:rsidR="00DB6431" w:rsidRPr="00A54DE5" w:rsidRDefault="00DB6431" w:rsidP="00DB6431">
      <w:pPr>
        <w:spacing w:after="0" w:line="240" w:lineRule="auto"/>
        <w:jc w:val="center"/>
        <w:rPr>
          <w:rFonts w:ascii="Times New Roman" w:eastAsia="Times New Roman" w:hAnsi="Times New Roman" w:cs="Times New Roman"/>
          <w:b/>
          <w:sz w:val="24"/>
          <w:szCs w:val="24"/>
          <w:lang w:eastAsia="sk-SK"/>
        </w:rPr>
      </w:pPr>
      <w:r w:rsidRPr="00A54DE5">
        <w:rPr>
          <w:rFonts w:ascii="Times New Roman" w:eastAsia="Times New Roman" w:hAnsi="Times New Roman" w:cs="Times New Roman"/>
          <w:b/>
          <w:sz w:val="24"/>
          <w:szCs w:val="24"/>
          <w:lang w:eastAsia="sk-SK"/>
        </w:rPr>
        <w:t>ZMLUVA O DIELO</w:t>
      </w:r>
    </w:p>
    <w:p w:rsidR="00DB6431" w:rsidRPr="005F77E0" w:rsidRDefault="00DB6431" w:rsidP="00DB6431">
      <w:pPr>
        <w:spacing w:after="0" w:line="240" w:lineRule="auto"/>
        <w:jc w:val="center"/>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číslo objednávateľa: ...............................</w:t>
      </w:r>
    </w:p>
    <w:p w:rsidR="00DB6431" w:rsidRPr="005F77E0" w:rsidRDefault="00DB6431" w:rsidP="00DB6431">
      <w:pPr>
        <w:spacing w:after="0" w:line="240" w:lineRule="auto"/>
        <w:jc w:val="center"/>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číslo zhotoviteľa: </w:t>
      </w:r>
      <w:r w:rsidRPr="006D7CD9">
        <w:rPr>
          <w:rFonts w:ascii="Times New Roman" w:eastAsia="Times New Roman" w:hAnsi="Times New Roman" w:cs="Times New Roman"/>
          <w:sz w:val="24"/>
          <w:szCs w:val="24"/>
          <w:lang w:eastAsia="sk-SK"/>
        </w:rPr>
        <w:t>..................... (uvedie úspešný uchádzač pri podpise zmluvy)</w:t>
      </w:r>
    </w:p>
    <w:p w:rsidR="00DB6431" w:rsidRDefault="00DB6431" w:rsidP="00DB6431">
      <w:pPr>
        <w:spacing w:after="0" w:line="240" w:lineRule="auto"/>
        <w:jc w:val="center"/>
        <w:rPr>
          <w:rFonts w:ascii="Times New Roman" w:eastAsia="Times New Roman" w:hAnsi="Times New Roman" w:cs="Times New Roman"/>
          <w:sz w:val="24"/>
          <w:szCs w:val="24"/>
          <w:lang w:eastAsia="sk-SK"/>
        </w:rPr>
      </w:pPr>
    </w:p>
    <w:p w:rsidR="00154E80" w:rsidRPr="005F77E0" w:rsidRDefault="00154E80" w:rsidP="00DB6431">
      <w:pPr>
        <w:spacing w:after="0" w:line="240" w:lineRule="auto"/>
        <w:jc w:val="center"/>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center"/>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zmysle § 3 ods. 3 zákona č. 343/2015 </w:t>
      </w:r>
      <w:proofErr w:type="spellStart"/>
      <w:r w:rsidRPr="005F77E0">
        <w:rPr>
          <w:rFonts w:ascii="Times New Roman" w:eastAsia="Times New Roman" w:hAnsi="Times New Roman" w:cs="Times New Roman"/>
          <w:sz w:val="24"/>
          <w:szCs w:val="24"/>
          <w:lang w:eastAsia="sk-SK"/>
        </w:rPr>
        <w:t>Z.z</w:t>
      </w:r>
      <w:proofErr w:type="spellEnd"/>
      <w:r w:rsidRPr="005F77E0">
        <w:rPr>
          <w:rFonts w:ascii="Times New Roman" w:eastAsia="Times New Roman" w:hAnsi="Times New Roman" w:cs="Times New Roman"/>
          <w:sz w:val="24"/>
          <w:szCs w:val="24"/>
          <w:lang w:eastAsia="sk-SK"/>
        </w:rPr>
        <w:t xml:space="preserve">. o verejnom obstarávaní  a o zmene a doplnení niektorých zákonov v znení neskorších predpisov (ďalej ako „zákon“ alebo „ZVO“) uzatvorená v súlade s § </w:t>
      </w:r>
      <w:smartTag w:uri="urn:schemas-microsoft-com:office:smarttags" w:element="metricconverter">
        <w:smartTagPr>
          <w:attr w:name="ProductID" w:val="536 a"/>
        </w:smartTagPr>
        <w:r w:rsidRPr="005F77E0">
          <w:rPr>
            <w:rFonts w:ascii="Times New Roman" w:eastAsia="Times New Roman" w:hAnsi="Times New Roman" w:cs="Times New Roman"/>
            <w:sz w:val="24"/>
            <w:szCs w:val="24"/>
            <w:lang w:eastAsia="sk-SK"/>
          </w:rPr>
          <w:t>536 a</w:t>
        </w:r>
      </w:smartTag>
      <w:r w:rsidRPr="005F77E0">
        <w:rPr>
          <w:rFonts w:ascii="Times New Roman" w:eastAsia="Times New Roman" w:hAnsi="Times New Roman" w:cs="Times New Roman"/>
          <w:sz w:val="24"/>
          <w:szCs w:val="24"/>
          <w:lang w:eastAsia="sk-SK"/>
        </w:rPr>
        <w:t xml:space="preserve"> </w:t>
      </w:r>
      <w:proofErr w:type="spellStart"/>
      <w:r w:rsidRPr="005F77E0">
        <w:rPr>
          <w:rFonts w:ascii="Times New Roman" w:eastAsia="Times New Roman" w:hAnsi="Times New Roman" w:cs="Times New Roman"/>
          <w:sz w:val="24"/>
          <w:szCs w:val="24"/>
          <w:lang w:eastAsia="sk-SK"/>
        </w:rPr>
        <w:t>nasl</w:t>
      </w:r>
      <w:proofErr w:type="spellEnd"/>
      <w:r w:rsidRPr="005F77E0">
        <w:rPr>
          <w:rFonts w:ascii="Times New Roman" w:eastAsia="Times New Roman" w:hAnsi="Times New Roman" w:cs="Times New Roman"/>
          <w:sz w:val="24"/>
          <w:szCs w:val="24"/>
          <w:lang w:eastAsia="sk-SK"/>
        </w:rPr>
        <w:t>. zákona č. 513/1991 Zb. Obchodný zákonník v znení neskorších predpisov (ďalej len „zmluva“)</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2"/>
        </w:numPr>
        <w:spacing w:after="0" w:line="240" w:lineRule="auto"/>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Zmluvné strany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 xml:space="preserve">KOŠICKÝ SAMOSPRÁVNY KRAJ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Sídlo</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Námestie Maratónu mieru 1, 042 66 Košice</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zastúpený</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Ing. Rastislav Trnka, predseda</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IČO</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35 541 016</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DIČ</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2021624924</w:t>
      </w:r>
    </w:p>
    <w:p w:rsidR="00DB6431" w:rsidRPr="005F77E0" w:rsidRDefault="004E762E" w:rsidP="00DB6431">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Telefón</w:t>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Pr>
          <w:rFonts w:ascii="Times New Roman" w:eastAsia="Times New Roman" w:hAnsi="Times New Roman" w:cs="Times New Roman"/>
          <w:sz w:val="24"/>
          <w:szCs w:val="24"/>
          <w:lang w:eastAsia="sk-SK"/>
        </w:rPr>
        <w:tab/>
      </w:r>
      <w:r w:rsidR="00DB6431" w:rsidRPr="005F77E0">
        <w:rPr>
          <w:rFonts w:ascii="Times New Roman" w:eastAsia="Times New Roman" w:hAnsi="Times New Roman" w:cs="Times New Roman"/>
          <w:sz w:val="24"/>
          <w:szCs w:val="24"/>
          <w:lang w:eastAsia="sk-SK"/>
        </w:rPr>
        <w:t>+421 55 7268 227</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Fax</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+421 55 7268 149</w:t>
      </w:r>
      <w:bookmarkStart w:id="0" w:name="_GoBack"/>
      <w:bookmarkEnd w:id="0"/>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Bankové spojenie</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Štátna pokladnica</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IBAN</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SK52 8180 0000 0070 0018 6505</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Osoby oprávnené rokovať vo veciach:</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zmluvných</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 xml:space="preserve">Ing. Peter </w:t>
      </w:r>
      <w:proofErr w:type="spellStart"/>
      <w:r w:rsidRPr="005F77E0">
        <w:rPr>
          <w:rFonts w:ascii="Times New Roman" w:eastAsia="Times New Roman" w:hAnsi="Times New Roman" w:cs="Times New Roman"/>
          <w:sz w:val="24"/>
          <w:szCs w:val="24"/>
          <w:lang w:eastAsia="sk-SK"/>
        </w:rPr>
        <w:t>Harčarik</w:t>
      </w:r>
      <w:proofErr w:type="spellEnd"/>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realizačných</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00304689" w:rsidRPr="005F77E0">
        <w:rPr>
          <w:rFonts w:ascii="Times New Roman" w:eastAsia="Times New Roman" w:hAnsi="Times New Roman" w:cs="Times New Roman"/>
          <w:sz w:val="24"/>
          <w:szCs w:val="24"/>
          <w:lang w:eastAsia="sk-SK"/>
        </w:rPr>
        <w:t xml:space="preserve">Ing. Ingrid </w:t>
      </w:r>
      <w:proofErr w:type="spellStart"/>
      <w:r w:rsidR="00304689" w:rsidRPr="005F77E0">
        <w:rPr>
          <w:rFonts w:ascii="Times New Roman" w:eastAsia="Times New Roman" w:hAnsi="Times New Roman" w:cs="Times New Roman"/>
          <w:sz w:val="24"/>
          <w:szCs w:val="24"/>
          <w:lang w:eastAsia="sk-SK"/>
        </w:rPr>
        <w:t>Banáry</w:t>
      </w:r>
      <w:proofErr w:type="spellEnd"/>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 (ďalej len „objednávateľ“)</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Sídlo</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zastúpený</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IČO</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IČ DPH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DIČ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Telefón</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Fax</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Bankové spojenie</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IBAN</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Osoby oprávnené rokovať vo veciach:</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zmluvných</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ekonomických</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realizačných</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(ďalej len „zhotoviteľ“)</w:t>
      </w:r>
    </w:p>
    <w:p w:rsidR="00DB6431" w:rsidRDefault="00DB6431" w:rsidP="00DB6431">
      <w:pPr>
        <w:spacing w:after="0" w:line="240" w:lineRule="auto"/>
        <w:jc w:val="both"/>
        <w:rPr>
          <w:rFonts w:ascii="Times New Roman" w:eastAsia="Times New Roman" w:hAnsi="Times New Roman" w:cs="Times New Roman"/>
          <w:sz w:val="24"/>
          <w:szCs w:val="24"/>
          <w:lang w:eastAsia="sk-SK"/>
        </w:rPr>
      </w:pPr>
    </w:p>
    <w:p w:rsidR="00A54DE5" w:rsidRPr="005F77E0" w:rsidRDefault="00A54DE5"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304689" w:rsidP="00DB6431">
      <w:pPr>
        <w:spacing w:after="0"/>
        <w:jc w:val="both"/>
        <w:rPr>
          <w:rFonts w:ascii="Times New Roman" w:hAnsi="Times New Roman" w:cs="Times New Roman"/>
          <w:sz w:val="24"/>
          <w:szCs w:val="24"/>
        </w:rPr>
      </w:pPr>
      <w:r w:rsidRPr="005F77E0">
        <w:rPr>
          <w:rFonts w:ascii="Times New Roman" w:eastAsia="Times New Roman" w:hAnsi="Times New Roman" w:cs="Times New Roman"/>
          <w:sz w:val="24"/>
          <w:szCs w:val="24"/>
          <w:lang w:eastAsia="sk-SK"/>
        </w:rPr>
        <w:lastRenderedPageBreak/>
        <w:t xml:space="preserve">Cieľom </w:t>
      </w:r>
      <w:r w:rsidR="00D34DB1" w:rsidRPr="005F77E0">
        <w:rPr>
          <w:rFonts w:ascii="Times New Roman" w:eastAsia="Times New Roman" w:hAnsi="Times New Roman" w:cs="Times New Roman"/>
          <w:sz w:val="24"/>
          <w:szCs w:val="24"/>
          <w:lang w:eastAsia="sk-SK"/>
        </w:rPr>
        <w:t>stavebných prác</w:t>
      </w:r>
      <w:r w:rsidRPr="005F77E0">
        <w:rPr>
          <w:rFonts w:ascii="Times New Roman" w:eastAsia="Times New Roman" w:hAnsi="Times New Roman" w:cs="Times New Roman"/>
          <w:sz w:val="24"/>
          <w:szCs w:val="24"/>
          <w:lang w:eastAsia="sk-SK"/>
        </w:rPr>
        <w:t xml:space="preserve"> je asanácia oporného </w:t>
      </w:r>
      <w:r w:rsidR="00505792" w:rsidRPr="005F77E0">
        <w:rPr>
          <w:rFonts w:ascii="Times New Roman" w:eastAsia="Times New Roman" w:hAnsi="Times New Roman" w:cs="Times New Roman"/>
          <w:sz w:val="24"/>
          <w:szCs w:val="24"/>
          <w:lang w:eastAsia="sk-SK"/>
        </w:rPr>
        <w:t xml:space="preserve">múru </w:t>
      </w:r>
      <w:r w:rsidR="0047629D" w:rsidRPr="005F77E0">
        <w:rPr>
          <w:rFonts w:ascii="Times New Roman" w:eastAsia="Times New Roman" w:hAnsi="Times New Roman" w:cs="Times New Roman"/>
          <w:sz w:val="24"/>
          <w:szCs w:val="24"/>
          <w:lang w:eastAsia="sk-SK"/>
        </w:rPr>
        <w:t>v a</w:t>
      </w:r>
      <w:r w:rsidR="0047629D" w:rsidRPr="005F77E0">
        <w:rPr>
          <w:rFonts w:ascii="Times New Roman" w:hAnsi="Times New Roman" w:cs="Times New Roman"/>
          <w:sz w:val="24"/>
          <w:szCs w:val="24"/>
        </w:rPr>
        <w:t xml:space="preserve">reáli Súkromnej spojenej školy </w:t>
      </w:r>
      <w:r w:rsidR="00120EB9" w:rsidRPr="005F77E0">
        <w:rPr>
          <w:rFonts w:ascii="Times New Roman" w:hAnsi="Times New Roman" w:cs="Times New Roman"/>
          <w:sz w:val="24"/>
          <w:szCs w:val="24"/>
        </w:rPr>
        <w:t>EDURAM</w:t>
      </w:r>
      <w:r w:rsidR="0047629D" w:rsidRPr="005F77E0">
        <w:rPr>
          <w:rFonts w:ascii="Times New Roman" w:hAnsi="Times New Roman" w:cs="Times New Roman"/>
          <w:sz w:val="24"/>
          <w:szCs w:val="24"/>
        </w:rPr>
        <w:t xml:space="preserve"> v Krompachoch, ktorý neplní svoju funkciu a následná stabilita priľahlej budovy a terénu.</w:t>
      </w:r>
    </w:p>
    <w:p w:rsidR="0047629D" w:rsidRPr="005F77E0" w:rsidRDefault="0047629D" w:rsidP="00DB6431">
      <w:pPr>
        <w:spacing w:after="0"/>
        <w:jc w:val="both"/>
        <w:rPr>
          <w:rFonts w:ascii="Times New Roman" w:eastAsia="Times New Roman" w:hAnsi="Times New Roman" w:cs="Times New Roman"/>
          <w:color w:val="000000"/>
          <w:sz w:val="24"/>
          <w:szCs w:val="24"/>
          <w:lang w:eastAsia="sk-SK"/>
        </w:rPr>
      </w:pPr>
    </w:p>
    <w:p w:rsidR="00DB6431" w:rsidRPr="005F77E0" w:rsidRDefault="00DB6431" w:rsidP="00DB6431">
      <w:pPr>
        <w:numPr>
          <w:ilvl w:val="0"/>
          <w:numId w:val="2"/>
        </w:numPr>
        <w:spacing w:after="0" w:line="240" w:lineRule="auto"/>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Identifikačné údaje</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120EB9" w:rsidRPr="005F77E0" w:rsidRDefault="00DB6431" w:rsidP="00120EB9">
      <w:pPr>
        <w:widowControl w:val="0"/>
        <w:suppressAutoHyphens/>
        <w:spacing w:after="0" w:line="240" w:lineRule="auto"/>
        <w:jc w:val="both"/>
        <w:rPr>
          <w:rFonts w:ascii="Times New Roman" w:hAnsi="Times New Roman" w:cs="Times New Roman"/>
          <w:b/>
          <w:sz w:val="24"/>
          <w:szCs w:val="24"/>
        </w:rPr>
      </w:pPr>
      <w:r w:rsidRPr="005F77E0">
        <w:rPr>
          <w:rFonts w:ascii="Times New Roman" w:eastAsia="Times New Roman" w:hAnsi="Times New Roman" w:cs="Times New Roman"/>
          <w:sz w:val="24"/>
          <w:szCs w:val="24"/>
          <w:lang w:eastAsia="sk-SK"/>
        </w:rPr>
        <w:t xml:space="preserve">Predmetom tejto zmluvy je úprava práv a povinností zmluvných strán pri zhotovení diela s názvom:  </w:t>
      </w:r>
    </w:p>
    <w:p w:rsidR="00120EB9" w:rsidRPr="005F77E0" w:rsidRDefault="00120EB9" w:rsidP="00120EB9">
      <w:pPr>
        <w:widowControl w:val="0"/>
        <w:suppressAutoHyphens/>
        <w:spacing w:after="0" w:line="240" w:lineRule="auto"/>
        <w:jc w:val="both"/>
        <w:rPr>
          <w:rFonts w:ascii="Times New Roman" w:hAnsi="Times New Roman" w:cs="Times New Roman"/>
          <w:b/>
          <w:sz w:val="24"/>
          <w:szCs w:val="24"/>
        </w:rPr>
      </w:pPr>
      <w:r w:rsidRPr="005F77E0">
        <w:rPr>
          <w:rFonts w:ascii="Times New Roman" w:hAnsi="Times New Roman" w:cs="Times New Roman"/>
          <w:b/>
          <w:sz w:val="24"/>
          <w:szCs w:val="24"/>
        </w:rPr>
        <w:t>„Riešenie havarijného stavu oporného múra pri športovej hale Súkromnej spojenej školy EDURAM v Krompachoch“</w:t>
      </w:r>
    </w:p>
    <w:p w:rsidR="00DB6431" w:rsidRPr="005F77E0" w:rsidRDefault="00DB6431" w:rsidP="00DB6431">
      <w:pPr>
        <w:tabs>
          <w:tab w:val="num" w:pos="643"/>
          <w:tab w:val="num" w:pos="926"/>
        </w:tabs>
        <w:ind w:left="643" w:hanging="360"/>
        <w:jc w:val="both"/>
        <w:rPr>
          <w:rFonts w:ascii="Times New Roman" w:eastAsia="Times New Roman" w:hAnsi="Times New Roman" w:cs="Times New Roman"/>
          <w:sz w:val="24"/>
          <w:szCs w:val="24"/>
          <w:lang w:eastAsia="sk-SK"/>
        </w:rPr>
      </w:pPr>
    </w:p>
    <w:p w:rsidR="00DB6431" w:rsidRPr="005F77E0" w:rsidRDefault="00D34DB1" w:rsidP="00A54DE5">
      <w:pPr>
        <w:ind w:left="1620" w:hanging="1080"/>
        <w:jc w:val="both"/>
        <w:rPr>
          <w:rFonts w:ascii="Times New Roman" w:eastAsia="Times New Roman" w:hAnsi="Times New Roman" w:cs="Times New Roman"/>
          <w:bCs/>
          <w:sz w:val="24"/>
          <w:szCs w:val="24"/>
          <w:lang w:eastAsia="sk-SK"/>
        </w:rPr>
      </w:pPr>
      <w:r w:rsidRPr="005F77E0">
        <w:rPr>
          <w:rFonts w:ascii="Times New Roman" w:eastAsia="Times New Roman" w:hAnsi="Times New Roman" w:cs="Times New Roman"/>
          <w:b/>
          <w:bCs/>
          <w:sz w:val="24"/>
          <w:szCs w:val="24"/>
          <w:lang w:eastAsia="sk-SK"/>
        </w:rPr>
        <w:t xml:space="preserve">Dielo A  </w:t>
      </w:r>
      <w:r w:rsidRPr="005F77E0">
        <w:rPr>
          <w:rFonts w:ascii="Times New Roman" w:eastAsia="Times New Roman" w:hAnsi="Times New Roman" w:cs="Times New Roman"/>
          <w:bCs/>
          <w:sz w:val="24"/>
          <w:szCs w:val="24"/>
          <w:lang w:eastAsia="sk-SK"/>
        </w:rPr>
        <w:t>Vypracovanie projektovej dokumentácie pre realizáciu stavby</w:t>
      </w:r>
      <w:r w:rsidR="00062D5B" w:rsidRPr="005F77E0">
        <w:rPr>
          <w:rFonts w:ascii="Times New Roman" w:eastAsia="Times New Roman" w:hAnsi="Times New Roman" w:cs="Times New Roman"/>
          <w:bCs/>
          <w:sz w:val="24"/>
          <w:szCs w:val="24"/>
          <w:lang w:eastAsia="sk-SK"/>
        </w:rPr>
        <w:t>, vrátane</w:t>
      </w:r>
      <w:r w:rsidRPr="005F77E0">
        <w:rPr>
          <w:rFonts w:ascii="Times New Roman" w:eastAsia="Times New Roman" w:hAnsi="Times New Roman" w:cs="Times New Roman"/>
          <w:bCs/>
          <w:sz w:val="24"/>
          <w:szCs w:val="24"/>
          <w:lang w:eastAsia="sk-SK"/>
        </w:rPr>
        <w:t xml:space="preserve"> </w:t>
      </w:r>
      <w:r w:rsidR="00062D5B" w:rsidRPr="005F77E0">
        <w:rPr>
          <w:rFonts w:ascii="Times New Roman" w:eastAsia="Times New Roman" w:hAnsi="Times New Roman" w:cs="Times New Roman"/>
          <w:bCs/>
          <w:sz w:val="24"/>
          <w:szCs w:val="24"/>
          <w:lang w:eastAsia="sk-SK"/>
        </w:rPr>
        <w:t xml:space="preserve">statického </w:t>
      </w:r>
      <w:r w:rsidR="00A54DE5">
        <w:rPr>
          <w:rFonts w:ascii="Times New Roman" w:eastAsia="Times New Roman" w:hAnsi="Times New Roman" w:cs="Times New Roman"/>
          <w:bCs/>
          <w:sz w:val="24"/>
          <w:szCs w:val="24"/>
          <w:lang w:eastAsia="sk-SK"/>
        </w:rPr>
        <w:t xml:space="preserve"> </w:t>
      </w:r>
      <w:r w:rsidRPr="005F77E0">
        <w:rPr>
          <w:rFonts w:ascii="Times New Roman" w:eastAsia="Times New Roman" w:hAnsi="Times New Roman" w:cs="Times New Roman"/>
          <w:bCs/>
          <w:sz w:val="24"/>
          <w:szCs w:val="24"/>
          <w:lang w:eastAsia="sk-SK"/>
        </w:rPr>
        <w:t>posudk</w:t>
      </w:r>
      <w:r w:rsidR="00062D5B" w:rsidRPr="005F77E0">
        <w:rPr>
          <w:rFonts w:ascii="Times New Roman" w:eastAsia="Times New Roman" w:hAnsi="Times New Roman" w:cs="Times New Roman"/>
          <w:bCs/>
          <w:sz w:val="24"/>
          <w:szCs w:val="24"/>
          <w:lang w:eastAsia="sk-SK"/>
        </w:rPr>
        <w:t>u</w:t>
      </w:r>
      <w:r w:rsidRPr="005F77E0">
        <w:rPr>
          <w:rFonts w:ascii="Times New Roman" w:eastAsia="Times New Roman" w:hAnsi="Times New Roman" w:cs="Times New Roman"/>
          <w:bCs/>
          <w:sz w:val="24"/>
          <w:szCs w:val="24"/>
          <w:lang w:eastAsia="sk-SK"/>
        </w:rPr>
        <w:t xml:space="preserve"> na asanáciu múra a zabezpečenie základov priľahlej budovy s návrhom na prekládku inžinierskych sietí</w:t>
      </w:r>
      <w:r w:rsidR="00062D5B" w:rsidRPr="005F77E0">
        <w:rPr>
          <w:rFonts w:ascii="Times New Roman" w:eastAsia="Times New Roman" w:hAnsi="Times New Roman" w:cs="Times New Roman"/>
          <w:bCs/>
          <w:sz w:val="24"/>
          <w:szCs w:val="24"/>
          <w:lang w:eastAsia="sk-SK"/>
        </w:rPr>
        <w:t>,</w:t>
      </w:r>
    </w:p>
    <w:p w:rsidR="00DB6431" w:rsidRPr="005F77E0" w:rsidRDefault="00DB6431" w:rsidP="00A54DE5">
      <w:pPr>
        <w:tabs>
          <w:tab w:val="num" w:pos="926"/>
        </w:tabs>
        <w:ind w:left="1620" w:hanging="1080"/>
        <w:jc w:val="both"/>
        <w:rPr>
          <w:rFonts w:ascii="Times New Roman" w:eastAsia="Times New Roman" w:hAnsi="Times New Roman" w:cs="Times New Roman"/>
          <w:bCs/>
          <w:sz w:val="24"/>
          <w:szCs w:val="24"/>
          <w:lang w:eastAsia="sk-SK"/>
        </w:rPr>
      </w:pPr>
      <w:r w:rsidRPr="005F77E0">
        <w:rPr>
          <w:rFonts w:ascii="Times New Roman" w:eastAsia="Times New Roman" w:hAnsi="Times New Roman" w:cs="Times New Roman"/>
          <w:b/>
          <w:bCs/>
          <w:sz w:val="24"/>
          <w:szCs w:val="24"/>
          <w:lang w:eastAsia="sk-SK"/>
        </w:rPr>
        <w:t>Dielo B</w:t>
      </w:r>
      <w:r w:rsidRPr="005F77E0">
        <w:rPr>
          <w:rFonts w:ascii="Times New Roman" w:eastAsia="Times New Roman" w:hAnsi="Times New Roman" w:cs="Times New Roman"/>
          <w:b/>
          <w:bCs/>
          <w:sz w:val="24"/>
          <w:szCs w:val="24"/>
          <w:lang w:eastAsia="sk-SK"/>
        </w:rPr>
        <w:tab/>
      </w:r>
      <w:r w:rsidRPr="005F77E0">
        <w:rPr>
          <w:rFonts w:ascii="Times New Roman" w:eastAsia="Times New Roman" w:hAnsi="Times New Roman" w:cs="Times New Roman"/>
          <w:bCs/>
          <w:sz w:val="24"/>
          <w:szCs w:val="24"/>
          <w:lang w:eastAsia="sk-SK"/>
        </w:rPr>
        <w:t>Zabezpečenie právoplatného stavebného povolenia stavby, prípadne iného obdobného rozhodnutia príslušného stavebného úradu, vrátane všetkých povolení potrebných k realizácii diela,</w:t>
      </w:r>
    </w:p>
    <w:p w:rsidR="00DB6431" w:rsidRPr="005F77E0" w:rsidRDefault="00DB6431" w:rsidP="00A54DE5">
      <w:pPr>
        <w:tabs>
          <w:tab w:val="num" w:pos="926"/>
        </w:tabs>
        <w:ind w:left="1620" w:hanging="1080"/>
        <w:jc w:val="both"/>
        <w:rPr>
          <w:rFonts w:ascii="Times New Roman" w:eastAsia="Times New Roman" w:hAnsi="Times New Roman" w:cs="Times New Roman"/>
          <w:i/>
          <w:sz w:val="24"/>
          <w:szCs w:val="24"/>
          <w:lang w:eastAsia="sk-SK"/>
        </w:rPr>
      </w:pPr>
      <w:r w:rsidRPr="005F77E0">
        <w:rPr>
          <w:rFonts w:ascii="Times New Roman" w:eastAsia="Times New Roman" w:hAnsi="Times New Roman" w:cs="Times New Roman"/>
          <w:b/>
          <w:bCs/>
          <w:sz w:val="24"/>
          <w:szCs w:val="24"/>
          <w:lang w:eastAsia="sk-SK"/>
        </w:rPr>
        <w:t>Dielo C</w:t>
      </w:r>
      <w:r w:rsidRPr="005F77E0">
        <w:rPr>
          <w:rFonts w:ascii="Times New Roman" w:eastAsia="Times New Roman" w:hAnsi="Times New Roman" w:cs="Times New Roman"/>
          <w:bCs/>
          <w:sz w:val="24"/>
          <w:szCs w:val="24"/>
          <w:lang w:eastAsia="sk-SK"/>
        </w:rPr>
        <w:tab/>
        <w:t xml:space="preserve">Realizovanie </w:t>
      </w:r>
      <w:r w:rsidR="00D34DB1" w:rsidRPr="005F77E0">
        <w:rPr>
          <w:rFonts w:ascii="Times New Roman" w:eastAsia="Times New Roman" w:hAnsi="Times New Roman" w:cs="Times New Roman"/>
          <w:bCs/>
          <w:sz w:val="24"/>
          <w:szCs w:val="24"/>
          <w:lang w:eastAsia="sk-SK"/>
        </w:rPr>
        <w:t xml:space="preserve">búracích a </w:t>
      </w:r>
      <w:r w:rsidRPr="005F77E0">
        <w:rPr>
          <w:rFonts w:ascii="Times New Roman" w:eastAsia="Times New Roman" w:hAnsi="Times New Roman" w:cs="Times New Roman"/>
          <w:bCs/>
          <w:sz w:val="24"/>
          <w:szCs w:val="24"/>
          <w:lang w:eastAsia="sk-SK"/>
        </w:rPr>
        <w:t>stavebných prác</w:t>
      </w:r>
      <w:r w:rsidRPr="005F77E0">
        <w:rPr>
          <w:rFonts w:ascii="Times New Roman" w:eastAsia="Times New Roman" w:hAnsi="Times New Roman" w:cs="Times New Roman"/>
          <w:bCs/>
          <w:i/>
          <w:sz w:val="24"/>
          <w:szCs w:val="24"/>
          <w:lang w:eastAsia="sk-SK"/>
        </w:rPr>
        <w:t xml:space="preserve">, </w:t>
      </w:r>
    </w:p>
    <w:p w:rsidR="00DB6431" w:rsidRPr="005F77E0" w:rsidRDefault="00A54DE5" w:rsidP="00DB6431">
      <w:pPr>
        <w:tabs>
          <w:tab w:val="left" w:pos="3368"/>
        </w:tabs>
        <w:spacing w:after="0" w:line="240" w:lineRule="auto"/>
        <w:jc w:val="both"/>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 xml:space="preserve">        </w:t>
      </w:r>
      <w:r w:rsidR="00DB6431" w:rsidRPr="005F77E0">
        <w:rPr>
          <w:rFonts w:ascii="Times New Roman" w:eastAsia="Times New Roman" w:hAnsi="Times New Roman" w:cs="Times New Roman"/>
          <w:bCs/>
          <w:sz w:val="24"/>
          <w:szCs w:val="24"/>
          <w:lang w:eastAsia="sk-SK"/>
        </w:rPr>
        <w:t xml:space="preserve"> (ďalej tiež aj ako „časti diela“).</w:t>
      </w:r>
    </w:p>
    <w:p w:rsidR="00DB6431" w:rsidRPr="005F77E0" w:rsidRDefault="00DB6431" w:rsidP="00DB6431">
      <w:pPr>
        <w:tabs>
          <w:tab w:val="left" w:pos="3368"/>
        </w:tabs>
        <w:spacing w:after="0" w:line="240" w:lineRule="auto"/>
        <w:ind w:left="851"/>
        <w:jc w:val="both"/>
        <w:rPr>
          <w:rFonts w:ascii="Times New Roman" w:eastAsia="Times New Roman" w:hAnsi="Times New Roman" w:cs="Times New Roman"/>
          <w:bCs/>
          <w:sz w:val="24"/>
          <w:szCs w:val="24"/>
          <w:lang w:eastAsia="sk-SK"/>
        </w:rPr>
      </w:pPr>
    </w:p>
    <w:p w:rsidR="00DB6431" w:rsidRPr="005F77E0" w:rsidRDefault="00DB6431" w:rsidP="00A54DE5">
      <w:pPr>
        <w:tabs>
          <w:tab w:val="num" w:pos="643"/>
        </w:tabs>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Miesto vykonania diela:</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t>Kraj:</w:t>
      </w:r>
      <w:r w:rsidRPr="005F77E0">
        <w:rPr>
          <w:rFonts w:ascii="Times New Roman" w:eastAsia="Times New Roman" w:hAnsi="Times New Roman" w:cs="Times New Roman"/>
          <w:sz w:val="24"/>
          <w:szCs w:val="24"/>
          <w:lang w:eastAsia="sk-SK"/>
        </w:rPr>
        <w:tab/>
        <w:t>Košický</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t>Okres:</w:t>
      </w:r>
      <w:r w:rsidRPr="005F77E0">
        <w:rPr>
          <w:rFonts w:ascii="Times New Roman" w:eastAsia="Times New Roman" w:hAnsi="Times New Roman" w:cs="Times New Roman"/>
          <w:sz w:val="24"/>
          <w:szCs w:val="24"/>
          <w:lang w:eastAsia="sk-SK"/>
        </w:rPr>
        <w:tab/>
      </w:r>
      <w:r w:rsidR="00D34DB1" w:rsidRPr="005F77E0">
        <w:rPr>
          <w:rFonts w:ascii="Times New Roman" w:eastAsia="Times New Roman" w:hAnsi="Times New Roman" w:cs="Times New Roman"/>
          <w:sz w:val="24"/>
          <w:szCs w:val="24"/>
          <w:lang w:eastAsia="sk-SK"/>
        </w:rPr>
        <w:t>Spišská Nová Ves</w:t>
      </w:r>
      <w:r w:rsidRPr="005F77E0">
        <w:rPr>
          <w:rFonts w:ascii="Times New Roman" w:eastAsia="Times New Roman" w:hAnsi="Times New Roman" w:cs="Times New Roman"/>
          <w:sz w:val="24"/>
          <w:szCs w:val="24"/>
          <w:lang w:eastAsia="sk-SK"/>
        </w:rPr>
        <w:tab/>
      </w:r>
    </w:p>
    <w:p w:rsidR="00DB6431" w:rsidRPr="005F77E0" w:rsidRDefault="00DB6431" w:rsidP="00DB6431">
      <w:pPr>
        <w:spacing w:after="0" w:line="240" w:lineRule="auto"/>
        <w:ind w:left="720" w:hanging="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t>Obec:</w:t>
      </w:r>
      <w:r w:rsidRPr="005F77E0">
        <w:rPr>
          <w:rFonts w:ascii="Times New Roman" w:eastAsia="Times New Roman" w:hAnsi="Times New Roman" w:cs="Times New Roman"/>
          <w:sz w:val="24"/>
          <w:szCs w:val="24"/>
          <w:lang w:eastAsia="sk-SK"/>
        </w:rPr>
        <w:tab/>
      </w:r>
      <w:r w:rsidR="00D34DB1" w:rsidRPr="005F77E0">
        <w:rPr>
          <w:rFonts w:ascii="Times New Roman" w:eastAsia="Times New Roman" w:hAnsi="Times New Roman" w:cs="Times New Roman"/>
          <w:sz w:val="24"/>
          <w:szCs w:val="24"/>
          <w:lang w:eastAsia="sk-SK"/>
        </w:rPr>
        <w:t>Krompachy</w:t>
      </w:r>
    </w:p>
    <w:p w:rsidR="00DB6431" w:rsidRPr="005F77E0" w:rsidRDefault="00A54DE5" w:rsidP="00DB6431">
      <w:pPr>
        <w:spacing w:after="0" w:line="240" w:lineRule="auto"/>
        <w:ind w:left="720" w:hanging="720"/>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 xml:space="preserve">  </w:t>
      </w:r>
      <w:r w:rsidR="00D34DB1" w:rsidRPr="005F77E0">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 xml:space="preserve">Kat. územie: </w:t>
      </w:r>
      <w:r w:rsidR="00D34DB1" w:rsidRPr="005F77E0">
        <w:rPr>
          <w:rFonts w:ascii="Times New Roman" w:eastAsia="Times New Roman" w:hAnsi="Times New Roman" w:cs="Times New Roman"/>
          <w:sz w:val="24"/>
          <w:szCs w:val="24"/>
          <w:lang w:eastAsia="sk-SK"/>
        </w:rPr>
        <w:t>Krompachy</w:t>
      </w:r>
      <w:r w:rsidR="00DB6431" w:rsidRPr="005F77E0">
        <w:rPr>
          <w:rFonts w:ascii="Times New Roman" w:eastAsia="Times New Roman" w:hAnsi="Times New Roman" w:cs="Times New Roman"/>
          <w:sz w:val="24"/>
          <w:szCs w:val="24"/>
          <w:lang w:eastAsia="sk-SK"/>
        </w:rPr>
        <w:t xml:space="preserve">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r>
      <w:bookmarkStart w:id="1" w:name="page29"/>
      <w:bookmarkEnd w:id="1"/>
    </w:p>
    <w:p w:rsidR="00DB6431" w:rsidRPr="005F77E0" w:rsidRDefault="00DB6431" w:rsidP="00DB6431">
      <w:pPr>
        <w:numPr>
          <w:ilvl w:val="0"/>
          <w:numId w:val="7"/>
        </w:numPr>
        <w:spacing w:after="120" w:line="240" w:lineRule="auto"/>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Základné práva a povinnosti zmluvných strán</w:t>
      </w:r>
    </w:p>
    <w:p w:rsidR="00DB6431" w:rsidRPr="005F77E0" w:rsidRDefault="00DB6431" w:rsidP="00DB6431">
      <w:pPr>
        <w:numPr>
          <w:ilvl w:val="1"/>
          <w:numId w:val="9"/>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sa zaväzuje zhotoviť dielo uvedené v čl. 2 tejto zmluvy v rozsahu a za podmienok stanovených v tejto zmluve</w:t>
      </w:r>
      <w:r w:rsidR="00D34DB1" w:rsidRPr="005F77E0">
        <w:rPr>
          <w:rFonts w:ascii="Times New Roman" w:eastAsia="Times New Roman" w:hAnsi="Times New Roman" w:cs="Times New Roman"/>
          <w:sz w:val="24"/>
          <w:szCs w:val="24"/>
          <w:lang w:eastAsia="sk-SK"/>
        </w:rPr>
        <w:t xml:space="preserve"> a </w:t>
      </w:r>
      <w:r w:rsidRPr="005F77E0">
        <w:rPr>
          <w:rFonts w:ascii="Times New Roman" w:eastAsia="Calibri" w:hAnsi="Times New Roman" w:cs="Times New Roman"/>
          <w:sz w:val="24"/>
          <w:szCs w:val="24"/>
        </w:rPr>
        <w:t>v opise predmetu zákazky: „</w:t>
      </w:r>
      <w:r w:rsidR="00557EED" w:rsidRPr="005F77E0">
        <w:rPr>
          <w:rFonts w:ascii="Times New Roman" w:eastAsia="Calibri" w:hAnsi="Times New Roman" w:cs="Times New Roman"/>
          <w:sz w:val="24"/>
          <w:szCs w:val="24"/>
        </w:rPr>
        <w:t xml:space="preserve">Riešenie havarijného stavu </w:t>
      </w:r>
      <w:r w:rsidR="005B5006" w:rsidRPr="005F77E0">
        <w:rPr>
          <w:rFonts w:ascii="Times New Roman" w:eastAsia="Times New Roman" w:hAnsi="Times New Roman" w:cs="Times New Roman"/>
          <w:i/>
          <w:sz w:val="24"/>
          <w:szCs w:val="24"/>
          <w:lang w:eastAsia="sk-SK"/>
        </w:rPr>
        <w:t>o</w:t>
      </w:r>
      <w:r w:rsidR="00557EED" w:rsidRPr="005F77E0">
        <w:rPr>
          <w:rFonts w:ascii="Times New Roman" w:eastAsia="Times New Roman" w:hAnsi="Times New Roman" w:cs="Times New Roman"/>
          <w:i/>
          <w:sz w:val="24"/>
          <w:szCs w:val="24"/>
          <w:lang w:eastAsia="sk-SK"/>
        </w:rPr>
        <w:t>porného múra pri športovej hale Súkromnej spojenej školy EDURAM</w:t>
      </w:r>
      <w:r w:rsidR="005B5006" w:rsidRPr="005F77E0">
        <w:rPr>
          <w:rFonts w:ascii="Times New Roman" w:eastAsia="Times New Roman" w:hAnsi="Times New Roman" w:cs="Times New Roman"/>
          <w:i/>
          <w:sz w:val="24"/>
          <w:szCs w:val="24"/>
          <w:lang w:eastAsia="sk-SK"/>
        </w:rPr>
        <w:t xml:space="preserve"> v Krompachoch</w:t>
      </w:r>
      <w:r w:rsidRPr="005F77E0">
        <w:rPr>
          <w:rFonts w:ascii="Times New Roman" w:eastAsia="Calibri" w:hAnsi="Times New Roman" w:cs="Times New Roman"/>
          <w:i/>
          <w:sz w:val="24"/>
          <w:szCs w:val="24"/>
        </w:rPr>
        <w:t>“</w:t>
      </w:r>
      <w:r w:rsidRPr="005F77E0">
        <w:rPr>
          <w:rFonts w:ascii="Times New Roman" w:eastAsia="Calibri" w:hAnsi="Times New Roman" w:cs="Times New Roman"/>
          <w:bCs/>
          <w:sz w:val="24"/>
          <w:szCs w:val="24"/>
        </w:rPr>
        <w:t xml:space="preserve">  (príloha</w:t>
      </w:r>
      <w:r w:rsidR="00557EED" w:rsidRPr="005F77E0">
        <w:rPr>
          <w:rFonts w:ascii="Times New Roman" w:eastAsia="Calibri" w:hAnsi="Times New Roman" w:cs="Times New Roman"/>
          <w:bCs/>
          <w:sz w:val="24"/>
          <w:szCs w:val="24"/>
        </w:rPr>
        <w:t> </w:t>
      </w:r>
      <w:r w:rsidRPr="005F77E0">
        <w:rPr>
          <w:rFonts w:ascii="Times New Roman" w:eastAsia="Calibri" w:hAnsi="Times New Roman" w:cs="Times New Roman"/>
          <w:bCs/>
          <w:sz w:val="24"/>
          <w:szCs w:val="24"/>
        </w:rPr>
        <w:t xml:space="preserve">č. 4 tejto zmluvy) </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 sa zaväzuje prevziať dielo za predpokladu, že dielo bude zodpovedať podmienkam ustanovených v tejto zmluve a </w:t>
      </w:r>
      <w:r w:rsidRPr="005F77E0">
        <w:rPr>
          <w:rFonts w:ascii="Times New Roman" w:eastAsia="Calibri" w:hAnsi="Times New Roman" w:cs="Times New Roman"/>
          <w:sz w:val="24"/>
          <w:szCs w:val="24"/>
        </w:rPr>
        <w:t>v jej prílohách (príloh</w:t>
      </w:r>
      <w:r w:rsidR="005573AF" w:rsidRPr="005F77E0">
        <w:rPr>
          <w:rFonts w:ascii="Times New Roman" w:eastAsia="Calibri" w:hAnsi="Times New Roman" w:cs="Times New Roman"/>
          <w:sz w:val="24"/>
          <w:szCs w:val="24"/>
        </w:rPr>
        <w:t>a</w:t>
      </w:r>
      <w:r w:rsidRPr="005F77E0">
        <w:rPr>
          <w:rFonts w:ascii="Times New Roman" w:eastAsia="Calibri" w:hAnsi="Times New Roman" w:cs="Times New Roman"/>
          <w:sz w:val="24"/>
          <w:szCs w:val="24"/>
        </w:rPr>
        <w:t xml:space="preserve"> č. </w:t>
      </w:r>
      <w:r w:rsidR="005573AF" w:rsidRPr="005F77E0">
        <w:rPr>
          <w:rFonts w:ascii="Times New Roman" w:eastAsia="Calibri" w:hAnsi="Times New Roman" w:cs="Times New Roman"/>
          <w:sz w:val="24"/>
          <w:szCs w:val="24"/>
        </w:rPr>
        <w:t xml:space="preserve">1 až </w:t>
      </w:r>
      <w:r w:rsidRPr="005F77E0">
        <w:rPr>
          <w:rFonts w:ascii="Times New Roman" w:eastAsia="Calibri" w:hAnsi="Times New Roman" w:cs="Times New Roman"/>
          <w:sz w:val="24"/>
          <w:szCs w:val="24"/>
        </w:rPr>
        <w:t>4</w:t>
      </w:r>
      <w:r w:rsidR="005573AF" w:rsidRPr="005F77E0">
        <w:rPr>
          <w:rFonts w:ascii="Times New Roman" w:eastAsia="Calibri" w:hAnsi="Times New Roman" w:cs="Times New Roman"/>
          <w:sz w:val="24"/>
          <w:szCs w:val="24"/>
        </w:rPr>
        <w:t xml:space="preserve"> ďalej spoločne tiež aj „zadávacia dokumentácia“)</w:t>
      </w:r>
      <w:r w:rsidRPr="005F77E0">
        <w:rPr>
          <w:rFonts w:ascii="Times New Roman" w:eastAsia="Calibri" w:hAnsi="Times New Roman" w:cs="Times New Roman"/>
          <w:sz w:val="24"/>
          <w:szCs w:val="24"/>
        </w:rPr>
        <w:t xml:space="preserve"> </w:t>
      </w:r>
      <w:r w:rsidRPr="005F77E0">
        <w:rPr>
          <w:rFonts w:ascii="Times New Roman" w:eastAsia="Times New Roman" w:hAnsi="Times New Roman" w:cs="Times New Roman"/>
          <w:sz w:val="24"/>
          <w:szCs w:val="24"/>
          <w:lang w:eastAsia="sk-SK"/>
        </w:rPr>
        <w:t xml:space="preserve">  a zaplatiť cenu za dielo podľa tejto zmluvy.</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sa zaväzuje zhotoviť dielo </w:t>
      </w:r>
      <w:r w:rsidRPr="005F77E0">
        <w:rPr>
          <w:rFonts w:ascii="Times New Roman" w:eastAsia="Calibri" w:hAnsi="Times New Roman" w:cs="Times New Roman"/>
          <w:bCs/>
          <w:sz w:val="24"/>
          <w:szCs w:val="24"/>
        </w:rPr>
        <w:t xml:space="preserve">s odbornou starostlivosťou, riadne a včas, </w:t>
      </w:r>
      <w:r w:rsidRPr="005F77E0">
        <w:rPr>
          <w:rFonts w:ascii="Times New Roman" w:eastAsia="Times New Roman" w:hAnsi="Times New Roman" w:cs="Times New Roman"/>
          <w:sz w:val="24"/>
          <w:szCs w:val="24"/>
          <w:lang w:eastAsia="sk-SK"/>
        </w:rPr>
        <w:t>na vlastné náklady a na vlastné nebezpečenstvo</w:t>
      </w:r>
      <w:r w:rsidR="00AC6ACC"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v súlade s podmienkami stanovenými v tejto zmluve a v zadávacej dokumentácii</w:t>
      </w:r>
      <w:r w:rsidR="00AC6ACC"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s vybavením, ktoré si na tento účel zabezpečí.</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môže zabezpečiť realizáciu časti diela alebo vybraných prác prostredníctvom tretích osôb. Zhotoviteľ pritom zodpovedá objednávateľovi tak, ako by dielo vykonával sám.</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povinný počas trvania tejto zmluvy dodržiavať ustanovenia zákona č. 343/2015 Z. z. o verejnom obstarávaní (ďalej len „ZVO“) upravujúce využitie a zmenu subdodávateľov. Zhotoviteľ sa zaväzuje bezodkladne oznámiť akúkoľvek zmenu údajov o subdodávateľoch uvedených v prílohe č. 1 tejto zmluvy v rozsahu podľa § 41 ods. 3 ZVO </w:t>
      </w:r>
      <w:r w:rsidRPr="005F77E0">
        <w:rPr>
          <w:rFonts w:ascii="Times New Roman" w:eastAsia="Times New Roman" w:hAnsi="Times New Roman" w:cs="Times New Roman"/>
          <w:sz w:val="24"/>
          <w:szCs w:val="24"/>
          <w:lang w:eastAsia="sk-SK"/>
        </w:rPr>
        <w:lastRenderedPageBreak/>
        <w:t xml:space="preserve">spôsobom podľa tejto zmluvy. Nesplnenie tejto povinnosti sa považuje za podstatné porušenie zmluvy. </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zámeru zhotoviteľa realizovať nastúpenie nového subdodávateľa alebo zmeny pôvodného subdodávateľa uvedeného v prílohe č. 1 je zhotoviteľ povinný minimálne päť (5) pracovných dní vopred predložiť objednávateľovi na schválenie každého subdodávateľa. Súčasťou požiadavky bude vymedzenie rozsahu činností, ktoré bude pre zhotoviteľa realizovať subdodávateľ. V prípade, ak zhotoviteľ nedodrží vyššie uvedený mechanizmus týkajúci sa nahradenia pôvodného subdodávateľa a/alebo nastúpenia nového subdodávateľa, objednávateľ je oprávnený nahradenie pôvodného subdodávateľa a/alebo nastúpenie nového subdodávateľa neschváliť. V prípade, ak objednávateľ zistí, že zhotoviteľ využíva subdodávateľa, ktorý nie je uvedený v prílohe č. 1, tak uvedené sa bude považovať za podstatné porušenie zmluvy. Zhotoviteľ nie je oprávnený </w:t>
      </w:r>
      <w:r w:rsidR="00AC6ACC"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bez písomného súhlasu objednávateľa previesť svoje práva a záväzky podľa tejto zmluvy na nového subdodávateľa.</w:t>
      </w:r>
    </w:p>
    <w:p w:rsidR="00DB6431" w:rsidRPr="005F77E0" w:rsidRDefault="00DB6431" w:rsidP="00DB6431">
      <w:pPr>
        <w:numPr>
          <w:ilvl w:val="1"/>
          <w:numId w:val="9"/>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color w:val="000000"/>
          <w:sz w:val="24"/>
          <w:szCs w:val="24"/>
        </w:rPr>
        <w:t>Zhotoviteľ vyhlasuje, že sa v plnom rozsahu oboznámil s charakterom a rozsahom diela v zmysle podmienok stanovených objednávateľom, a že sú mu známe technické, kvalitatívne a iné podmienky realizácie diela.</w:t>
      </w:r>
    </w:p>
    <w:p w:rsidR="00DB6431" w:rsidRPr="005F77E0" w:rsidRDefault="00DB6431" w:rsidP="00DB6431">
      <w:pPr>
        <w:numPr>
          <w:ilvl w:val="1"/>
          <w:numId w:val="9"/>
        </w:numPr>
        <w:spacing w:after="0" w:line="240" w:lineRule="auto"/>
        <w:contextualSpacing/>
        <w:jc w:val="both"/>
        <w:rPr>
          <w:rFonts w:ascii="Times New Roman" w:eastAsia="Calibri" w:hAnsi="Times New Roman" w:cs="Times New Roman"/>
          <w:bCs/>
          <w:sz w:val="24"/>
          <w:szCs w:val="24"/>
        </w:rPr>
      </w:pPr>
      <w:r w:rsidRPr="005F77E0">
        <w:rPr>
          <w:rFonts w:ascii="Times New Roman" w:eastAsia="Calibri" w:hAnsi="Times New Roman" w:cs="Times New Roman"/>
          <w:color w:val="000000"/>
          <w:sz w:val="24"/>
          <w:szCs w:val="24"/>
        </w:rPr>
        <w:t>Z</w:t>
      </w:r>
      <w:r w:rsidRPr="005F77E0">
        <w:rPr>
          <w:rFonts w:ascii="Times New Roman" w:eastAsia="Calibri" w:hAnsi="Times New Roman" w:cs="Times New Roman"/>
          <w:sz w:val="24"/>
          <w:szCs w:val="24"/>
        </w:rPr>
        <w:t>hotoviteľ znáša nebezpečenstvo vzniku škody na majetku objednávateľa, ktorý je vykonávaním diela podľa tejto zmluvy dotknutý, a to od začatia vykonávania diela až do odovzdania a prevzatia diela podľa tejto zmluvy.</w:t>
      </w:r>
    </w:p>
    <w:p w:rsidR="00DB6431" w:rsidRPr="005F77E0" w:rsidRDefault="00DB6431" w:rsidP="00DB6431">
      <w:pPr>
        <w:spacing w:after="0" w:line="240" w:lineRule="auto"/>
        <w:ind w:left="720"/>
        <w:contextualSpacing/>
        <w:jc w:val="both"/>
        <w:rPr>
          <w:rFonts w:ascii="Times New Roman" w:eastAsia="Calibri" w:hAnsi="Times New Roman" w:cs="Times New Roman"/>
          <w:bCs/>
          <w:sz w:val="24"/>
          <w:szCs w:val="24"/>
        </w:rPr>
      </w:pPr>
    </w:p>
    <w:p w:rsidR="00DB6431" w:rsidRPr="005F77E0" w:rsidRDefault="00DB6431" w:rsidP="00DB6431">
      <w:pPr>
        <w:numPr>
          <w:ilvl w:val="1"/>
          <w:numId w:val="9"/>
        </w:numPr>
        <w:spacing w:after="0" w:line="240" w:lineRule="auto"/>
        <w:contextualSpacing/>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color w:val="000000"/>
          <w:sz w:val="24"/>
          <w:szCs w:val="24"/>
        </w:rPr>
        <w:t>Z</w:t>
      </w:r>
      <w:r w:rsidRPr="005F77E0">
        <w:rPr>
          <w:rFonts w:ascii="Times New Roman" w:eastAsia="Calibri" w:hAnsi="Times New Roman" w:cs="Times New Roman"/>
          <w:snapToGrid w:val="0"/>
          <w:sz w:val="24"/>
          <w:szCs w:val="24"/>
        </w:rPr>
        <w:t xml:space="preserve">hotoviteľ plne zodpovedá za akékoľvek škody spôsobené </w:t>
      </w:r>
      <w:r w:rsidRPr="005F77E0">
        <w:rPr>
          <w:rFonts w:ascii="Times New Roman" w:eastAsia="Calibri" w:hAnsi="Times New Roman" w:cs="Times New Roman"/>
          <w:sz w:val="24"/>
          <w:szCs w:val="24"/>
        </w:rPr>
        <w:t xml:space="preserve">pri vykonávaní diela </w:t>
      </w:r>
      <w:r w:rsidRPr="005F77E0">
        <w:rPr>
          <w:rFonts w:ascii="Times New Roman" w:eastAsia="Calibri" w:hAnsi="Times New Roman" w:cs="Times New Roman"/>
          <w:snapToGrid w:val="0"/>
          <w:sz w:val="24"/>
          <w:szCs w:val="24"/>
        </w:rPr>
        <w:t>tretím osobám, ktoré zavinil, a to aj nedbanlivosťou svojich zamestnancov, resp. osôb</w:t>
      </w:r>
      <w:r w:rsidR="00AC6ACC" w:rsidRPr="005F77E0">
        <w:rPr>
          <w:rFonts w:ascii="Times New Roman" w:eastAsia="Calibri" w:hAnsi="Times New Roman" w:cs="Times New Roman"/>
          <w:snapToGrid w:val="0"/>
          <w:sz w:val="24"/>
          <w:szCs w:val="24"/>
        </w:rPr>
        <w:t>,</w:t>
      </w:r>
      <w:r w:rsidRPr="005F77E0">
        <w:rPr>
          <w:rFonts w:ascii="Times New Roman" w:eastAsia="Calibri" w:hAnsi="Times New Roman" w:cs="Times New Roman"/>
          <w:snapToGrid w:val="0"/>
          <w:sz w:val="24"/>
          <w:szCs w:val="24"/>
        </w:rPr>
        <w:t xml:space="preserve"> prostredníctvom ktorých vykonával dielo.  </w:t>
      </w:r>
    </w:p>
    <w:p w:rsidR="00873F16" w:rsidRPr="005F77E0" w:rsidRDefault="00873F16" w:rsidP="00557EED">
      <w:pPr>
        <w:pStyle w:val="Odsekzoznamu"/>
        <w:rPr>
          <w:rFonts w:ascii="Times New Roman" w:eastAsia="Times New Roman" w:hAnsi="Times New Roman" w:cs="Times New Roman"/>
          <w:sz w:val="24"/>
          <w:szCs w:val="24"/>
          <w:lang w:eastAsia="sk-SK"/>
        </w:rPr>
      </w:pPr>
    </w:p>
    <w:p w:rsidR="00873F16" w:rsidRPr="005F77E0" w:rsidRDefault="00873F16" w:rsidP="00DB6431">
      <w:pPr>
        <w:numPr>
          <w:ilvl w:val="1"/>
          <w:numId w:val="9"/>
        </w:numPr>
        <w:spacing w:after="0" w:line="240" w:lineRule="auto"/>
        <w:contextualSpacing/>
        <w:jc w:val="both"/>
        <w:rPr>
          <w:rFonts w:ascii="Times New Roman" w:eastAsia="Times New Roman" w:hAnsi="Times New Roman" w:cs="Times New Roman"/>
          <w:sz w:val="24"/>
          <w:szCs w:val="24"/>
          <w:lang w:eastAsia="sk-SK"/>
        </w:rPr>
      </w:pPr>
      <w:r w:rsidRPr="005F77E0">
        <w:rPr>
          <w:rFonts w:ascii="Times New Roman" w:hAnsi="Times New Roman" w:cs="Times New Roman"/>
          <w:bCs/>
          <w:sz w:val="24"/>
          <w:szCs w:val="24"/>
        </w:rPr>
        <w:t>Zhotoviteľ je povinný dodržiavať pracovnoprávne predpisy, predpisy z oblasti bezpečnosti a ochrany zdravia pri práci a predpisy v oblasti sociálneho zabezpečenia počas celej doby platnosti tejto zmluvy.</w:t>
      </w:r>
    </w:p>
    <w:p w:rsidR="00DB6431" w:rsidRPr="005F77E0" w:rsidRDefault="00DB6431" w:rsidP="00DB6431">
      <w:pPr>
        <w:spacing w:after="0" w:line="240" w:lineRule="auto"/>
        <w:ind w:left="720"/>
        <w:contextualSpacing/>
        <w:jc w:val="both"/>
        <w:rPr>
          <w:rFonts w:ascii="Times New Roman" w:eastAsia="Times New Roman" w:hAnsi="Times New Roman" w:cs="Times New Roman"/>
          <w:sz w:val="24"/>
          <w:szCs w:val="24"/>
          <w:lang w:eastAsia="sk-SK"/>
        </w:rPr>
      </w:pPr>
    </w:p>
    <w:p w:rsidR="00DB6431" w:rsidRPr="005F77E0" w:rsidRDefault="00DB6431" w:rsidP="00DB6431">
      <w:pPr>
        <w:numPr>
          <w:ilvl w:val="0"/>
          <w:numId w:val="9"/>
        </w:numPr>
        <w:spacing w:after="120" w:line="240" w:lineRule="auto"/>
        <w:jc w:val="both"/>
        <w:rPr>
          <w:rFonts w:ascii="Times New Roman" w:eastAsia="Times New Roman" w:hAnsi="Times New Roman" w:cs="Times New Roman"/>
          <w:b/>
          <w:sz w:val="24"/>
          <w:szCs w:val="24"/>
          <w:lang w:eastAsia="sk-SK"/>
        </w:rPr>
      </w:pPr>
      <w:bookmarkStart w:id="2" w:name="page30"/>
      <w:bookmarkEnd w:id="2"/>
      <w:r w:rsidRPr="005F77E0">
        <w:rPr>
          <w:rFonts w:ascii="Times New Roman" w:eastAsia="Times New Roman" w:hAnsi="Times New Roman" w:cs="Times New Roman"/>
          <w:b/>
          <w:sz w:val="24"/>
          <w:szCs w:val="24"/>
          <w:lang w:eastAsia="sk-SK"/>
        </w:rPr>
        <w:t>Cena za dielo</w:t>
      </w:r>
    </w:p>
    <w:p w:rsidR="00DB6431" w:rsidRPr="005F77E0" w:rsidRDefault="00DB6431" w:rsidP="00DB6431">
      <w:pPr>
        <w:numPr>
          <w:ilvl w:val="1"/>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Cena diela uvedeného v čl. 2 bod 2.1 tejto zmluvy je stanovená nasledovne;  </w:t>
      </w:r>
    </w:p>
    <w:p w:rsidR="00DB6431" w:rsidRPr="005F77E0" w:rsidRDefault="00AC6ACC" w:rsidP="00DB6431">
      <w:pPr>
        <w:spacing w:before="120" w:after="60" w:line="235" w:lineRule="auto"/>
        <w:ind w:left="907" w:hanging="56"/>
        <w:jc w:val="center"/>
        <w:rPr>
          <w:rFonts w:ascii="Times New Roman" w:eastAsia="Times New Roman" w:hAnsi="Times New Roman" w:cs="Times New Roman"/>
          <w:b/>
          <w:sz w:val="24"/>
          <w:szCs w:val="24"/>
          <w:lang w:eastAsia="cs-CZ"/>
        </w:rPr>
      </w:pPr>
      <w:r w:rsidRPr="005F77E0">
        <w:rPr>
          <w:rFonts w:ascii="Times New Roman" w:eastAsia="Times New Roman" w:hAnsi="Times New Roman" w:cs="Times New Roman"/>
          <w:b/>
          <w:sz w:val="24"/>
          <w:szCs w:val="24"/>
          <w:lang w:eastAsia="cs-CZ"/>
        </w:rPr>
        <w:t>.........................</w:t>
      </w:r>
      <w:r w:rsidR="00DB6431" w:rsidRPr="005F77E0">
        <w:rPr>
          <w:rFonts w:ascii="Times New Roman" w:eastAsia="Times New Roman" w:hAnsi="Times New Roman" w:cs="Times New Roman"/>
          <w:b/>
          <w:sz w:val="24"/>
          <w:szCs w:val="24"/>
          <w:lang w:eastAsia="cs-CZ"/>
        </w:rPr>
        <w:t>...............................,- EUR bez DPH</w:t>
      </w:r>
    </w:p>
    <w:p w:rsidR="00DB6431" w:rsidRPr="005F77E0" w:rsidRDefault="00DB6431" w:rsidP="00DB6431">
      <w:pPr>
        <w:spacing w:after="0" w:line="235" w:lineRule="auto"/>
        <w:ind w:left="907"/>
        <w:jc w:val="center"/>
        <w:rPr>
          <w:rFonts w:ascii="Times New Roman" w:eastAsia="Times New Roman" w:hAnsi="Times New Roman" w:cs="Times New Roman"/>
          <w:sz w:val="24"/>
          <w:szCs w:val="24"/>
          <w:lang w:eastAsia="cs-CZ"/>
        </w:rPr>
      </w:pPr>
      <w:r w:rsidRPr="005F77E0">
        <w:rPr>
          <w:rFonts w:ascii="Times New Roman" w:eastAsia="Times New Roman" w:hAnsi="Times New Roman" w:cs="Times New Roman"/>
          <w:sz w:val="24"/>
          <w:szCs w:val="24"/>
          <w:lang w:eastAsia="cs-CZ"/>
        </w:rPr>
        <w:t>(slovom: ............................................. eur bez DPH);</w:t>
      </w:r>
    </w:p>
    <w:p w:rsidR="00DB6431" w:rsidRPr="005F77E0" w:rsidRDefault="00DB6431" w:rsidP="00DB6431">
      <w:pPr>
        <w:spacing w:after="0" w:line="235" w:lineRule="auto"/>
        <w:ind w:left="907"/>
        <w:jc w:val="center"/>
        <w:rPr>
          <w:rFonts w:ascii="Times New Roman" w:eastAsia="Times New Roman" w:hAnsi="Times New Roman" w:cs="Times New Roman"/>
          <w:sz w:val="24"/>
          <w:szCs w:val="24"/>
          <w:lang w:eastAsia="cs-CZ"/>
        </w:rPr>
      </w:pPr>
    </w:p>
    <w:p w:rsidR="00DB6431" w:rsidRPr="005F77E0" w:rsidRDefault="00AC6ACC" w:rsidP="00DB6431">
      <w:pPr>
        <w:spacing w:after="0" w:line="235" w:lineRule="auto"/>
        <w:ind w:left="907"/>
        <w:jc w:val="center"/>
        <w:rPr>
          <w:rFonts w:ascii="Times New Roman" w:eastAsia="Times New Roman" w:hAnsi="Times New Roman" w:cs="Times New Roman"/>
          <w:b/>
          <w:sz w:val="24"/>
          <w:szCs w:val="24"/>
          <w:lang w:eastAsia="cs-CZ"/>
        </w:rPr>
      </w:pPr>
      <w:r w:rsidRPr="005F77E0">
        <w:rPr>
          <w:rFonts w:ascii="Times New Roman" w:eastAsia="Times New Roman" w:hAnsi="Times New Roman" w:cs="Times New Roman"/>
          <w:b/>
          <w:sz w:val="24"/>
          <w:szCs w:val="24"/>
          <w:lang w:eastAsia="cs-CZ"/>
        </w:rPr>
        <w:t>.......</w:t>
      </w:r>
      <w:r w:rsidR="00DB6431" w:rsidRPr="005F77E0">
        <w:rPr>
          <w:rFonts w:ascii="Times New Roman" w:eastAsia="Times New Roman" w:hAnsi="Times New Roman" w:cs="Times New Roman"/>
          <w:b/>
          <w:sz w:val="24"/>
          <w:szCs w:val="24"/>
          <w:lang w:eastAsia="cs-CZ"/>
        </w:rPr>
        <w:t>.....................................................,- EUR s DPH</w:t>
      </w:r>
    </w:p>
    <w:p w:rsidR="00DB6431" w:rsidRPr="005F77E0" w:rsidRDefault="00DB6431" w:rsidP="00DB6431">
      <w:pPr>
        <w:spacing w:after="0" w:line="235" w:lineRule="auto"/>
        <w:ind w:left="907"/>
        <w:jc w:val="center"/>
        <w:rPr>
          <w:rFonts w:ascii="Times New Roman" w:eastAsia="Times New Roman" w:hAnsi="Times New Roman" w:cs="Times New Roman"/>
          <w:b/>
          <w:sz w:val="24"/>
          <w:szCs w:val="24"/>
          <w:lang w:eastAsia="cs-CZ"/>
        </w:rPr>
      </w:pPr>
    </w:p>
    <w:p w:rsidR="00DB6431" w:rsidRPr="005F77E0" w:rsidRDefault="00DB6431" w:rsidP="00DB6431">
      <w:pPr>
        <w:spacing w:after="0" w:line="235" w:lineRule="auto"/>
        <w:ind w:left="907"/>
        <w:jc w:val="center"/>
        <w:rPr>
          <w:rFonts w:ascii="Times New Roman" w:eastAsia="Times New Roman" w:hAnsi="Times New Roman" w:cs="Times New Roman"/>
          <w:b/>
          <w:sz w:val="24"/>
          <w:szCs w:val="24"/>
          <w:lang w:eastAsia="cs-CZ"/>
        </w:rPr>
      </w:pPr>
      <w:r w:rsidRPr="005F77E0">
        <w:rPr>
          <w:rFonts w:ascii="Times New Roman" w:eastAsia="Times New Roman" w:hAnsi="Times New Roman" w:cs="Times New Roman"/>
          <w:b/>
          <w:sz w:val="24"/>
          <w:szCs w:val="24"/>
          <w:lang w:eastAsia="cs-CZ"/>
        </w:rPr>
        <w:t>(slovom .................................................... eur s DPH)</w:t>
      </w:r>
    </w:p>
    <w:p w:rsidR="00DB6431" w:rsidRPr="005F77E0" w:rsidRDefault="00DB6431" w:rsidP="00DB6431">
      <w:pPr>
        <w:spacing w:after="120" w:line="240" w:lineRule="auto"/>
        <w:ind w:left="360"/>
        <w:jc w:val="both"/>
        <w:rPr>
          <w:rFonts w:ascii="Times New Roman" w:eastAsia="Times New Roman" w:hAnsi="Times New Roman" w:cs="Times New Roman"/>
          <w:sz w:val="24"/>
          <w:szCs w:val="24"/>
          <w:lang w:eastAsia="sk-SK"/>
        </w:rPr>
      </w:pPr>
    </w:p>
    <w:p w:rsidR="00DB6431" w:rsidRPr="005F77E0" w:rsidRDefault="00DB6431" w:rsidP="00DB6431">
      <w:pPr>
        <w:spacing w:after="120" w:line="240" w:lineRule="auto"/>
        <w:ind w:left="36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Rozpis ceny diela podľa jednotlivých častí diela (časť „A“, „B“ a „C“) je uvedený v prílohe č. 2 tejto zmluvy.</w:t>
      </w:r>
    </w:p>
    <w:p w:rsidR="00DB6431" w:rsidRPr="005F77E0" w:rsidRDefault="00DB6431" w:rsidP="00DB6431">
      <w:pPr>
        <w:numPr>
          <w:ilvl w:val="1"/>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Cena diela podľa bodu 4.1 je konečná a je určená na základe víťaznej ponuky zhotoviteľa predloženej v procese verejného obstarávania. </w:t>
      </w:r>
    </w:p>
    <w:p w:rsidR="00DB6431" w:rsidRPr="005F77E0" w:rsidRDefault="00DB6431" w:rsidP="00DB6431">
      <w:pPr>
        <w:numPr>
          <w:ilvl w:val="1"/>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nemá právo na náhradu akýchkoľvek ďalších nákladov, ktoré vynaloží pri zhotovovaní diela alebo v súvislosti s ním (všetky tieto náklady zhotoviteľa sú už zahrnuté v cene diela </w:t>
      </w:r>
      <w:r w:rsidR="00AC6ACC"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podľa bodu 4.1 tejto zmluvy), pokiaľ sa zmluvné strany nedohodnú </w:t>
      </w:r>
      <w:r w:rsidRPr="005F77E0">
        <w:rPr>
          <w:rFonts w:ascii="Times New Roman" w:eastAsia="Times New Roman" w:hAnsi="Times New Roman" w:cs="Times New Roman"/>
          <w:sz w:val="24"/>
          <w:szCs w:val="24"/>
          <w:lang w:eastAsia="sk-SK"/>
        </w:rPr>
        <w:lastRenderedPageBreak/>
        <w:t xml:space="preserve">písomne inak alebo v tejto zmluve nie je výslovne uvedené niečo iné; zhotoviteľ tak </w:t>
      </w:r>
      <w:proofErr w:type="spellStart"/>
      <w:r w:rsidRPr="005F77E0">
        <w:rPr>
          <w:rFonts w:ascii="Times New Roman" w:eastAsia="Times New Roman" w:hAnsi="Times New Roman" w:cs="Times New Roman"/>
          <w:sz w:val="24"/>
          <w:szCs w:val="24"/>
          <w:lang w:eastAsia="sk-SK"/>
        </w:rPr>
        <w:t>o.i</w:t>
      </w:r>
      <w:proofErr w:type="spellEnd"/>
      <w:r w:rsidRPr="005F77E0">
        <w:rPr>
          <w:rFonts w:ascii="Times New Roman" w:eastAsia="Times New Roman" w:hAnsi="Times New Roman" w:cs="Times New Roman"/>
          <w:sz w:val="24"/>
          <w:szCs w:val="24"/>
          <w:lang w:eastAsia="sk-SK"/>
        </w:rPr>
        <w:t>. nemá právo najmä na náhradu:</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materiály, pracovné sily, stroje, dopravu, zariadenie staveniska, ochranu diela, riadenie a administratívu, dodávateľskú inžiniersku činnosť, geodetické práce, dielenskú dokumentáciu, réžiu zhotoviteľa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a zisk, na infláciu, poplatky a platby za telefón, vodu, elektrinu, zaistenie bezpečnosti a ochrany zdravia pri práci (BOZP) a </w:t>
      </w:r>
      <w:r w:rsidRPr="005F77E0" w:rsidDel="004219CD">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požiarnej ochrany (PO), zvýšené náklady na práce v zimnom období alebo vo viaczmennej prevádzke, odstránenie znečistení, skladovanie, odvoz a likvidáciu odpadov, sankcie, pokuty, penále, poistenie, finančných nákladov na dočasné zábery plôch, osvetlenia, zaistenie a vykonávanie skúšok, dočasné dopravné obmedzenia na priľahlých komunikáciách a pod., ako aj zaistenie podmienok uvedených v odovzdanom právoplatnom stavebnom povolení týkajúcom sa diela</w:t>
      </w:r>
      <w:r w:rsidRPr="005F77E0">
        <w:rPr>
          <w:rFonts w:ascii="Times New Roman" w:eastAsia="Times New Roman" w:hAnsi="Times New Roman" w:cs="Times New Roman"/>
          <w:i/>
          <w:sz w:val="24"/>
          <w:szCs w:val="24"/>
          <w:lang w:eastAsia="sk-SK"/>
        </w:rPr>
        <w:t>,</w:t>
      </w:r>
      <w:r w:rsidRPr="005F77E0">
        <w:rPr>
          <w:rFonts w:ascii="Times New Roman" w:eastAsia="Times New Roman" w:hAnsi="Times New Roman" w:cs="Times New Roman"/>
          <w:sz w:val="24"/>
          <w:szCs w:val="24"/>
          <w:lang w:eastAsia="sk-SK"/>
        </w:rPr>
        <w:t xml:space="preserve"> vrátane úhrady poplatkov súvisiacich so zabezpečením inžinierskej činnosti ako aj s realizáciou stavebných prác a pokút v prípade porušenia tejto zmluvy či iných právnych povinností;</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kompletizáciu dodávky diela, riadne vykonanie diela, vrátane réžie staveniska, ochrany životného prostredia, bezpečnosti, nákladov na bezpečnosť majetku a pracovníkov a nákladov na dočasné napojenie telefónneho alebo iného dočasného spojenia (ktoré zriadi zhotoviteľ) a vrátane nákladov na prevádzku týchto dočasných zariadení;</w:t>
      </w:r>
    </w:p>
    <w:p w:rsidR="00DB6431" w:rsidRPr="005F77E0" w:rsidRDefault="00DB6431" w:rsidP="00DB6431">
      <w:pPr>
        <w:numPr>
          <w:ilvl w:val="2"/>
          <w:numId w:val="8"/>
        </w:numPr>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energie a nákladov na služby zariadenia staveniska;</w:t>
      </w:r>
    </w:p>
    <w:p w:rsidR="00DB6431" w:rsidRPr="005F77E0" w:rsidRDefault="00DB6431" w:rsidP="00DB6431">
      <w:pPr>
        <w:numPr>
          <w:ilvl w:val="2"/>
          <w:numId w:val="8"/>
        </w:numPr>
        <w:ind w:left="1418" w:hanging="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nákladov na zabezpečenie dopravného značenia a ďalších dopravných opatrení k dopravným obmedzeniam nevyhnutným na vykonanie diela, ich údržbu, premiestňovanie a následné odstránenie;</w:t>
      </w:r>
      <w:r w:rsidR="00AC6ACC" w:rsidRPr="005F77E0">
        <w:rPr>
          <w:rFonts w:ascii="Times New Roman" w:eastAsia="Times New Roman" w:hAnsi="Times New Roman" w:cs="Times New Roman"/>
          <w:strike/>
          <w:sz w:val="24"/>
          <w:szCs w:val="24"/>
          <w:lang w:eastAsia="sk-SK"/>
        </w:rPr>
        <w:t xml:space="preserve"> </w:t>
      </w:r>
      <w:r w:rsidR="00AC6ACC" w:rsidRPr="005F77E0">
        <w:rPr>
          <w:rFonts w:ascii="Times New Roman" w:eastAsia="Times New Roman" w:hAnsi="Times New Roman" w:cs="Times New Roman"/>
          <w:b/>
          <w:sz w:val="24"/>
          <w:szCs w:val="24"/>
          <w:lang w:eastAsia="sk-SK"/>
        </w:rPr>
        <w:t>neuplatňuje sa</w:t>
      </w:r>
    </w:p>
    <w:p w:rsidR="00DB6431" w:rsidRPr="005F77E0" w:rsidRDefault="00DB6431" w:rsidP="00DB6431">
      <w:pPr>
        <w:numPr>
          <w:ilvl w:val="2"/>
          <w:numId w:val="8"/>
        </w:numPr>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nákladov na akúkoľvek dokumentáciu odovzdávanú objednávateľovi súvisiacu so </w:t>
      </w:r>
      <w:r w:rsidRPr="005F77E0">
        <w:rPr>
          <w:rFonts w:ascii="Times New Roman" w:eastAsia="Times New Roman" w:hAnsi="Times New Roman" w:cs="Times New Roman"/>
          <w:sz w:val="24"/>
          <w:szCs w:val="24"/>
          <w:lang w:eastAsia="sk-SK"/>
        </w:rPr>
        <w:tab/>
        <w:t>zhotovením diela;</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nákladov na dokumentáciu stavu okolitých nehnuteľností, inžinierskych sietí a verejných priestorov pred začatím vykonávania diela, nákladov na ochranu majetku a odstránenie prípadných škôd, za ktoré zodpovedá zhotoviteľ podľa tejto zmluvy a všeobecne záväzných právnych predpisov; </w:t>
      </w:r>
    </w:p>
    <w:p w:rsidR="00DB6431" w:rsidRPr="005F77E0" w:rsidRDefault="00DB6431" w:rsidP="00DB6431">
      <w:pPr>
        <w:numPr>
          <w:ilvl w:val="2"/>
          <w:numId w:val="8"/>
        </w:numPr>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ochranu staveniska pred poveternostnými vplyvmi;</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udržiavanie poriadku a čistoty na stavenisku a na odstraňovanie znečistení a poškodení komunikácií a priestranstiev, ku ktorým dôjde v priebehu prác zhotoviteľa</w:t>
      </w:r>
      <w:r w:rsidRPr="005F77E0">
        <w:rPr>
          <w:rFonts w:ascii="Times New Roman" w:eastAsia="Times New Roman" w:hAnsi="Times New Roman" w:cs="Times New Roman"/>
          <w:i/>
          <w:sz w:val="24"/>
          <w:szCs w:val="24"/>
          <w:lang w:eastAsia="sk-SK"/>
        </w:rPr>
        <w:t>;</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nákladov na zameranie, vytýčenie, ochranu, udržovanie, premiestenie existujúcich  a zhotoviteľovi známych vedení, káblov a potrubí (rozvodov) na stavenisku a v jeho bezprostrednom okolí, a to podľa podmienok stanovených ich správcom (vlastníkmi), vrátane nákladov na vykonanie sond preukazujúcich polohu vytýčených rozvodov počas prác zhotoviteľa v ich dotknutom okolí.</w:t>
      </w:r>
    </w:p>
    <w:p w:rsidR="00DB6431" w:rsidRPr="005F77E0" w:rsidRDefault="00DB6431" w:rsidP="00DB6431">
      <w:pPr>
        <w:numPr>
          <w:ilvl w:val="1"/>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 xml:space="preserve">Zhotoviteľ </w:t>
      </w:r>
      <w:r w:rsidRPr="005F77E0">
        <w:rPr>
          <w:rFonts w:ascii="Times New Roman" w:eastAsia="Times New Roman" w:hAnsi="Times New Roman" w:cs="Times New Roman"/>
          <w:sz w:val="24"/>
          <w:szCs w:val="24"/>
          <w:lang w:eastAsia="sk-SK"/>
        </w:rPr>
        <w:t>vyhlasuje a podpisom tejto zmluvy potvrdzuje, že</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je riadne oboznámený s rozsahom a povahou diela a že správne vyhodnotil a ocenil všetky práce trvalého či dočasného charakteru, ktoré sú nevyhnutné pre riadne splnenie jeho záväzkov podľa tejto zmluvy a že pri stanovení ceny  diela uvedenej v bode 4.1 tohto článku:</w:t>
      </w:r>
    </w:p>
    <w:p w:rsidR="00DB6431" w:rsidRPr="005F77E0" w:rsidRDefault="00DB6431" w:rsidP="00DB6431">
      <w:pPr>
        <w:numPr>
          <w:ilvl w:val="0"/>
          <w:numId w:val="4"/>
        </w:numPr>
        <w:tabs>
          <w:tab w:val="num" w:pos="1418"/>
        </w:tabs>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prevzal od objednávateľa zadávaciu dokumentáciu, dôkladne ju pri vynaložení odbornej starostlivosti prekontroloval s tým, že zadávacia dokumentácia neobsahuje žiadne prekážky vykonania diela, ktoré</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mohol</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zistiť pri vynaložení odbornej starostlivosti;</w:t>
      </w:r>
    </w:p>
    <w:p w:rsidR="00DB6431" w:rsidRPr="005F77E0" w:rsidRDefault="00DB6431" w:rsidP="00DB6431">
      <w:pPr>
        <w:numPr>
          <w:ilvl w:val="0"/>
          <w:numId w:val="4"/>
        </w:numPr>
        <w:ind w:hanging="21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preveril miestne podmienky na mieste, kde sa bude nachádzať stavenisko;</w:t>
      </w:r>
    </w:p>
    <w:p w:rsidR="00DB6431" w:rsidRPr="005F77E0" w:rsidRDefault="00DB6431" w:rsidP="00DB6431">
      <w:pPr>
        <w:numPr>
          <w:ilvl w:val="0"/>
          <w:numId w:val="4"/>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zahrnul všetky technické a dodacie podmienky nevyhnutné na splnenie svojho záväzku podľa tejto zmluvy a zadávacej dokumentácie do ceny diela;</w:t>
      </w:r>
    </w:p>
    <w:p w:rsidR="00DB6431" w:rsidRPr="005F77E0" w:rsidRDefault="00DB6431" w:rsidP="00DB6431">
      <w:pPr>
        <w:numPr>
          <w:ilvl w:val="0"/>
          <w:numId w:val="1"/>
        </w:numPr>
        <w:tabs>
          <w:tab w:val="num" w:pos="1418"/>
        </w:tabs>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rámci verejného obstarávania uplatnil všetky svoje požiadavky prípadne vysvetlenia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objednávateľa týkajúce sa tejto zmluvy a/alebo zadávacej dokumentácie a/alebo iných skutočností, ktoré môžu mať vplyv na plnenie jeho záväzku podľa tejto zmluvy.</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Cena diela podľa bodu 4.1 tejto zmluvy, ak táto zmluva ďalej neurčuje inak, podlieha úpravám iba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v prípade rozšírenia rozsahu diela alebo potreby vykonania prác naviac, ktoré sú nevyhnutné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zhotovenie diela a potrebu ktorých zhotoviteľ nemohol predpokladať ani pri vynaložení odbornej starostlivosti v čase uzavretia tejto zmluvy</w:t>
      </w:r>
      <w:r w:rsidR="00504FAD" w:rsidRPr="005F77E0">
        <w:rPr>
          <w:rFonts w:ascii="Times New Roman" w:eastAsia="Times New Roman" w:hAnsi="Times New Roman" w:cs="Times New Roman"/>
          <w:sz w:val="24"/>
          <w:szCs w:val="24"/>
          <w:lang w:eastAsia="sk-SK"/>
        </w:rPr>
        <w:t>, a to za dodržania príslušných ustanovení ZVO</w:t>
      </w:r>
      <w:r w:rsidRPr="005F77E0">
        <w:rPr>
          <w:rFonts w:ascii="Times New Roman" w:eastAsia="Times New Roman" w:hAnsi="Times New Roman" w:cs="Times New Roman"/>
          <w:sz w:val="24"/>
          <w:szCs w:val="24"/>
          <w:lang w:eastAsia="sk-SK"/>
        </w:rPr>
        <w:t xml:space="preserve">; za rozšírenie rozsahu diela podľa tejto zmluvy sa považuje zhotovenie novej, do tejto zmluvy nezahrnutej časti diela; za rozšírenie rozsahu diela sa nepovažujú práce naviac, potrebu ktorých zhotoviteľ mohol pri vynaložení odbornej starostlivosti predpokladať v čase uzavretia zmluvy.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rozšírenia rozsahu diela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xml:space="preserve"> B spôsobom podľa bodu 4.5 tejto zmluvy budú práce </w:t>
      </w:r>
      <w:r w:rsidR="00504FAD" w:rsidRPr="005F77E0">
        <w:rPr>
          <w:rFonts w:ascii="Times New Roman" w:eastAsia="Times New Roman" w:hAnsi="Times New Roman" w:cs="Times New Roman"/>
          <w:sz w:val="24"/>
          <w:szCs w:val="24"/>
          <w:lang w:eastAsia="sk-SK"/>
        </w:rPr>
        <w:t xml:space="preserve">naviac </w:t>
      </w:r>
      <w:r w:rsidRPr="005F77E0">
        <w:rPr>
          <w:rFonts w:ascii="Times New Roman" w:eastAsia="Times New Roman" w:hAnsi="Times New Roman" w:cs="Times New Roman"/>
          <w:sz w:val="24"/>
          <w:szCs w:val="24"/>
          <w:lang w:eastAsia="sk-SK"/>
        </w:rPr>
        <w:t>ocenené podľa jednotkových cien uvedených v</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ponuke zhotoviteľa predloženej v rámci verejného obstarávania, výsledkom ktorého je táto zmluva. Ak v čase vzniku naviac prác budú jednotkové ceny v zmysle referenčného cenníka: </w:t>
      </w:r>
      <w:r w:rsidRPr="005F77E0">
        <w:rPr>
          <w:rFonts w:ascii="Times New Roman" w:eastAsia="Times New Roman" w:hAnsi="Times New Roman" w:cs="Times New Roman"/>
          <w:i/>
          <w:sz w:val="24"/>
          <w:szCs w:val="24"/>
          <w:lang w:eastAsia="sk-SK"/>
        </w:rPr>
        <w:t>„Sadzobníka pre navrhovanie cien projektových prác a in</w:t>
      </w:r>
      <w:r w:rsidR="005B5006" w:rsidRPr="005F77E0">
        <w:rPr>
          <w:rFonts w:ascii="Times New Roman" w:eastAsia="Times New Roman" w:hAnsi="Times New Roman" w:cs="Times New Roman"/>
          <w:i/>
          <w:sz w:val="24"/>
          <w:szCs w:val="24"/>
          <w:lang w:eastAsia="sk-SK"/>
        </w:rPr>
        <w:t>žinierskych činností – UNIKA 2020</w:t>
      </w:r>
      <w:r w:rsidRPr="005F77E0">
        <w:rPr>
          <w:rFonts w:ascii="Times New Roman" w:eastAsia="Times New Roman" w:hAnsi="Times New Roman" w:cs="Times New Roman"/>
          <w:i/>
          <w:sz w:val="24"/>
          <w:szCs w:val="24"/>
          <w:lang w:eastAsia="sk-SK"/>
        </w:rPr>
        <w:t>“</w:t>
      </w:r>
      <w:r w:rsidRPr="005F77E0">
        <w:rPr>
          <w:rFonts w:ascii="Times New Roman" w:eastAsia="Times New Roman" w:hAnsi="Times New Roman" w:cs="Times New Roman"/>
          <w:sz w:val="24"/>
          <w:szCs w:val="24"/>
          <w:lang w:eastAsia="sk-SK"/>
        </w:rPr>
        <w:t xml:space="preserve"> nižšie ako jednotkové uvedené v ponuke zhotoviteľa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podľa predchádzajúcej vety, resp. ocenenie týchto prác nie je možné spôsobom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podľa predchádzajúcej vety, zmluvné strany sa dohodli, že východiskovými cenami budú ceny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podľa v tom čase platného cenníka (Sadzobník pre navrhovanie cien projektových a </w:t>
      </w:r>
      <w:r w:rsidR="00F156E5" w:rsidRPr="005F77E0">
        <w:rPr>
          <w:rFonts w:ascii="Times New Roman" w:eastAsia="Times New Roman" w:hAnsi="Times New Roman" w:cs="Times New Roman"/>
          <w:sz w:val="24"/>
          <w:szCs w:val="24"/>
          <w:lang w:eastAsia="sk-SK"/>
        </w:rPr>
        <w:t xml:space="preserve">inžinierskych </w:t>
      </w:r>
      <w:r w:rsidRPr="005F77E0">
        <w:rPr>
          <w:rFonts w:ascii="Times New Roman" w:eastAsia="Times New Roman" w:hAnsi="Times New Roman" w:cs="Times New Roman"/>
          <w:sz w:val="24"/>
          <w:szCs w:val="24"/>
          <w:lang w:eastAsia="sk-SK"/>
        </w:rPr>
        <w:t>činností – UNIKA), pričom pre ocenenie naviac prác nezahrnutých v ponuke zhotoviteľa sa použijú najnižšie jednotkové ceny podľa v tom čase platného cenníka (Sadzobník pre navrhovanie cien projektových a </w:t>
      </w:r>
      <w:r w:rsidR="00F156E5" w:rsidRPr="005F77E0">
        <w:rPr>
          <w:rFonts w:ascii="Times New Roman" w:eastAsia="Times New Roman" w:hAnsi="Times New Roman" w:cs="Times New Roman"/>
          <w:sz w:val="24"/>
          <w:szCs w:val="24"/>
          <w:lang w:eastAsia="sk-SK"/>
        </w:rPr>
        <w:t xml:space="preserve">inžinierskych </w:t>
      </w:r>
      <w:r w:rsidRPr="005F77E0">
        <w:rPr>
          <w:rFonts w:ascii="Times New Roman" w:eastAsia="Times New Roman" w:hAnsi="Times New Roman" w:cs="Times New Roman"/>
          <w:sz w:val="24"/>
          <w:szCs w:val="24"/>
          <w:lang w:eastAsia="sk-SK"/>
        </w:rPr>
        <w:t>činností – UNIKA); rozšírenie rozsahu diela a/alebo vykonanie prác naviac sa považuje za zmenu zmluvy.</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rozšírenia rozsahu diela C spôsobom podľa bodu 4.5 tejto zmluvy budú  práce, ak je to možné, ocenené podľa jednotkových cien uvedených v</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ponuke zhotoviteľa predloženej v rámci verejného obstarávania, výsledkom ktorého je táto zmluva. Ak v čase vzniku naviac prác budú jednotkové ceny v zmysle referenčného cenníka: </w:t>
      </w:r>
      <w:r w:rsidRPr="005F77E0">
        <w:rPr>
          <w:rFonts w:ascii="Times New Roman" w:eastAsia="Times New Roman" w:hAnsi="Times New Roman" w:cs="Times New Roman"/>
          <w:i/>
          <w:sz w:val="24"/>
          <w:szCs w:val="24"/>
          <w:lang w:eastAsia="sk-SK"/>
        </w:rPr>
        <w:t>„CENKROS – cenov</w:t>
      </w:r>
      <w:r w:rsidR="005B5006" w:rsidRPr="005F77E0">
        <w:rPr>
          <w:rFonts w:ascii="Times New Roman" w:eastAsia="Times New Roman" w:hAnsi="Times New Roman" w:cs="Times New Roman"/>
          <w:i/>
          <w:sz w:val="24"/>
          <w:szCs w:val="24"/>
          <w:lang w:eastAsia="sk-SK"/>
        </w:rPr>
        <w:t>á úroveň cenníkových databáz 2020</w:t>
      </w:r>
      <w:r w:rsidRPr="005F77E0">
        <w:rPr>
          <w:rFonts w:ascii="Times New Roman" w:eastAsia="Times New Roman" w:hAnsi="Times New Roman" w:cs="Times New Roman"/>
          <w:i/>
          <w:sz w:val="24"/>
          <w:szCs w:val="24"/>
          <w:lang w:eastAsia="sk-SK"/>
        </w:rPr>
        <w:t>“</w:t>
      </w:r>
      <w:r w:rsidRPr="005F77E0">
        <w:rPr>
          <w:rFonts w:ascii="Times New Roman" w:eastAsia="Times New Roman" w:hAnsi="Times New Roman" w:cs="Times New Roman"/>
          <w:sz w:val="24"/>
          <w:szCs w:val="24"/>
          <w:lang w:eastAsia="sk-SK"/>
        </w:rPr>
        <w:t xml:space="preserve"> nižšie ako jednotkové ceny uvedené v ponuke zhotoviteľa podľa predchádzajúcej vety, resp. ocenenie týchto prác nie je možné spôsobom podľa predchádzajúcej vety, zmluvné strany sa dohodli, že východiskovými cenami budú ceny podľa v tom čase platného cenníka (CENKROS), pričom pre ocenenie naviac prác nezahrnutých v ponuke zhotoviteľa sa použijú najnižšie jednotkové ceny podľa v tom čase platného cenníka (CENKROS); rozšírenie rozsahu diela a/alebo vykonanie prác naviac sa považuje za zmenu zmluvy.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 xml:space="preserve">Čas plnenia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sa zaväzuje zhotoviť dielo z hľadiska času nasledovne: </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Zahájenie diela: do 5 dní od nadobudnutia účinnosti zmluvy; </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Ukončenie diela: do 2</w:t>
      </w:r>
      <w:r w:rsidR="00163B85" w:rsidRPr="005F77E0">
        <w:rPr>
          <w:rFonts w:ascii="Times New Roman" w:eastAsia="Times New Roman" w:hAnsi="Times New Roman" w:cs="Times New Roman"/>
          <w:sz w:val="24"/>
          <w:szCs w:val="24"/>
          <w:lang w:eastAsia="sk-SK"/>
        </w:rPr>
        <w:t>0</w:t>
      </w:r>
      <w:r w:rsidRPr="005F77E0">
        <w:rPr>
          <w:rFonts w:ascii="Times New Roman" w:eastAsia="Times New Roman" w:hAnsi="Times New Roman" w:cs="Times New Roman"/>
          <w:sz w:val="24"/>
          <w:szCs w:val="24"/>
          <w:lang w:eastAsia="sk-SK"/>
        </w:rPr>
        <w:t>0 dní odo dňa zahájenia diela;</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Termíny zhotovenia jednotlivých častí diela: </w:t>
      </w:r>
    </w:p>
    <w:tbl>
      <w:tblPr>
        <w:tblW w:w="0" w:type="auto"/>
        <w:tblInd w:w="959" w:type="dxa"/>
        <w:tblLook w:val="00A0" w:firstRow="1" w:lastRow="0" w:firstColumn="1" w:lastColumn="0" w:noHBand="0" w:noVBand="0"/>
      </w:tblPr>
      <w:tblGrid>
        <w:gridCol w:w="4252"/>
        <w:gridCol w:w="3622"/>
      </w:tblGrid>
      <w:tr w:rsidR="00DB6431" w:rsidRPr="005F77E0" w:rsidTr="00F467D7">
        <w:tc>
          <w:tcPr>
            <w:tcW w:w="4252" w:type="dxa"/>
          </w:tcPr>
          <w:p w:rsidR="00DB6431" w:rsidRPr="005F77E0" w:rsidRDefault="00DB6431" w:rsidP="00F467D7">
            <w:pPr>
              <w:numPr>
                <w:ilvl w:val="0"/>
                <w:numId w:val="5"/>
              </w:numPr>
              <w:tabs>
                <w:tab w:val="left" w:pos="34"/>
              </w:tabs>
              <w:spacing w:after="0" w:line="235" w:lineRule="auto"/>
              <w:ind w:left="34" w:hanging="142"/>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pre Dielo A </w:t>
            </w:r>
            <w:proofErr w:type="spellStart"/>
            <w:r w:rsidRPr="005F77E0">
              <w:rPr>
                <w:rFonts w:ascii="Times New Roman" w:eastAsia="Times New Roman" w:hAnsi="Times New Roman" w:cs="Times New Roman"/>
                <w:b/>
                <w:sz w:val="24"/>
                <w:szCs w:val="24"/>
                <w:lang w:eastAsia="sk-SK"/>
              </w:rPr>
              <w:t>a</w:t>
            </w:r>
            <w:proofErr w:type="spellEnd"/>
            <w:r w:rsidRPr="005F77E0">
              <w:rPr>
                <w:rFonts w:ascii="Times New Roman" w:eastAsia="Times New Roman" w:hAnsi="Times New Roman" w:cs="Times New Roman"/>
                <w:b/>
                <w:sz w:val="24"/>
                <w:szCs w:val="24"/>
                <w:lang w:eastAsia="sk-SK"/>
              </w:rPr>
              <w:t> Dielo B</w:t>
            </w:r>
          </w:p>
        </w:tc>
        <w:tc>
          <w:tcPr>
            <w:tcW w:w="3622" w:type="dxa"/>
          </w:tcPr>
          <w:p w:rsidR="00DB6431" w:rsidRPr="005F77E0" w:rsidRDefault="00DB6431" w:rsidP="00F467D7">
            <w:pPr>
              <w:spacing w:line="235" w:lineRule="auto"/>
              <w:rPr>
                <w:rFonts w:ascii="Times New Roman" w:eastAsia="Times New Roman" w:hAnsi="Times New Roman" w:cs="Times New Roman"/>
                <w:sz w:val="24"/>
                <w:szCs w:val="24"/>
                <w:lang w:eastAsia="sk-SK"/>
              </w:rPr>
            </w:pPr>
          </w:p>
          <w:p w:rsidR="00DB6431" w:rsidRPr="005F77E0" w:rsidRDefault="00DB6431" w:rsidP="00F467D7">
            <w:pPr>
              <w:spacing w:line="235"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do:  </w:t>
            </w:r>
            <w:r w:rsidRPr="005F77E0">
              <w:rPr>
                <w:rFonts w:ascii="Times New Roman" w:eastAsia="Times New Roman" w:hAnsi="Times New Roman" w:cs="Times New Roman"/>
                <w:i/>
                <w:sz w:val="24"/>
                <w:szCs w:val="24"/>
                <w:highlight w:val="yellow"/>
                <w:lang w:eastAsia="sk-SK"/>
              </w:rPr>
              <w:t>doplní víťazný uchádzač pri podpise zmluvy</w:t>
            </w:r>
            <w:r w:rsidRPr="005F77E0">
              <w:rPr>
                <w:rFonts w:ascii="Times New Roman" w:eastAsia="Times New Roman" w:hAnsi="Times New Roman" w:cs="Times New Roman"/>
                <w:sz w:val="24"/>
                <w:szCs w:val="24"/>
                <w:lang w:eastAsia="sk-SK"/>
              </w:rPr>
              <w:t xml:space="preserve"> dní od nadobudnutia účinnosti zmluvy</w:t>
            </w:r>
          </w:p>
        </w:tc>
      </w:tr>
      <w:tr w:rsidR="00DB6431" w:rsidRPr="005F77E0" w:rsidTr="00F467D7">
        <w:tc>
          <w:tcPr>
            <w:tcW w:w="4252" w:type="dxa"/>
          </w:tcPr>
          <w:p w:rsidR="00DB6431" w:rsidRPr="005F77E0" w:rsidRDefault="00DB6431" w:rsidP="00F467D7">
            <w:pPr>
              <w:tabs>
                <w:tab w:val="left" w:pos="34"/>
              </w:tabs>
              <w:spacing w:after="0" w:line="235" w:lineRule="auto"/>
              <w:rPr>
                <w:rFonts w:ascii="Times New Roman" w:eastAsia="Times New Roman" w:hAnsi="Times New Roman" w:cs="Times New Roman"/>
                <w:b/>
                <w:sz w:val="24"/>
                <w:szCs w:val="24"/>
                <w:lang w:eastAsia="sk-SK"/>
              </w:rPr>
            </w:pPr>
          </w:p>
        </w:tc>
        <w:tc>
          <w:tcPr>
            <w:tcW w:w="3622" w:type="dxa"/>
          </w:tcPr>
          <w:p w:rsidR="00DB6431" w:rsidRPr="005F77E0" w:rsidRDefault="00DB6431" w:rsidP="00F467D7">
            <w:pPr>
              <w:spacing w:line="235" w:lineRule="auto"/>
              <w:rPr>
                <w:rFonts w:ascii="Times New Roman" w:eastAsia="Times New Roman" w:hAnsi="Times New Roman" w:cs="Times New Roman"/>
                <w:sz w:val="24"/>
                <w:szCs w:val="24"/>
                <w:lang w:eastAsia="sk-SK"/>
              </w:rPr>
            </w:pPr>
          </w:p>
          <w:p w:rsidR="00DB6431" w:rsidRPr="005F77E0" w:rsidRDefault="00DB6431" w:rsidP="00F467D7">
            <w:pPr>
              <w:spacing w:line="235" w:lineRule="auto"/>
              <w:jc w:val="both"/>
              <w:rPr>
                <w:rFonts w:ascii="Times New Roman" w:eastAsia="Times New Roman" w:hAnsi="Times New Roman" w:cs="Times New Roman"/>
                <w:sz w:val="24"/>
                <w:szCs w:val="24"/>
                <w:lang w:eastAsia="sk-SK"/>
              </w:rPr>
            </w:pPr>
          </w:p>
        </w:tc>
      </w:tr>
      <w:tr w:rsidR="00DB6431" w:rsidRPr="005F77E0" w:rsidTr="00F467D7">
        <w:tc>
          <w:tcPr>
            <w:tcW w:w="4252" w:type="dxa"/>
          </w:tcPr>
          <w:p w:rsidR="00DB6431" w:rsidRPr="005F77E0" w:rsidRDefault="00DB6431" w:rsidP="00F467D7">
            <w:pPr>
              <w:numPr>
                <w:ilvl w:val="0"/>
                <w:numId w:val="5"/>
              </w:numPr>
              <w:tabs>
                <w:tab w:val="left" w:pos="34"/>
              </w:tabs>
              <w:spacing w:after="0" w:line="235" w:lineRule="auto"/>
              <w:ind w:left="34" w:hanging="142"/>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pre Dielo C</w:t>
            </w:r>
          </w:p>
        </w:tc>
        <w:tc>
          <w:tcPr>
            <w:tcW w:w="3622" w:type="dxa"/>
          </w:tcPr>
          <w:p w:rsidR="00DB6431" w:rsidRPr="005F77E0" w:rsidRDefault="00DB6431" w:rsidP="00F467D7">
            <w:pPr>
              <w:spacing w:line="235" w:lineRule="auto"/>
              <w:rPr>
                <w:rFonts w:ascii="Times New Roman" w:eastAsia="Times New Roman" w:hAnsi="Times New Roman" w:cs="Times New Roman"/>
                <w:sz w:val="24"/>
                <w:szCs w:val="24"/>
                <w:lang w:eastAsia="sk-SK"/>
              </w:rPr>
            </w:pPr>
          </w:p>
          <w:p w:rsidR="00DB6431" w:rsidRPr="005F77E0" w:rsidRDefault="00DB6431" w:rsidP="00F467D7">
            <w:pPr>
              <w:spacing w:line="235"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do:  </w:t>
            </w:r>
            <w:r w:rsidRPr="005F77E0">
              <w:rPr>
                <w:rFonts w:ascii="Times New Roman" w:eastAsia="Times New Roman" w:hAnsi="Times New Roman" w:cs="Times New Roman"/>
                <w:i/>
                <w:sz w:val="24"/>
                <w:szCs w:val="24"/>
                <w:highlight w:val="yellow"/>
                <w:lang w:eastAsia="sk-SK"/>
              </w:rPr>
              <w:t>doplní víťazný uchádzač pri podpise zmluvy</w:t>
            </w:r>
            <w:r w:rsidRPr="005F77E0">
              <w:rPr>
                <w:rFonts w:ascii="Times New Roman" w:eastAsia="Times New Roman" w:hAnsi="Times New Roman" w:cs="Times New Roman"/>
                <w:sz w:val="24"/>
                <w:szCs w:val="24"/>
                <w:lang w:eastAsia="sk-SK"/>
              </w:rPr>
              <w:t xml:space="preserve"> dní od odovzdania staveniska, pričom zhotoviteľ sa zaväzuje zahájiť práce na Diele C do 5 dní od odovzdania staveniska</w:t>
            </w:r>
          </w:p>
        </w:tc>
      </w:tr>
    </w:tbl>
    <w:p w:rsidR="00DB6431" w:rsidRPr="005F77E0" w:rsidRDefault="00DB6431" w:rsidP="00DB6431">
      <w:pPr>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(ďalej len „postupové termíny“)</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Podrobný harmonogram vecného a časového postupu prác je uvedený v </w:t>
      </w:r>
      <w:r w:rsidRPr="005F77E0">
        <w:rPr>
          <w:rFonts w:ascii="Times New Roman" w:eastAsia="Times New Roman" w:hAnsi="Times New Roman" w:cs="Times New Roman"/>
          <w:i/>
          <w:sz w:val="24"/>
          <w:szCs w:val="24"/>
          <w:lang w:eastAsia="sk-SK"/>
        </w:rPr>
        <w:t xml:space="preserve">Pláne realizácie výstavby </w:t>
      </w:r>
      <w:r w:rsidRPr="005F77E0">
        <w:rPr>
          <w:rFonts w:ascii="Times New Roman" w:eastAsia="Times New Roman" w:hAnsi="Times New Roman" w:cs="Times New Roman"/>
          <w:sz w:val="24"/>
          <w:szCs w:val="24"/>
          <w:lang w:eastAsia="sk-SK"/>
        </w:rPr>
        <w:t xml:space="preserve">ako príloha č. 1 tejto zmluvy.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Čas ukončenia diela podľa bodu 5.1.2 a postupové termíny podľa bodu 5.1.3 sa za podmienok ustanovených v bode 5.4 tejto zmluvy predlžuje o dobu trvania len týchto prekážok: </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rozhodnutie orgánu verejnej moci záväzné pre objednávateľa bráni zhotoviteľovi pokračovať v zhotovovaní diela</w:t>
      </w:r>
      <w:r w:rsidRPr="005F77E0">
        <w:rPr>
          <w:rFonts w:ascii="Times New Roman" w:eastAsia="Times New Roman" w:hAnsi="Times New Roman" w:cs="Times New Roman"/>
          <w:i/>
          <w:sz w:val="24"/>
          <w:szCs w:val="24"/>
          <w:lang w:eastAsia="sk-SK"/>
        </w:rPr>
        <w:t>;</w:t>
      </w:r>
      <w:r w:rsidRPr="005F77E0">
        <w:rPr>
          <w:rFonts w:ascii="Times New Roman" w:eastAsia="Times New Roman" w:hAnsi="Times New Roman" w:cs="Times New Roman"/>
          <w:sz w:val="24"/>
          <w:szCs w:val="24"/>
          <w:lang w:eastAsia="sk-SK"/>
        </w:rPr>
        <w:t xml:space="preserve"> objednávateľ</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sa zaväzuje bez zbytočného odkladu informovať zhotoviteľa o</w:t>
      </w:r>
      <w:r w:rsidRPr="005F77E0">
        <w:rPr>
          <w:rFonts w:ascii="Times New Roman" w:eastAsia="Times New Roman" w:hAnsi="Times New Roman" w:cs="Times New Roman"/>
          <w:i/>
          <w:sz w:val="24"/>
          <w:szCs w:val="24"/>
          <w:lang w:eastAsia="sk-SK"/>
        </w:rPr>
        <w:t> </w:t>
      </w:r>
      <w:r w:rsidRPr="005F77E0">
        <w:rPr>
          <w:rFonts w:ascii="Times New Roman" w:eastAsia="Times New Roman" w:hAnsi="Times New Roman" w:cs="Times New Roman"/>
          <w:sz w:val="24"/>
          <w:szCs w:val="24"/>
          <w:lang w:eastAsia="sk-SK"/>
        </w:rPr>
        <w:t>existencii a výroku rozhodnutia orgánu verejnej moci, ktoré by mohlo brániť zhotoviteľovi v zhotovovaní diela;</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prekážka nezávislá od vôle zhotoviteľa, ktorá mu bráni v zhotovovaní diela, ak nemožno rozumne predpokladať, že by zhotoviteľ túto prekážku alebo jej následky odvrátil alebo prekonal, ani že by v čase vzniku jeho záväzku zhotoviť dielo túto prekážku mohol predvídať.</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po vzniku prekážky podľa bodov 5.3.1 alebo 5.3.2 tejto zmluvy povinný: </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bez zbytočného odkladu informovať objednávateľa o vzniku takejto prekážky a</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existujú dôvody, pre ktoré by malo vzhľadom na vznik a dobu trvania prekážky dôjsť k predĺženiu času dohodnutého na ukončenia diela, resp</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postupových termínov vykonania jednotlivých častí diela</w:t>
      </w:r>
      <w:r w:rsidR="00F156E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bez zbytočného odkladu, najneskôr však do troch (3) pracovných dní písomne požiadať objednávateľa o predĺženie času dohodnutého na ukončenie diela, resp</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postupových termínov vykonania jednotlivých častí diela, pričom zároveň musí objednávateľovi</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(i) podrobne</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oznámiť aj uvedené dôvody, pre ktoré by malo k takejto úprave dôjsť, a (</w:t>
      </w:r>
      <w:proofErr w:type="spellStart"/>
      <w:r w:rsidRPr="005F77E0">
        <w:rPr>
          <w:rFonts w:ascii="Times New Roman" w:eastAsia="Times New Roman" w:hAnsi="Times New Roman" w:cs="Times New Roman"/>
          <w:sz w:val="24"/>
          <w:szCs w:val="24"/>
          <w:lang w:eastAsia="sk-SK"/>
        </w:rPr>
        <w:t>ii</w:t>
      </w:r>
      <w:proofErr w:type="spellEnd"/>
      <w:r w:rsidRPr="005F77E0">
        <w:rPr>
          <w:rFonts w:ascii="Times New Roman" w:eastAsia="Times New Roman" w:hAnsi="Times New Roman" w:cs="Times New Roman"/>
          <w:sz w:val="24"/>
          <w:szCs w:val="24"/>
          <w:lang w:eastAsia="sk-SK"/>
        </w:rPr>
        <w:t xml:space="preserve">) vyhotoviť a predložiť návrh na úpravu harmonogramu vecného a časového postupu prác, ktorý bude zohľadňovať predĺženie času dohodnutého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ukončenie diela, resp</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postupových termínov vykonania jednotlivých častí diela;</w:t>
      </w:r>
    </w:p>
    <w:p w:rsidR="00DB6431" w:rsidRPr="005F77E0" w:rsidRDefault="00DB6431" w:rsidP="00DB6431">
      <w:pPr>
        <w:spacing w:after="120" w:line="240" w:lineRule="auto"/>
        <w:ind w:left="720" w:firstLine="3"/>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inak sa na vznik prekážky neprihliada, a teda čas ukončenia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diela a postupové termíny vykonania jednotlivých častí diela zostávajú nezmenené a zhotoviteľ je povinný ich dodržiavať.</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ak objednávateľ vyhovie požiadavke zhotoviteľa na predĺženie času ukončenia diela, resp. postupových termínov vykonania jednotlivých častí diela, tak táto zmena sa považuje </w:t>
      </w:r>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za zmenu zmluvy.</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ak omeškanie zhotoviteľa s plnením svojho záväzku spočívajúcom v zhotovovaní diela, resp. jeho jednotlivých častí v termínoch podľa bodu 5.1.3 tejto zmluvy presiahne 15 dní, </w:t>
      </w:r>
      <w:r w:rsidR="00F156E5" w:rsidRPr="005F77E0">
        <w:rPr>
          <w:rFonts w:ascii="Times New Roman" w:eastAsia="Times New Roman" w:hAnsi="Times New Roman" w:cs="Times New Roman"/>
          <w:sz w:val="24"/>
          <w:szCs w:val="24"/>
          <w:lang w:eastAsia="sk-SK"/>
        </w:rPr>
        <w:t xml:space="preserve">(i) </w:t>
      </w:r>
      <w:r w:rsidRPr="005F77E0">
        <w:rPr>
          <w:rFonts w:ascii="Times New Roman" w:eastAsia="Times New Roman" w:hAnsi="Times New Roman" w:cs="Times New Roman"/>
          <w:sz w:val="24"/>
          <w:szCs w:val="24"/>
          <w:lang w:eastAsia="sk-SK"/>
        </w:rPr>
        <w:t xml:space="preserve">objednávateľ je oprávnený odstúpiť od tejto zmluvy ako celku; </w:t>
      </w:r>
      <w:r w:rsidR="00F156E5" w:rsidRPr="005F77E0">
        <w:rPr>
          <w:rFonts w:ascii="Times New Roman" w:eastAsia="Times New Roman" w:hAnsi="Times New Roman" w:cs="Times New Roman"/>
          <w:sz w:val="24"/>
          <w:szCs w:val="24"/>
          <w:lang w:eastAsia="sk-SK"/>
        </w:rPr>
        <w:t>(</w:t>
      </w:r>
      <w:proofErr w:type="spellStart"/>
      <w:r w:rsidR="00F156E5" w:rsidRPr="005F77E0">
        <w:rPr>
          <w:rFonts w:ascii="Times New Roman" w:eastAsia="Times New Roman" w:hAnsi="Times New Roman" w:cs="Times New Roman"/>
          <w:sz w:val="24"/>
          <w:szCs w:val="24"/>
          <w:lang w:eastAsia="sk-SK"/>
        </w:rPr>
        <w:t>ii</w:t>
      </w:r>
      <w:proofErr w:type="spellEnd"/>
      <w:r w:rsidR="00F156E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rovnako je objednávateľ oprávnený odstúpiť aj od jednotlivej časti diela, s plnením ktorej je zhotoviteľ v omeškaní.</w:t>
      </w:r>
    </w:p>
    <w:p w:rsidR="00DB6431" w:rsidRPr="005F77E0" w:rsidRDefault="00DB6431" w:rsidP="00DB6431">
      <w:pPr>
        <w:spacing w:after="120" w:line="240" w:lineRule="auto"/>
        <w:ind w:left="357"/>
        <w:jc w:val="both"/>
        <w:rPr>
          <w:rFonts w:ascii="Times New Roman" w:eastAsia="Times New Roman" w:hAnsi="Times New Roman" w:cs="Times New Roman"/>
          <w:sz w:val="24"/>
          <w:szCs w:val="24"/>
          <w:lang w:eastAsia="sk-SK"/>
        </w:rPr>
      </w:pPr>
      <w:bookmarkStart w:id="3" w:name="page31"/>
      <w:bookmarkEnd w:id="3"/>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Platobné podmienky a fakturácia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Objednávateľ  neposkytne zhotoviteľovi žiaden preddavok na cenu diela.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oprávnený fakturovať dielo po častiach, za fakturačné celky sa považuje cena diela za </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Časť diela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B</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Časť diela C</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Objednávateľ zaplatí zhotoviteľovi cenu vyúčtovanú za jednotlivé fakturačné celky, na ktoré zhotoviteľovi vzniklo právo, na základe faktúry (daňového dokladu) vystavenej zhotoviteľom v troch (3) vyhotoveniach, pričom pri fakturácii sa musí postupovať podľa týchto pravidiel: </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Faktúra zhotoviteľa musí obsahovať:</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poradové číslo faktúry</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označenie zhotoviteľa aj objednávateľa s uvedením ich obchodného mena, sídla (miesta podnikania, prípadne prevádzkarne), IČO a DIČ</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označenie banky a číslo účtu, na ktorý sa má platiť, konštantný a variabilný symbol</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sumu, ktorá sa má platiť (s odkazom na príslušnú časť diela A, B alebo C), základ dane, výšku dane</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dôvod (krátky popis) fakturácie s odkazom na túto zmluvu a s uvedením konkrétnej časti, resp. častí diela, za ktorú sa faktúra vystavuje (vyhotovuje)</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dátum vystavenia (vyhotovenia) faktúry, dátum dodania (deň schválenia súpisu</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prác podľa tejto zmluvy) a dátum splatnosti faktúry</w:t>
      </w:r>
    </w:p>
    <w:p w:rsidR="00DB6431" w:rsidRPr="005F77E0" w:rsidRDefault="00DB6431" w:rsidP="00DB6431">
      <w:pPr>
        <w:numPr>
          <w:ilvl w:val="1"/>
          <w:numId w:val="6"/>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všetky ostatné náležitosti účtovného a daňového dokladu v súlade s príslušnými právnymi predpismi</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Prílohou faktúry musí byť: </w:t>
      </w:r>
    </w:p>
    <w:p w:rsidR="00DB6431" w:rsidRPr="005F77E0" w:rsidRDefault="00DB6431" w:rsidP="00DB6431">
      <w:pPr>
        <w:numPr>
          <w:ilvl w:val="3"/>
          <w:numId w:val="13"/>
        </w:numPr>
        <w:ind w:left="1985" w:hanging="709"/>
        <w:contextualSpacing/>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V prípade Diela C Súpis</w:t>
      </w:r>
      <w:r w:rsidRPr="005F77E0">
        <w:rPr>
          <w:rFonts w:ascii="Times New Roman" w:eastAsia="Times New Roman" w:hAnsi="Times New Roman" w:cs="Times New Roman"/>
          <w:i/>
          <w:iCs/>
          <w:sz w:val="24"/>
          <w:szCs w:val="24"/>
          <w:lang w:eastAsia="sk-SK"/>
        </w:rPr>
        <w:t xml:space="preserve"> </w:t>
      </w:r>
      <w:r w:rsidRPr="005F77E0">
        <w:rPr>
          <w:rFonts w:ascii="Times New Roman" w:eastAsia="Times New Roman" w:hAnsi="Times New Roman" w:cs="Times New Roman"/>
          <w:iCs/>
          <w:sz w:val="24"/>
          <w:szCs w:val="24"/>
          <w:lang w:eastAsia="sk-SK"/>
        </w:rPr>
        <w:t>prác</w:t>
      </w:r>
      <w:r w:rsidRPr="005F77E0">
        <w:rPr>
          <w:rFonts w:ascii="Times New Roman" w:eastAsia="Times New Roman" w:hAnsi="Times New Roman" w:cs="Times New Roman"/>
          <w:sz w:val="24"/>
          <w:szCs w:val="24"/>
          <w:lang w:eastAsia="sk-SK"/>
        </w:rPr>
        <w:t xml:space="preserve">, ktorý </w:t>
      </w:r>
      <w:r w:rsidRPr="005F77E0">
        <w:rPr>
          <w:rFonts w:ascii="Times New Roman" w:eastAsia="Times New Roman" w:hAnsi="Times New Roman" w:cs="Times New Roman"/>
          <w:iCs/>
          <w:sz w:val="24"/>
          <w:szCs w:val="24"/>
          <w:lang w:eastAsia="sk-SK"/>
        </w:rPr>
        <w:t xml:space="preserve">zhotoviteľ </w:t>
      </w:r>
      <w:r w:rsidRPr="005F77E0">
        <w:rPr>
          <w:rFonts w:ascii="Times New Roman" w:eastAsia="Times New Roman" w:hAnsi="Times New Roman" w:cs="Times New Roman"/>
          <w:sz w:val="24"/>
          <w:szCs w:val="24"/>
          <w:lang w:eastAsia="sk-SK"/>
        </w:rPr>
        <w:t xml:space="preserve">predloží zástupcovi objednávateľa (technickému dozoru) ku kontrole a k schváleniu bez zbytočného odkladu po ukončení realizácie diela, najneskôr však do troch (3) pracovných dní po jeho ukončení. Zástupca objednávateľa (technický dozor) </w:t>
      </w:r>
      <w:r w:rsidRPr="005F77E0">
        <w:rPr>
          <w:rFonts w:ascii="Times New Roman" w:eastAsia="Times New Roman" w:hAnsi="Times New Roman" w:cs="Times New Roman"/>
          <w:iCs/>
          <w:sz w:val="24"/>
          <w:szCs w:val="24"/>
          <w:lang w:eastAsia="sk-SK"/>
        </w:rPr>
        <w:t>súpis prác</w:t>
      </w:r>
      <w:r w:rsidRPr="005F77E0">
        <w:rPr>
          <w:rFonts w:ascii="Times New Roman" w:eastAsia="Times New Roman" w:hAnsi="Times New Roman" w:cs="Times New Roman"/>
          <w:i/>
          <w:iCs/>
          <w:sz w:val="24"/>
          <w:szCs w:val="24"/>
          <w:lang w:eastAsia="sk-SK"/>
        </w:rPr>
        <w:t xml:space="preserve"> </w:t>
      </w:r>
      <w:r w:rsidRPr="005F77E0">
        <w:rPr>
          <w:rFonts w:ascii="Times New Roman" w:eastAsia="Times New Roman" w:hAnsi="Times New Roman" w:cs="Times New Roman"/>
          <w:sz w:val="24"/>
          <w:szCs w:val="24"/>
          <w:lang w:eastAsia="sk-SK"/>
        </w:rPr>
        <w:t xml:space="preserve">do desiatich (10) pracovných dní od ich predloženia </w:t>
      </w:r>
      <w:r w:rsidRPr="005F77E0">
        <w:rPr>
          <w:rFonts w:ascii="Times New Roman" w:eastAsia="Times New Roman" w:hAnsi="Times New Roman" w:cs="Times New Roman"/>
          <w:iCs/>
          <w:sz w:val="24"/>
          <w:szCs w:val="24"/>
          <w:lang w:eastAsia="sk-SK"/>
        </w:rPr>
        <w:t>zhotoviteľom vráti buď spolu s ich schválením alebo s iným vyjadrením (najmä s námietkami voči správnosti špecifikácie alebo rozsahu prác v nich uvedených).</w:t>
      </w:r>
    </w:p>
    <w:p w:rsidR="00DB6431" w:rsidRPr="005F77E0" w:rsidRDefault="00DB6431" w:rsidP="00DB6431">
      <w:pPr>
        <w:ind w:left="1985"/>
        <w:contextualSpacing/>
        <w:jc w:val="both"/>
        <w:rPr>
          <w:rFonts w:ascii="Times New Roman" w:eastAsia="Times New Roman" w:hAnsi="Times New Roman" w:cs="Times New Roman"/>
          <w:sz w:val="24"/>
          <w:szCs w:val="24"/>
          <w:lang w:eastAsia="sk-SK"/>
        </w:rPr>
      </w:pPr>
    </w:p>
    <w:p w:rsidR="00DB6431" w:rsidRPr="005F77E0" w:rsidRDefault="00DB6431" w:rsidP="00DB6431">
      <w:pPr>
        <w:numPr>
          <w:ilvl w:val="3"/>
          <w:numId w:val="13"/>
        </w:numPr>
        <w:ind w:left="1985" w:hanging="709"/>
        <w:contextualSpacing/>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Písomné potvrdenie zhotoviteľa o tom, že táto faktúra predstavuje úplné a konečné vyrovnanie všetkých platieb vzťahujúcich sa na konkrétnu časť diela, resp. </w:t>
      </w:r>
      <w:r w:rsidR="00F467D7" w:rsidRPr="005F77E0">
        <w:rPr>
          <w:rFonts w:ascii="Times New Roman" w:eastAsia="Times New Roman" w:hAnsi="Times New Roman" w:cs="Times New Roman"/>
          <w:sz w:val="24"/>
          <w:szCs w:val="24"/>
          <w:lang w:eastAsia="sk-SK"/>
        </w:rPr>
        <w:t xml:space="preserve">časti </w:t>
      </w:r>
      <w:r w:rsidRPr="005F77E0">
        <w:rPr>
          <w:rFonts w:ascii="Times New Roman" w:eastAsia="Times New Roman" w:hAnsi="Times New Roman" w:cs="Times New Roman"/>
          <w:sz w:val="24"/>
          <w:szCs w:val="24"/>
          <w:lang w:eastAsia="sk-SK"/>
        </w:rPr>
        <w:t xml:space="preserve">diela, na zaplatenie ktorých má zhotoviteľ podľa tejto zmluvy ku dňu vystavenia tejto faktúry voči objednávateľovi právo; ustanovenia tejto zmluvy o bankovej záruke a výkonovej zábezpeke tým nie sú dotknuté. </w:t>
      </w:r>
      <w:r w:rsidRPr="005F77E0">
        <w:rPr>
          <w:rFonts w:ascii="Times New Roman" w:eastAsia="Times New Roman" w:hAnsi="Times New Roman" w:cs="Times New Roman"/>
          <w:strike/>
          <w:sz w:val="24"/>
          <w:szCs w:val="24"/>
          <w:lang w:eastAsia="sk-SK"/>
        </w:rPr>
        <w:t>Spolu s poslednou faktúrou na zaplatenie zostatku ceny diela zhotoviteľ zároveň poskytne objednávateľovi písomné potvrdenie o tom, že táto faktúra predstavuje úplné a konečné vyrovnanie všetkých čiastok, na zaplatenie ktorých má zhotoviteľ podľa tejto zmluvy právo. Ustanovenia tejto zmluvy o výkonovej zábezpeke a bankovej záruke tým nie sú dotknuté</w:t>
      </w:r>
      <w:r w:rsidRPr="005F77E0">
        <w:rPr>
          <w:rFonts w:ascii="Times New Roman" w:eastAsia="Times New Roman" w:hAnsi="Times New Roman" w:cs="Times New Roman"/>
          <w:sz w:val="24"/>
          <w:szCs w:val="24"/>
          <w:lang w:eastAsia="sk-SK"/>
        </w:rPr>
        <w:t>.</w:t>
      </w:r>
    </w:p>
    <w:p w:rsidR="00DB6431" w:rsidRPr="005F77E0" w:rsidRDefault="00DB6431" w:rsidP="00DB6431">
      <w:pPr>
        <w:ind w:left="720"/>
        <w:contextualSpacing/>
        <w:rPr>
          <w:rFonts w:ascii="Times New Roman" w:eastAsia="Times New Roman" w:hAnsi="Times New Roman" w:cs="Times New Roman"/>
          <w:sz w:val="24"/>
          <w:szCs w:val="24"/>
          <w:lang w:eastAsia="sk-SK"/>
        </w:rPr>
      </w:pPr>
    </w:p>
    <w:p w:rsidR="00DB6431" w:rsidRPr="005F77E0" w:rsidRDefault="00DB6431" w:rsidP="00DB6431">
      <w:pPr>
        <w:numPr>
          <w:ilvl w:val="3"/>
          <w:numId w:val="13"/>
        </w:numPr>
        <w:ind w:left="1985" w:hanging="709"/>
        <w:contextualSpacing/>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Protokol o prevzatí diela, resp. jeho častí.</w:t>
      </w:r>
    </w:p>
    <w:p w:rsidR="00DB6431" w:rsidRPr="005F77E0" w:rsidRDefault="00DB6431" w:rsidP="00DB6431">
      <w:pPr>
        <w:ind w:left="720"/>
        <w:contextualSpacing/>
        <w:rPr>
          <w:rFonts w:ascii="Times New Roman" w:eastAsia="Times New Roman" w:hAnsi="Times New Roman" w:cs="Times New Roman"/>
          <w:sz w:val="24"/>
          <w:szCs w:val="24"/>
          <w:lang w:eastAsia="sk-SK"/>
        </w:rPr>
      </w:pPr>
    </w:p>
    <w:p w:rsidR="00DB6431" w:rsidRPr="005F77E0" w:rsidRDefault="00DB6431" w:rsidP="00DB6431">
      <w:pPr>
        <w:numPr>
          <w:ilvl w:val="3"/>
          <w:numId w:val="13"/>
        </w:numPr>
        <w:ind w:left="1985" w:hanging="709"/>
        <w:contextualSpacing/>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Fotodokumentáciu podľa bodu 8.8.5 v prípade Diela C</w:t>
      </w:r>
      <w:r w:rsidR="00F467D7" w:rsidRPr="005F77E0">
        <w:rPr>
          <w:rFonts w:ascii="Times New Roman" w:eastAsia="Times New Roman" w:hAnsi="Times New Roman" w:cs="Times New Roman"/>
          <w:sz w:val="24"/>
          <w:szCs w:val="24"/>
          <w:lang w:eastAsia="sk-SK"/>
        </w:rPr>
        <w:t>.</w:t>
      </w:r>
    </w:p>
    <w:p w:rsidR="00DB6431" w:rsidRPr="005F77E0" w:rsidRDefault="00DB6431" w:rsidP="00DB6431">
      <w:pPr>
        <w:ind w:left="720"/>
        <w:contextualSpacing/>
        <w:rPr>
          <w:rFonts w:ascii="Times New Roman" w:eastAsia="Calibri" w:hAnsi="Times New Roman" w:cs="Times New Roman"/>
          <w:sz w:val="24"/>
          <w:szCs w:val="24"/>
        </w:rPr>
      </w:pPr>
    </w:p>
    <w:p w:rsidR="00DB6431" w:rsidRPr="005F77E0" w:rsidRDefault="00DB6431" w:rsidP="00DB6431">
      <w:pPr>
        <w:numPr>
          <w:ilvl w:val="3"/>
          <w:numId w:val="13"/>
        </w:numPr>
        <w:ind w:left="1985" w:hanging="709"/>
        <w:contextualSpacing/>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Písomné potvrdenie od každého subdodávateľa, ktorému zhotoviteľ zveril vykonanie niektorej časti diela, resp. prác a dodávok na diele, či časti diela, z ktorého bude vyplývať, že subdodávateľ za vykonané plnenie, za ktoré vystavuje zhotoviteľ faktúru podľa tejto zmluvy, neeviduje voči zhotoviteľovi faktúru za plnenia týkajúce sa zhotovenia diela, resp. jeho časti, s úhradou ktorej je zhotoviteľ ku dňu vystavenia faktúry objednávateľovi v omeškaní</w:t>
      </w:r>
      <w:r w:rsidRPr="005F77E0">
        <w:rPr>
          <w:rFonts w:ascii="Times New Roman" w:eastAsia="Times New Roman" w:hAnsi="Times New Roman" w:cs="Times New Roman"/>
          <w:sz w:val="24"/>
          <w:szCs w:val="24"/>
          <w:lang w:eastAsia="sk-SK"/>
        </w:rPr>
        <w:t>.</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vystaví faktúru až na základe protokolu o prevzatí diela, resp. jednotlivej časti diela, prílohu ktorého tvorí súpis prác (v prípade Diela C) schválený zástupcom objednávateľa (technický dozor) podľa bodu 6.3.2.1 tohto článku.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 </w:t>
      </w:r>
      <w:r w:rsidR="00163B85" w:rsidRPr="005F77E0">
        <w:rPr>
          <w:rFonts w:ascii="Times New Roman" w:eastAsia="Calibri" w:hAnsi="Times New Roman" w:cs="Times New Roman"/>
          <w:sz w:val="24"/>
          <w:szCs w:val="24"/>
        </w:rPr>
        <w:t>Z</w:t>
      </w:r>
      <w:r w:rsidRPr="005F77E0">
        <w:rPr>
          <w:rFonts w:ascii="Times New Roman" w:eastAsia="Calibri" w:hAnsi="Times New Roman" w:cs="Times New Roman"/>
          <w:sz w:val="24"/>
          <w:szCs w:val="24"/>
        </w:rPr>
        <w:t>mluvné strany sa výslovne dohodli, že lehota splatnosti faktúry (daňového dokladu) podľa tejto zmluvy je šesťdesiat (60) dní od jej doručenia objednávateľovi.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Zmluvné strany sa za účelom zabezpečenia kvality diela ako verejnej práce v súlade so zákonom o verejných prácach dohodli na tzv. „zádržnom“ - konkrétne 10 % z ceny diela podľa bodu 4.1 tejto zmluvy (cena diela s DPH) vyúčtovanej faktúrou v zmysle bodu 6.3 tohto článku (s DPH), pričom takto zadržaná cena diela je splatná nasledovne:</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 xml:space="preserve">do 14 dní po doručení písomnej žiadosti zhotoviteľa po preukázanom riadnom odstránení všetkých </w:t>
      </w:r>
      <w:proofErr w:type="spellStart"/>
      <w:r w:rsidRPr="005F77E0">
        <w:rPr>
          <w:rFonts w:ascii="Times New Roman" w:eastAsia="Times New Roman" w:hAnsi="Times New Roman" w:cs="Times New Roman"/>
          <w:strike/>
          <w:sz w:val="24"/>
          <w:szCs w:val="24"/>
          <w:lang w:eastAsia="sk-SK"/>
        </w:rPr>
        <w:t>vád</w:t>
      </w:r>
      <w:proofErr w:type="spellEnd"/>
      <w:r w:rsidRPr="005F77E0">
        <w:rPr>
          <w:rFonts w:ascii="Times New Roman" w:eastAsia="Times New Roman" w:hAnsi="Times New Roman" w:cs="Times New Roman"/>
          <w:strike/>
          <w:sz w:val="24"/>
          <w:szCs w:val="24"/>
          <w:lang w:eastAsia="sk-SK"/>
        </w:rPr>
        <w:t xml:space="preserve"> diela zistených pri odovzdávaní diela v súlade s dojednaniami čl. 9 tejto zmluvy alebo</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ak zhotoviteľ zabezpečil poskytnutie bankovej záruky počas zhotovovania diela podľa čl. 13 bod 13.1 tejto zmluvy, tak do 30 dní po dni, kedy zhotoviteľ predložil objednávateľovi doklad preukazujúci poskytnutie bankovej záruky.</w:t>
      </w:r>
    </w:p>
    <w:p w:rsidR="00DB6431" w:rsidRPr="005F77E0" w:rsidRDefault="00DB6431" w:rsidP="00DB6431">
      <w:pPr>
        <w:spacing w:after="120" w:line="240" w:lineRule="auto"/>
        <w:ind w:left="1412" w:firstLine="28"/>
        <w:jc w:val="both"/>
        <w:rPr>
          <w:rFonts w:ascii="Times New Roman" w:eastAsia="Times New Roman" w:hAnsi="Times New Roman" w:cs="Times New Roman"/>
          <w:b/>
          <w:i/>
          <w:sz w:val="24"/>
          <w:szCs w:val="24"/>
          <w:lang w:eastAsia="sk-SK"/>
        </w:rPr>
      </w:pPr>
      <w:r w:rsidRPr="005F77E0">
        <w:rPr>
          <w:rFonts w:ascii="Times New Roman" w:eastAsia="Times New Roman" w:hAnsi="Times New Roman" w:cs="Times New Roman"/>
          <w:b/>
          <w:i/>
          <w:sz w:val="24"/>
          <w:szCs w:val="24"/>
          <w:lang w:eastAsia="sk-SK"/>
        </w:rPr>
        <w:t>Ustanovenia bodu 6.6 sa neuplatňujú</w:t>
      </w:r>
    </w:p>
    <w:p w:rsidR="00DB6431" w:rsidRPr="005F77E0" w:rsidRDefault="00DB6431" w:rsidP="00DB6431">
      <w:pPr>
        <w:numPr>
          <w:ilvl w:val="1"/>
          <w:numId w:val="8"/>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Nesprávne účtovanú, neúplnú alebo príslušnými dokladmi nedoloženú alebo inak chybnú faktúru  vystavenú na základe tejto zmluvy alebo v súvislosti s ňou vráti objednávateľ v lehote splatnosti späť zhotoviteľovi na opravu alebo doplnenie bez toho, aby tým bol v omeškaní s jej úhradou; za deň doručenia faktúry sa v takom prípade považuje až doručenie opravenej alebo doplnenej faktúry objednávateľovi. Za chybnú faktúru podľa predchádzajúcej vety sa považuje aj faktúra vystavená na základe technickým dozorom schváleného súpisu</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prác, v prípade ktorého objednávateľ zistí jeho chybu, najmä ne</w:t>
      </w:r>
      <w:r w:rsidRPr="005F77E0">
        <w:rPr>
          <w:rFonts w:ascii="Times New Roman" w:eastAsia="Times New Roman" w:hAnsi="Times New Roman" w:cs="Times New Roman"/>
          <w:iCs/>
          <w:sz w:val="24"/>
          <w:szCs w:val="24"/>
          <w:lang w:eastAsia="sk-SK"/>
        </w:rPr>
        <w:t>správnosť špecifikácie, rozsahu prác v ňom uvedených alebo nepriloženie fotodokumentácie vykonaných prác; takýto chybný súpis</w:t>
      </w:r>
      <w:r w:rsidRPr="005F77E0">
        <w:rPr>
          <w:rFonts w:ascii="Times New Roman" w:eastAsia="Times New Roman" w:hAnsi="Times New Roman" w:cs="Times New Roman"/>
          <w:i/>
          <w:iCs/>
          <w:sz w:val="24"/>
          <w:szCs w:val="24"/>
          <w:lang w:eastAsia="sk-SK"/>
        </w:rPr>
        <w:t xml:space="preserve"> </w:t>
      </w:r>
      <w:r w:rsidRPr="005F77E0">
        <w:rPr>
          <w:rFonts w:ascii="Times New Roman" w:eastAsia="Times New Roman" w:hAnsi="Times New Roman" w:cs="Times New Roman"/>
          <w:iCs/>
          <w:sz w:val="24"/>
          <w:szCs w:val="24"/>
          <w:lang w:eastAsia="sk-SK"/>
        </w:rPr>
        <w:t>prác sa potom na účely tejto zmluvy nepovažuje za schválený technickým dozorom.</w:t>
      </w:r>
    </w:p>
    <w:p w:rsidR="00DB6431" w:rsidRPr="005F77E0" w:rsidRDefault="00DB6431" w:rsidP="00DB6431">
      <w:pPr>
        <w:numPr>
          <w:ilvl w:val="1"/>
          <w:numId w:val="8"/>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dohodli na tom, že zhotoviteľ nie je oprávnený bez písomného súhlasu objednávateľa postúpiť akékoľvek svoje pohľadávky z tejto zmluvy alebo pohľadávky s touto zmluvou súvisiace (napr. náhrada škody, vydanie bezdôvodného obohatenia) tretej strane, pričom zmluvné strany sa zároveň dohodli na tom, že uvedené obmedzenie pretrváva aj v prípade zániku tejto zmluvy.</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Uhradenie akejkoľvek časti ceny diela a/alebo schválenie súpisov prác sa nepovažuje za potvrdenie zhotovenia diela bez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bCs/>
          <w:iCs/>
          <w:sz w:val="24"/>
          <w:szCs w:val="24"/>
        </w:rPr>
        <w:t xml:space="preserve">V prípade reklamácie </w:t>
      </w:r>
      <w:proofErr w:type="spellStart"/>
      <w:r w:rsidRPr="005F77E0">
        <w:rPr>
          <w:rFonts w:ascii="Times New Roman" w:eastAsia="Calibri" w:hAnsi="Times New Roman" w:cs="Times New Roman"/>
          <w:bCs/>
          <w:iCs/>
          <w:sz w:val="24"/>
          <w:szCs w:val="24"/>
        </w:rPr>
        <w:t>vád</w:t>
      </w:r>
      <w:proofErr w:type="spellEnd"/>
      <w:r w:rsidRPr="005F77E0">
        <w:rPr>
          <w:rFonts w:ascii="Times New Roman" w:eastAsia="Calibri" w:hAnsi="Times New Roman" w:cs="Times New Roman"/>
          <w:bCs/>
          <w:iCs/>
          <w:sz w:val="24"/>
          <w:szCs w:val="24"/>
        </w:rPr>
        <w:t xml:space="preserve"> diela, a to až do jej vyriešenia pre zmluvné strany záväzným spôsobom, nie je objednávateľ v omeškaní s úhradou ceny za dielo alebo akejkoľvek jej časti.</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Odovzdanie staveniska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Odovzdanie staveniska sa uskutoční na základe písomnej výzvy objednávateľa, ktorú zhotoviteľovi zašle do siedmich (7) pracovných dní od splnenia záväzku zhotoviteľa zhotoviť a odovzdať Dielo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xml:space="preserve"> Dielo B. Objednávateľ vo výzve podľa predchádzajúcej vety uvedie dátum a hodinu odovzdania staveniska. O odovzdaní staveniska spíšu zmluvné strany zápis, v ktorom objednávateľ uvedie zodpovednú osobu za vykonávanie technického dozoru objednávateľa.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Objednávateľ v písomnej výzve podľa bodu 7.1 tohto článku určí dátum odovzdania staveniska tak, aby sa odovzdanie staveniska konalo nie skôr ako tri (3) pracovné dni od jej doručenia zhotoviteľovi.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deň odovzdania staveniska je zhotoviteľ povinný predložiť objednávateľovi na schválenie kontrolný a skúšobný plán podľa § 13 zákona č. 254/1998 Z. z. o verejných prácach. Objednávateľ sa k návrhom dokumentov podľa predchádzajúcej vety vyjadrí najneskôr do 10 pracovných dní.</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Objednávateľ je povinný odovzdať stavenisko v takom stave, aby nedošlo k narušovaniu práce zhotoviteľa z hľadiska vecného a časového plnenia diela.  </w:t>
      </w:r>
    </w:p>
    <w:p w:rsidR="005B5006" w:rsidRPr="005F77E0" w:rsidRDefault="00DB6431" w:rsidP="005B5006">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 odovzdaní staveniska sa vyhotoví písomný zápis (protokol); v zápise o odovzdaní staveniska sa uvedie najmä čas odovzdania a stav staveniska s prihliadnutím na jeho spôsobilosť na zhotovenie diela. Ak zo zápisu o odovzdaní staveniska vyplynú pre zmluvné strany povinnosti nevyplývajúce z tejto zmluvy, ktoré však nemenia jej charakter a/alebo neznamenajú pre objednávateľa ďalšie náklady, zaväzujú sa splniť ich v dohodnutých lehotách. </w:t>
      </w:r>
    </w:p>
    <w:p w:rsidR="00DB6431" w:rsidRPr="005F77E0" w:rsidRDefault="00DB6431" w:rsidP="005B5006">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trike/>
          <w:sz w:val="24"/>
          <w:szCs w:val="24"/>
          <w:lang w:eastAsia="sk-SK"/>
        </w:rPr>
        <w:t>Ak sa stavenisko odovzdáva po častiach, dojednania predchádzajúceho bodu tohto článku o odovzdaní staveniska sa na odovzdanie jednotlivej časti staveniska použijú primerane</w:t>
      </w:r>
      <w:r w:rsidRPr="005F77E0">
        <w:rPr>
          <w:rFonts w:ascii="Times New Roman" w:eastAsia="Times New Roman" w:hAnsi="Times New Roman" w:cs="Times New Roman"/>
          <w:sz w:val="24"/>
          <w:szCs w:val="24"/>
          <w:lang w:eastAsia="sk-SK"/>
        </w:rPr>
        <w:t xml:space="preserve">. </w:t>
      </w:r>
      <w:r w:rsidR="00F467D7" w:rsidRPr="005F77E0">
        <w:rPr>
          <w:rFonts w:ascii="Times New Roman" w:eastAsia="Times New Roman" w:hAnsi="Times New Roman" w:cs="Times New Roman"/>
          <w:b/>
          <w:sz w:val="24"/>
          <w:szCs w:val="24"/>
          <w:lang w:eastAsia="sk-SK"/>
        </w:rPr>
        <w:t>Neuplatňuje sa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i/>
          <w:sz w:val="24"/>
          <w:szCs w:val="24"/>
          <w:lang w:eastAsia="sk-SK"/>
        </w:rPr>
      </w:pPr>
      <w:r w:rsidRPr="005F77E0">
        <w:rPr>
          <w:rFonts w:ascii="Times New Roman" w:eastAsia="Times New Roman" w:hAnsi="Times New Roman" w:cs="Times New Roman"/>
          <w:sz w:val="24"/>
          <w:szCs w:val="24"/>
          <w:lang w:eastAsia="sk-SK"/>
        </w:rPr>
        <w:t>V prípade, že zhotoviteľ odmietne prevziať stavenisko, je povinný v zápise o odovzdaní staveniska uviesť dôvody neprevzatia staveniska spolu s uvedením možných riešení odstránenia prekážok, ktoré znemožňujú prevzatie staveniska.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Odo dňa odovzdania staveniska zhotoviteľovi podľa tohto článku až do odovzdania diela v súlade s touto zmluvou je zhotoviteľ povinný zabezpečovať primeraným spôsobom ochranu a údržbu vykonanej časti diela, materiálov a technológií a tiež (ak to možno rozumne požadovať) aj iných vnesených alebo uložených vecí nachádzajúcich sa na stavenisku pred vznikom akejkoľvek škody; objednávateľ nezodpovedá za škodu na veciach vnesených alebo uložených na stavenisko, vrátane vecí, ktoré boli pri vykonávaní diela už zabudované alebo spracované. Uvedené obdobne platí aj v prípade likvidácie zariadenia staveniska po termíne odovzdania diela objednávateľovi, a to až do úplného ukončenia prác zhotoviteľa a vo vzťahu k dotknutej časti diela (vrátane vykonanej časti diela a materiálov a technológií nachádzajúcich sa na tejto časti staveniska). Zhotoviteľ zabezpečí počas zhotovovania diela smerové a výškové vytýčenie stavby a označenie hraníc staveniska. Zhotoviteľ ďalej na svoje náklady zabezpečí vhodným spôsobom vyznačenie podzemných inžinierskych sietí aj nadzemných inžinierskych sietí (napr. elektrické, telefónne vzdušné vedenia)</w:t>
      </w:r>
      <w:r w:rsidR="00F467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stavenisku počas celej doby zhotovovania diela, ak je to potrebné. Zhotoviteľ zodpovedá za presnosť vytyčovania a zamerania svojich prác a za nápravu chýb, zavinených nepresným vytýčením, realizovaných na jeho vlastné náklady.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Podmienky vykonávania diela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povinný zhotoviť dielo na svoje náklady a na svoje nebezpečenstvo.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ďalej povinný zhotovovať dielo aj podľa pokynov vydaných technickým dozorom objednávateľa a/alebo inou objednávateľom poverenou a/alebo splnomocnenou osobou a v súlade s podmienkami a požiadavkami vyplývajúcimi:</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 príslušných všeobecne záväzných právnych predpisov, vrátane technických predpisov, a ďalej z konštrukčných a technologických štandardov, pri dodržaní riadnych technologických postupov, pričom v prípade technických noriem sa musia rešpektovať požiadavky účinné v čase právoplatnosti príslušného stavebného povolenia, resp. overenia príslušnej projektovej dokumentácie stavebným úradom, ak technická norma alebo technický predpis neustanovujú inak; prísnejšie podmienky a požiadavky uvedené v zadávacej dokumentácii majú vždy prednosť;</w:t>
      </w:r>
    </w:p>
    <w:p w:rsidR="00DB6431" w:rsidRPr="005F77E0" w:rsidRDefault="00DB6431" w:rsidP="00DB6431">
      <w:pPr>
        <w:numPr>
          <w:ilvl w:val="2"/>
          <w:numId w:val="8"/>
        </w:numPr>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 rozhodnutí, súhlasov, opatrení, vyjadrení a obdobných aktov príslušných orgánov verejnej moci týkajúcich sa diela v prípade, ak tieto neboli súčasťou zadávacej dokumentácie a objednávateľ ich odovzdal zhotoviteľovi alebo o nich zhotoviteľa preukázateľne inak informoval, najmä v súlade s príslušným právoplatným stavebným povolením, resp. iným obdobným rozhodnutím príslušného stavebného úradu;</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Zhotoviteľ zabezpečí povinnosti správcu voči príslušným správnym orgánom v súlade so zákonom č.135/1961 Zb. o pozemných komunikáciách v znení neskorších predpisov. Zhotoviteľ požiada o potrebné rozhodnutie príslušný cestný správny orgán, resp. dopravný inšpektorát pre organizáciu dopravy v mieste stavby a následne zabezpečí jeho dodržiavanie počas plnenia diela. Za organizáciu dopravy počas realizácie prác zodpovedá zhotoviteľ. Objednávateľ týmto udeľuje súhlas a splnomocňuje zhotoviteľa na zaobstaranie potrebných povolení, resp. iných rozhodnutí príslušných orgánov, na ktoré je podľa právn</w:t>
      </w:r>
      <w:r w:rsidR="004976F9" w:rsidRPr="005F77E0">
        <w:rPr>
          <w:rFonts w:ascii="Times New Roman" w:eastAsia="Times New Roman" w:hAnsi="Times New Roman" w:cs="Times New Roman"/>
          <w:strike/>
          <w:sz w:val="24"/>
          <w:szCs w:val="24"/>
          <w:lang w:eastAsia="sk-SK"/>
        </w:rPr>
        <w:t xml:space="preserve">ych predpisov oprávnený/povinný. </w:t>
      </w:r>
      <w:r w:rsidR="00B04507" w:rsidRPr="005F77E0">
        <w:rPr>
          <w:rFonts w:ascii="Times New Roman" w:eastAsia="Times New Roman" w:hAnsi="Times New Roman" w:cs="Times New Roman"/>
          <w:b/>
          <w:sz w:val="24"/>
          <w:szCs w:val="24"/>
          <w:lang w:eastAsia="sk-SK"/>
        </w:rPr>
        <w:t>Neuplatňuje sa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priebehu zhotovovania Diela A sa minimálne dvakrát za mesiac uskutoční pracovné rokovanie medzi zhotoviteľom a objednávateľom (ďalej len „pracovné rokovanie“), prípadne za účasti ďalších dotknutých subjektov podľa požiadaviek objednávateľa alebo zhotoviteľa.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sa zaväzuje v prípade potreby vykonať bezodplatne zmeny v dokumentácii, vypracovanie ktorej je predmetom jeho záväzku vyjadrenej ako Dielo A, potreba ktorých vznikne v dôsledku vyjadrení a/alebo stanovísk príslušných orgánov verejnej moci a to aj počas zhotovovania diela C.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sa zaväzuje zabezpečiť pre potreby zhotovovania Diela C</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kvalifikovaného stavbyvedúceho, ktorého úlohou bude organizovať, riadiť a koordinovať stavebné práce a iné činnosti pri zhotovovaní diela. Stavbyvedúci musí venovať dostatok svojho pracovného času organizovaniu, riadeniu a koordinácii stavebných prác a iných činností na stavenisku a na diele a bude prijímať v zastúpení zhotoviteľa pokyny od osôb zastupujúcich objednávateľa, s výnimkou pokynov, ktorými by došlo alebo mohlo dôjsť k zmene alebo doplneniu dohodnutých podmienok podľa tejto zmluvy, vrátane zmeny diela; objednávateľ berie na vedomie, že stavbyvedúci nie je v mene zhotoviteľa oprávnený dohodnúť zmenu dohodnutých podmienok podľa tejto zmluvy alebo zmenu diela. Určenie osoby stavbyvedúceho v rozsahu meno, priezvisko, telefónny kontakt a email je uvedené v prílohe č. 1 tejto zmluvy. </w:t>
      </w:r>
    </w:p>
    <w:p w:rsidR="00DB6431" w:rsidRPr="005F77E0" w:rsidRDefault="00DB6431" w:rsidP="00DB6431">
      <w:pPr>
        <w:spacing w:after="120" w:line="240" w:lineRule="auto"/>
        <w:ind w:left="709"/>
        <w:jc w:val="both"/>
        <w:rPr>
          <w:rFonts w:ascii="Times New Roman" w:eastAsia="Times New Roman" w:hAnsi="Times New Roman" w:cs="Times New Roman"/>
          <w:iCs/>
          <w:sz w:val="24"/>
          <w:szCs w:val="24"/>
          <w:lang w:eastAsia="sk-SK"/>
        </w:rPr>
      </w:pPr>
      <w:r w:rsidRPr="005F77E0">
        <w:rPr>
          <w:rFonts w:ascii="Times New Roman" w:eastAsia="Times New Roman" w:hAnsi="Times New Roman" w:cs="Times New Roman"/>
          <w:sz w:val="24"/>
          <w:szCs w:val="24"/>
          <w:lang w:eastAsia="sk-SK"/>
        </w:rPr>
        <w:t xml:space="preserve">Stavbyvedúci môže byť odvolaný alebo nahradený inou odborne spôsobilou osobou len </w:t>
      </w:r>
      <w:r w:rsidR="00564E6B"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 predbežnom prerokovaní s objednávateľom;</w:t>
      </w:r>
      <w:r w:rsidRPr="005F77E0">
        <w:rPr>
          <w:rFonts w:ascii="Times New Roman" w:eastAsia="Times New Roman" w:hAnsi="Times New Roman" w:cs="Times New Roman"/>
          <w:iCs/>
          <w:sz w:val="24"/>
          <w:szCs w:val="24"/>
          <w:lang w:eastAsia="sk-SK"/>
        </w:rPr>
        <w:t xml:space="preserve"> ak o to objednávateľ dôvodne požiada, zhotoviteľ bezodkladne stavbyvedúceho odvolá a zároveň ho bezodkladne, najneskôr však do </w:t>
      </w:r>
      <w:r w:rsidRPr="005F77E0">
        <w:rPr>
          <w:rFonts w:ascii="Times New Roman" w:eastAsia="Times New Roman" w:hAnsi="Times New Roman" w:cs="Times New Roman"/>
          <w:sz w:val="24"/>
          <w:szCs w:val="24"/>
          <w:lang w:eastAsia="sk-SK"/>
        </w:rPr>
        <w:t>desiatich (10) dní</w:t>
      </w:r>
      <w:r w:rsidRPr="005F77E0">
        <w:rPr>
          <w:rFonts w:ascii="Times New Roman" w:eastAsia="Times New Roman" w:hAnsi="Times New Roman" w:cs="Times New Roman"/>
          <w:iCs/>
          <w:sz w:val="24"/>
          <w:szCs w:val="24"/>
          <w:lang w:eastAsia="sk-SK"/>
        </w:rPr>
        <w:t xml:space="preserve"> nahradí inou odborne spôsobilou osobou a v rovnakej lehote zašle objednávateľovi písomnú správu, v ktorej uvedie meno a priezvisko nového stavbyvedúceho spolu s fotokópiu osvedčenia preukazujúcou jeho odbornú spôsobilosť vykonávať funkciu stavbyvedúceho. Odborná spôsobilosť nového stavbyvedúceho musí spĺňať minimálnu úroveň určenú objednávateľom v procese verejného obstarávania, ak sa uplatňovala. </w:t>
      </w:r>
    </w:p>
    <w:p w:rsidR="00DB6431" w:rsidRPr="005F77E0" w:rsidRDefault="00DB6431" w:rsidP="00DB6431">
      <w:pPr>
        <w:spacing w:after="120" w:line="240" w:lineRule="auto"/>
        <w:ind w:left="709"/>
        <w:jc w:val="both"/>
        <w:rPr>
          <w:rFonts w:ascii="Times New Roman" w:eastAsia="Times New Roman" w:hAnsi="Times New Roman" w:cs="Times New Roman"/>
          <w:iCs/>
          <w:sz w:val="24"/>
          <w:szCs w:val="24"/>
          <w:lang w:eastAsia="sk-SK"/>
        </w:rPr>
      </w:pPr>
      <w:r w:rsidRPr="005F77E0">
        <w:rPr>
          <w:rFonts w:ascii="Times New Roman" w:eastAsia="Times New Roman" w:hAnsi="Times New Roman" w:cs="Times New Roman"/>
          <w:iCs/>
          <w:sz w:val="24"/>
          <w:szCs w:val="24"/>
          <w:lang w:eastAsia="sk-SK"/>
        </w:rPr>
        <w:t xml:space="preserve">Zhotoviteľ sa zaväzuje zabezpečiť, aby stavbyvedúci bol na stavenisku prítomný podľa potreby tak, aby mohli byť riadne vykonávané všetky činnosti, ktoré má stavbyvedúci vykonávať podľa tejto zmluvy alebo podľa príslušných právnych predpisov; počas vykonávania stavebných prác na diele, ak o to objednávateľ a/alebo technický dozor a/alebo iná objednávateľom splnomocnená/poverená osoba </w:t>
      </w:r>
      <w:r w:rsidRPr="005F77E0">
        <w:rPr>
          <w:rFonts w:ascii="Times New Roman" w:eastAsia="Times New Roman" w:hAnsi="Times New Roman" w:cs="Times New Roman"/>
          <w:i/>
          <w:iCs/>
          <w:sz w:val="24"/>
          <w:szCs w:val="24"/>
          <w:lang w:eastAsia="sk-SK"/>
        </w:rPr>
        <w:t xml:space="preserve"> </w:t>
      </w:r>
      <w:r w:rsidRPr="005F77E0">
        <w:rPr>
          <w:rFonts w:ascii="Times New Roman" w:eastAsia="Times New Roman" w:hAnsi="Times New Roman" w:cs="Times New Roman"/>
          <w:iCs/>
          <w:sz w:val="24"/>
          <w:szCs w:val="24"/>
          <w:lang w:eastAsia="sk-SK"/>
        </w:rPr>
        <w:t>požiada, musí byť stavbyvedúci na stavenisku prítomný v dohodnutom termíne, inak bezodkladne po požiadaní, najneskôr však do 24 hodín. Zhotoviteľ sa zároveň zaväzuje zabezpečiť, aby kedykoľvek počas vykonávania stavebných prác na diele</w:t>
      </w:r>
      <w:r w:rsidRPr="005F77E0">
        <w:rPr>
          <w:rFonts w:ascii="Times New Roman" w:eastAsia="Times New Roman" w:hAnsi="Times New Roman" w:cs="Times New Roman"/>
          <w:i/>
          <w:iCs/>
          <w:sz w:val="24"/>
          <w:szCs w:val="24"/>
          <w:lang w:eastAsia="sk-SK"/>
        </w:rPr>
        <w:t xml:space="preserve"> </w:t>
      </w:r>
      <w:r w:rsidRPr="005F77E0">
        <w:rPr>
          <w:rFonts w:ascii="Times New Roman" w:eastAsia="Times New Roman" w:hAnsi="Times New Roman" w:cs="Times New Roman"/>
          <w:iCs/>
          <w:sz w:val="24"/>
          <w:szCs w:val="24"/>
          <w:lang w:eastAsia="sk-SK"/>
        </w:rPr>
        <w:t xml:space="preserve">bol </w:t>
      </w:r>
      <w:r w:rsidRPr="005F77E0">
        <w:rPr>
          <w:rFonts w:ascii="Times New Roman" w:eastAsia="Times New Roman" w:hAnsi="Times New Roman" w:cs="Times New Roman"/>
          <w:iCs/>
          <w:sz w:val="24"/>
          <w:szCs w:val="24"/>
          <w:lang w:eastAsia="sk-SK"/>
        </w:rPr>
        <w:tab/>
        <w:t>stavbyvedúci pre objednávateľa a technický dozor objednávateľa a/alebo pre inú objednávateľom splnomocnenú/poverenú osobu  telefonicky dostupný.</w:t>
      </w:r>
    </w:p>
    <w:p w:rsidR="00DB6431" w:rsidRPr="005F77E0" w:rsidRDefault="00DB6431" w:rsidP="00DB6431">
      <w:pPr>
        <w:spacing w:after="120" w:line="240" w:lineRule="auto"/>
        <w:ind w:left="709"/>
        <w:jc w:val="both"/>
        <w:rPr>
          <w:rFonts w:ascii="Times New Roman" w:eastAsia="Times New Roman" w:hAnsi="Times New Roman" w:cs="Times New Roman"/>
          <w:iCs/>
          <w:sz w:val="24"/>
          <w:szCs w:val="24"/>
          <w:lang w:eastAsia="sk-SK"/>
        </w:rPr>
      </w:pPr>
      <w:r w:rsidRPr="005F77E0">
        <w:rPr>
          <w:rFonts w:ascii="Times New Roman" w:eastAsia="Times New Roman" w:hAnsi="Times New Roman" w:cs="Times New Roman"/>
          <w:iCs/>
          <w:sz w:val="24"/>
          <w:szCs w:val="24"/>
          <w:lang w:eastAsia="sk-SK"/>
        </w:rPr>
        <w:t>Počas vykonávania stavebných prác na diele v prípade neprítomnosti stavbyvedúceho môže byť stavbyvedúci zastúpený zhotoviteľom poverenou odborne spôsobilou osobou - zástupcom stavbyvedúceho; dojednania tejto zmluvy týkajúce sa stavbyvedúceho sa na zástupcu stavbyvedúceho použijú obdobne.</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ak objednávateľ, technický dozor objednávateľa a/alebo iná objednávateľom poverená/splnomocnená osoba zistí neprítomnosť stavbyvedúceho (resp. zástupcu stavbyvedúceho) na stavenisku v rozpore s dojednaniami podľa tejto zmluvy, má právo vykonávanie všetkých prác ihneď prerušiť. Zhotoviteľ nemá v takom prípade nárok na úhradu vynaložených nákladov spojených s prerušením zhotovovania diela a ani na akékoľvek odškodnenie, pokiaľ sa zmluvné strany nedohodnú inak.</w:t>
      </w:r>
    </w:p>
    <w:p w:rsidR="00DB6431" w:rsidRPr="005F77E0" w:rsidRDefault="00DB6431" w:rsidP="00DB6431">
      <w:pPr>
        <w:numPr>
          <w:ilvl w:val="1"/>
          <w:numId w:val="8"/>
        </w:numPr>
        <w:tabs>
          <w:tab w:val="left" w:pos="709"/>
        </w:tabs>
        <w:spacing w:before="120" w:after="60" w:line="240" w:lineRule="auto"/>
        <w:ind w:left="714" w:hanging="357"/>
        <w:jc w:val="both"/>
        <w:rPr>
          <w:rFonts w:ascii="Times New Roman" w:eastAsia="Times New Roman" w:hAnsi="Times New Roman" w:cs="Times New Roman"/>
          <w:sz w:val="24"/>
          <w:szCs w:val="24"/>
          <w:lang w:eastAsia="cs-CZ"/>
        </w:rPr>
      </w:pPr>
      <w:r w:rsidRPr="005F77E0">
        <w:rPr>
          <w:rFonts w:ascii="Times New Roman" w:eastAsia="Times New Roman" w:hAnsi="Times New Roman" w:cs="Times New Roman"/>
          <w:sz w:val="24"/>
          <w:szCs w:val="24"/>
          <w:lang w:eastAsia="cs-CZ"/>
        </w:rPr>
        <w:t>Zhotoviteľ je povinný viesť od prvého dňa od odovzdania staveniska až do skončenia stavebných prác stavebný denník (resp. za rovnakých podmienok montážny denník). Do tohto denníka bude zástupca zhotoviteľa</w:t>
      </w:r>
      <w:r w:rsidRPr="005F77E0">
        <w:rPr>
          <w:rFonts w:ascii="Times New Roman" w:eastAsia="Times New Roman" w:hAnsi="Times New Roman" w:cs="Times New Roman"/>
          <w:i/>
          <w:sz w:val="24"/>
          <w:szCs w:val="24"/>
          <w:lang w:eastAsia="cs-CZ"/>
        </w:rPr>
        <w:t xml:space="preserve"> </w:t>
      </w:r>
      <w:r w:rsidRPr="005F77E0">
        <w:rPr>
          <w:rFonts w:ascii="Times New Roman" w:eastAsia="Times New Roman" w:hAnsi="Times New Roman" w:cs="Times New Roman"/>
          <w:sz w:val="24"/>
          <w:szCs w:val="24"/>
          <w:lang w:eastAsia="cs-CZ"/>
        </w:rPr>
        <w:t>(stavbyvedúci alebo jeho zástupca)</w:t>
      </w:r>
      <w:r w:rsidRPr="005F77E0">
        <w:rPr>
          <w:rFonts w:ascii="Times New Roman" w:eastAsia="Times New Roman" w:hAnsi="Times New Roman" w:cs="Times New Roman"/>
          <w:i/>
          <w:sz w:val="24"/>
          <w:szCs w:val="24"/>
          <w:lang w:eastAsia="cs-CZ"/>
        </w:rPr>
        <w:t xml:space="preserve"> </w:t>
      </w:r>
      <w:r w:rsidRPr="005F77E0">
        <w:rPr>
          <w:rFonts w:ascii="Times New Roman" w:eastAsia="Times New Roman" w:hAnsi="Times New Roman" w:cs="Times New Roman"/>
          <w:sz w:val="24"/>
          <w:szCs w:val="24"/>
          <w:lang w:eastAsia="cs-CZ"/>
        </w:rPr>
        <w:t>zaznamenávať všetky podstatné udalosti, ktoré sa stali na stavenisku tak, aby bolo možné jednoznačne identifikovať, ktorej časti diela sa zápis týka a aký rozsah prác bol v daný deň vykonaný. Objednávateľ (a v jeho mene aj technický</w:t>
      </w:r>
      <w:r w:rsidRPr="005F77E0">
        <w:rPr>
          <w:rFonts w:ascii="Times New Roman" w:eastAsia="Times New Roman" w:hAnsi="Times New Roman" w:cs="Times New Roman"/>
          <w:i/>
          <w:sz w:val="24"/>
          <w:szCs w:val="24"/>
          <w:lang w:eastAsia="cs-CZ"/>
        </w:rPr>
        <w:t xml:space="preserve"> </w:t>
      </w:r>
      <w:r w:rsidRPr="005F77E0">
        <w:rPr>
          <w:rFonts w:ascii="Times New Roman" w:eastAsia="Times New Roman" w:hAnsi="Times New Roman" w:cs="Times New Roman"/>
          <w:sz w:val="24"/>
          <w:szCs w:val="24"/>
          <w:lang w:eastAsia="cs-CZ"/>
        </w:rPr>
        <w:t>dozor</w:t>
      </w:r>
      <w:r w:rsidRPr="005F77E0">
        <w:rPr>
          <w:rFonts w:ascii="Times New Roman" w:eastAsia="Times New Roman" w:hAnsi="Times New Roman" w:cs="Times New Roman"/>
          <w:i/>
          <w:sz w:val="24"/>
          <w:szCs w:val="24"/>
          <w:lang w:eastAsia="cs-CZ"/>
        </w:rPr>
        <w:t xml:space="preserve">, </w:t>
      </w:r>
      <w:r w:rsidRPr="005F77E0">
        <w:rPr>
          <w:rFonts w:ascii="Times New Roman" w:eastAsia="Times New Roman" w:hAnsi="Times New Roman" w:cs="Times New Roman"/>
          <w:sz w:val="24"/>
          <w:szCs w:val="24"/>
          <w:lang w:eastAsia="cs-CZ"/>
        </w:rPr>
        <w:t>resp. iná objednávateľom poverená/splnomocnená osoba) je oprávnený pripájať k zápisom svoje stanoviská a robiť ďalšie zápisy, ktoré súvisia s plnením predmetu zmluvy, hlavne použitie materiálov a stavebných postupov. Zhotoviteľ je povinný zápisy objednávateľa, resp. technického dozoru</w:t>
      </w:r>
      <w:r w:rsidRPr="005F77E0">
        <w:rPr>
          <w:rFonts w:ascii="Times New Roman" w:eastAsia="Times New Roman" w:hAnsi="Times New Roman" w:cs="Times New Roman"/>
          <w:i/>
          <w:sz w:val="24"/>
          <w:szCs w:val="24"/>
          <w:lang w:eastAsia="cs-CZ"/>
        </w:rPr>
        <w:t xml:space="preserve"> </w:t>
      </w:r>
      <w:r w:rsidRPr="005F77E0">
        <w:rPr>
          <w:rFonts w:ascii="Times New Roman" w:eastAsia="Times New Roman" w:hAnsi="Times New Roman" w:cs="Times New Roman"/>
          <w:sz w:val="24"/>
          <w:szCs w:val="24"/>
          <w:lang w:eastAsia="cs-CZ"/>
        </w:rPr>
        <w:t>v stavebnom denníku rešpektovať a je oprávnený pripájať k nim svoje vyjadrenia v lehote najneskôr do 5 dní odo dňa vykonania zápisu zo strany objednávateľa alebo iných ním poverených osôb. Do stavebného denníka sú ďalej oprávnené robiť zápisy tiež osoby, ktorým to umožňujú príslušné právne predpisy.</w:t>
      </w:r>
    </w:p>
    <w:p w:rsidR="00DB6431" w:rsidRPr="005F77E0" w:rsidRDefault="00DB6431" w:rsidP="00DB6431">
      <w:pPr>
        <w:tabs>
          <w:tab w:val="left" w:pos="709"/>
        </w:tabs>
        <w:spacing w:before="120" w:after="60" w:line="240" w:lineRule="auto"/>
        <w:ind w:left="709"/>
        <w:jc w:val="both"/>
        <w:rPr>
          <w:rFonts w:ascii="Times New Roman" w:eastAsia="Times New Roman" w:hAnsi="Times New Roman" w:cs="Times New Roman"/>
          <w:sz w:val="24"/>
          <w:szCs w:val="24"/>
          <w:lang w:eastAsia="cs-CZ"/>
        </w:rPr>
      </w:pPr>
      <w:r w:rsidRPr="005F77E0">
        <w:rPr>
          <w:rFonts w:ascii="Times New Roman" w:eastAsia="Times New Roman" w:hAnsi="Times New Roman" w:cs="Times New Roman"/>
          <w:sz w:val="24"/>
          <w:szCs w:val="24"/>
          <w:lang w:eastAsia="cs-CZ"/>
        </w:rPr>
        <w:t>Zhotoviteľ sa zároveň zaväzuje umožniť objednávateľovi, technickému dozoru objednávateľa ako aj iným osobám oprávneným robiť do stavebného denníka zápisy potrebný prístup k stavebnému denníku (na výkon ich oprávnení, vrátane nahliadania) a to kedykoľvek po celú dobu, po  ktorú má byť podľa tejto zmluvy na stavenisku prítomný stavbyvedúci alebo jeho zástupca.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ďalej povinný na svoje náklady: </w:t>
      </w:r>
    </w:p>
    <w:p w:rsidR="0062354A" w:rsidRPr="005F77E0" w:rsidRDefault="00DB6431" w:rsidP="00DB6431">
      <w:pPr>
        <w:numPr>
          <w:ilvl w:val="0"/>
          <w:numId w:val="11"/>
        </w:numPr>
        <w:tabs>
          <w:tab w:val="num" w:pos="1418"/>
        </w:tabs>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udržiavať na stavenisku poriadok a čistotu, bez omeškania odstraňovať </w:t>
      </w:r>
      <w:r w:rsidR="0048565B">
        <w:rPr>
          <w:rFonts w:ascii="Times New Roman" w:eastAsia="Times New Roman" w:hAnsi="Times New Roman" w:cs="Times New Roman"/>
          <w:sz w:val="24"/>
          <w:szCs w:val="24"/>
          <w:lang w:eastAsia="sk-SK"/>
        </w:rPr>
        <w:t>odpady a nečistoty vzniknuté pri vykonávaní diela (vrátane odpadu tvoreného obalovými materiálmi z použitých stavebných výrobkov), a to v súlade s príslušnými právnymi predpismi; uvedená povinnosť zahŕňa aj povinnosť zhotoviteľa zabezpečiť vykonávanie hygienických potrieb na stavenisku jeho pracovníkmi, subdodávateľmi a inými osobami, ktoré sú so zhotoviteľom v právnom vzťahu, len v hygienických zariadeniach na to určených;</w:t>
      </w:r>
    </w:p>
    <w:p w:rsidR="0062354A" w:rsidRPr="005F77E0" w:rsidRDefault="0048565B" w:rsidP="00DB6431">
      <w:pPr>
        <w:numPr>
          <w:ilvl w:val="0"/>
          <w:numId w:val="11"/>
        </w:numPr>
        <w:tabs>
          <w:tab w:val="num" w:pos="1418"/>
        </w:tabs>
        <w:ind w:left="1418" w:hanging="709"/>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zabezpečovať na stavenisku, resp. na mieste na to určenom objednávateľom vhodným spôsobom skladovanie odpadu, ktorý vznikne v súvislosti s jeho činnosťou podľa tejto zmluvy, a tiež priebežne zabezpečovať zo staveniska odvoz a likvidáciu tohto odpadu; ak pri plnení tejto zmluvy vznikne odpad, zhotoviteľ je povinný plniť povinnosti držiteľa odpadu pre odpady vznikajúce pri plnení tejto zmluvy, pričom za plnenie týchto povinností zodpovedá v plnom rozsahu a výlučne zhotoviteľ, pokiaľ v tejto zmluve nie je uvedené inak;</w:t>
      </w:r>
    </w:p>
    <w:p w:rsidR="00DB6431" w:rsidRPr="00782124" w:rsidRDefault="006D17BC" w:rsidP="00DB6431">
      <w:pPr>
        <w:numPr>
          <w:ilvl w:val="0"/>
          <w:numId w:val="11"/>
        </w:numPr>
        <w:tabs>
          <w:tab w:val="num" w:pos="1418"/>
        </w:tabs>
        <w:ind w:left="1418" w:hanging="709"/>
        <w:jc w:val="both"/>
        <w:rPr>
          <w:rFonts w:ascii="Times New Roman" w:eastAsia="Times New Roman" w:hAnsi="Times New Roman" w:cs="Times New Roman"/>
          <w:sz w:val="24"/>
          <w:szCs w:val="24"/>
          <w:lang w:eastAsia="sk-SK"/>
        </w:rPr>
      </w:pPr>
      <w:r w:rsidRPr="00782124">
        <w:rPr>
          <w:rFonts w:ascii="Times New Roman" w:eastAsia="Times New Roman" w:hAnsi="Times New Roman" w:cs="Times New Roman"/>
          <w:sz w:val="24"/>
          <w:szCs w:val="24"/>
          <w:lang w:eastAsia="sk-SK"/>
        </w:rPr>
        <w:t>bezodkladne odstraňovať všetk</w:t>
      </w:r>
      <w:r w:rsidR="00DB6431" w:rsidRPr="00782124">
        <w:rPr>
          <w:rFonts w:ascii="Times New Roman" w:eastAsia="Times New Roman" w:hAnsi="Times New Roman" w:cs="Times New Roman"/>
          <w:sz w:val="24"/>
          <w:szCs w:val="24"/>
          <w:lang w:eastAsia="sk-SK"/>
        </w:rPr>
        <w:t>y</w:t>
      </w:r>
      <w:r w:rsidRPr="00782124">
        <w:rPr>
          <w:rFonts w:ascii="Times New Roman" w:eastAsia="Times New Roman" w:hAnsi="Times New Roman" w:cs="Times New Roman"/>
          <w:sz w:val="24"/>
          <w:szCs w:val="24"/>
          <w:lang w:eastAsia="sk-SK"/>
        </w:rPr>
        <w:t xml:space="preserve"> </w:t>
      </w:r>
      <w:r w:rsidR="001E203E" w:rsidRPr="00782124">
        <w:rPr>
          <w:rFonts w:ascii="Times New Roman" w:eastAsia="Times New Roman" w:hAnsi="Times New Roman" w:cs="Times New Roman"/>
          <w:sz w:val="24"/>
          <w:szCs w:val="24"/>
          <w:lang w:eastAsia="sk-SK"/>
        </w:rPr>
        <w:t>znečistenia a poškodenia komunikácií a priestranstiev, ku ktorým dôjde činnosťou v súvislosti s prácami zhotoviteľa podľa</w:t>
      </w:r>
      <w:r w:rsidR="00782124" w:rsidRPr="00782124">
        <w:rPr>
          <w:rFonts w:ascii="Times New Roman" w:eastAsia="Times New Roman" w:hAnsi="Times New Roman" w:cs="Times New Roman"/>
          <w:sz w:val="24"/>
          <w:szCs w:val="24"/>
          <w:lang w:eastAsia="sk-SK"/>
        </w:rPr>
        <w:t xml:space="preserve"> tejto zmluvy, ako to vyplýva z príslušných právnych predpisov; </w:t>
      </w:r>
    </w:p>
    <w:p w:rsidR="00DB6431" w:rsidRPr="005F77E0" w:rsidRDefault="00DB6431" w:rsidP="00DB6431">
      <w:pPr>
        <w:numPr>
          <w:ilvl w:val="0"/>
          <w:numId w:val="11"/>
        </w:numPr>
        <w:tabs>
          <w:tab w:val="num" w:pos="1418"/>
        </w:tabs>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trike/>
          <w:sz w:val="24"/>
          <w:szCs w:val="24"/>
          <w:lang w:eastAsia="sk-SK"/>
        </w:rPr>
        <w:t>zabezpečiť označenie staveniska podľa príslušných právnych predpisov informačnými tabuľami umiestnenými na okraji komunikácie, na mieste dobre viditeľnom z oboch smerov dopravy; tabule musia byť umiestnené na začiatku a konci stavby; zhotoviteľ je povinný zabezpečiť ich osadenie a čitateľnosť počas celej doby realizácie diela</w:t>
      </w:r>
      <w:r w:rsidRPr="005F77E0">
        <w:rPr>
          <w:rFonts w:ascii="Times New Roman" w:eastAsia="Times New Roman" w:hAnsi="Times New Roman" w:cs="Times New Roman"/>
          <w:sz w:val="24"/>
          <w:szCs w:val="24"/>
          <w:lang w:eastAsia="sk-SK"/>
        </w:rPr>
        <w:t>;</w:t>
      </w:r>
      <w:r w:rsidR="004976F9" w:rsidRPr="005F77E0">
        <w:rPr>
          <w:rFonts w:ascii="Times New Roman" w:eastAsia="Times New Roman" w:hAnsi="Times New Roman" w:cs="Times New Roman"/>
          <w:sz w:val="24"/>
          <w:szCs w:val="24"/>
          <w:lang w:eastAsia="sk-SK"/>
        </w:rPr>
        <w:t xml:space="preserve"> </w:t>
      </w:r>
      <w:r w:rsidR="004976F9" w:rsidRPr="005F77E0">
        <w:rPr>
          <w:rFonts w:ascii="Times New Roman" w:eastAsia="Times New Roman" w:hAnsi="Times New Roman" w:cs="Times New Roman"/>
          <w:b/>
          <w:sz w:val="24"/>
          <w:szCs w:val="24"/>
          <w:lang w:eastAsia="sk-SK"/>
        </w:rPr>
        <w:t>N</w:t>
      </w:r>
      <w:r w:rsidR="00564E6B" w:rsidRPr="005F77E0">
        <w:rPr>
          <w:rFonts w:ascii="Times New Roman" w:eastAsia="Times New Roman" w:hAnsi="Times New Roman" w:cs="Times New Roman"/>
          <w:b/>
          <w:sz w:val="24"/>
          <w:szCs w:val="24"/>
          <w:lang w:eastAsia="sk-SK"/>
        </w:rPr>
        <w:t>eupla</w:t>
      </w:r>
      <w:r w:rsidR="000B2B39" w:rsidRPr="005F77E0">
        <w:rPr>
          <w:rFonts w:ascii="Times New Roman" w:eastAsia="Times New Roman" w:hAnsi="Times New Roman" w:cs="Times New Roman"/>
          <w:b/>
          <w:sz w:val="24"/>
          <w:szCs w:val="24"/>
          <w:lang w:eastAsia="sk-SK"/>
        </w:rPr>
        <w:t>t</w:t>
      </w:r>
      <w:r w:rsidR="00564E6B" w:rsidRPr="005F77E0">
        <w:rPr>
          <w:rFonts w:ascii="Times New Roman" w:eastAsia="Times New Roman" w:hAnsi="Times New Roman" w:cs="Times New Roman"/>
          <w:b/>
          <w:sz w:val="24"/>
          <w:szCs w:val="24"/>
          <w:lang w:eastAsia="sk-SK"/>
        </w:rPr>
        <w:t>ňuje sa</w:t>
      </w:r>
    </w:p>
    <w:p w:rsidR="00DB6431" w:rsidRPr="005F77E0" w:rsidRDefault="00DB6431" w:rsidP="00DB6431">
      <w:pPr>
        <w:numPr>
          <w:ilvl w:val="0"/>
          <w:numId w:val="11"/>
        </w:numPr>
        <w:tabs>
          <w:tab w:val="num" w:pos="1418"/>
        </w:tabs>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vykonávať fotodokumentáciu o priebehu vykonávania prác na Diele C, ktorou sa zaznamenávajú zmeny a postup prác pri zhotovovaní diela v takých intervaloch, ktoré umožňujú vizuálne zachytenie všetkých prác vykonaných na diele ako aj pracovných postupov a dodávok materiálov, technických zariadení, presunov hmôt tak, ako sú tieto evidované v stavebnom denníku a taktiež diela samotného. Fotodokumentáciu odovzdá zhotoviteľ objednávateľovi v elektronickej forme v dvoch (2) vyhotoveniach na CD/DVD nosiči. V prípade fotografií detailov je </w:t>
      </w:r>
      <w:proofErr w:type="spellStart"/>
      <w:r w:rsidRPr="005F77E0">
        <w:rPr>
          <w:rFonts w:ascii="Times New Roman" w:eastAsia="Times New Roman" w:hAnsi="Times New Roman" w:cs="Times New Roman"/>
          <w:sz w:val="24"/>
          <w:szCs w:val="24"/>
          <w:lang w:eastAsia="sk-SK"/>
        </w:rPr>
        <w:t>žiadúce</w:t>
      </w:r>
      <w:proofErr w:type="spellEnd"/>
      <w:r w:rsidRPr="005F77E0">
        <w:rPr>
          <w:rFonts w:ascii="Times New Roman" w:eastAsia="Times New Roman" w:hAnsi="Times New Roman" w:cs="Times New Roman"/>
          <w:sz w:val="24"/>
          <w:szCs w:val="24"/>
          <w:lang w:eastAsia="sk-SK"/>
        </w:rPr>
        <w:t xml:space="preserve"> na zábere zachytiť aj meracie zariadenie (meter, geodetická  lata, vodováha... ), tak aby bol jednoznačne </w:t>
      </w:r>
      <w:r w:rsidR="00BA28CA" w:rsidRPr="005F77E0">
        <w:rPr>
          <w:rFonts w:ascii="Times New Roman" w:eastAsia="Times New Roman" w:hAnsi="Times New Roman" w:cs="Times New Roman"/>
          <w:sz w:val="24"/>
          <w:szCs w:val="24"/>
          <w:lang w:eastAsia="sk-SK"/>
        </w:rPr>
        <w:t xml:space="preserve">preukázateľný spôsob vykonania </w:t>
      </w:r>
      <w:r w:rsidRPr="005F77E0">
        <w:rPr>
          <w:rFonts w:ascii="Times New Roman" w:eastAsia="Times New Roman" w:hAnsi="Times New Roman" w:cs="Times New Roman"/>
          <w:sz w:val="24"/>
          <w:szCs w:val="24"/>
          <w:lang w:eastAsia="sk-SK"/>
        </w:rPr>
        <w:t>stavebnej činnosti</w:t>
      </w:r>
      <w:r w:rsidR="00BA28CA" w:rsidRPr="005F77E0">
        <w:rPr>
          <w:rFonts w:ascii="Times New Roman" w:eastAsia="Times New Roman" w:hAnsi="Times New Roman" w:cs="Times New Roman"/>
          <w:sz w:val="24"/>
          <w:szCs w:val="24"/>
          <w:lang w:eastAsia="sk-SK"/>
        </w:rPr>
        <w:t>.</w:t>
      </w:r>
    </w:p>
    <w:p w:rsidR="00DB6431" w:rsidRPr="005F77E0" w:rsidRDefault="00DB6431" w:rsidP="00DB6431">
      <w:pPr>
        <w:numPr>
          <w:ilvl w:val="1"/>
          <w:numId w:val="8"/>
        </w:numPr>
        <w:tabs>
          <w:tab w:val="left" w:pos="709"/>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Technický dozor je osoba určená objednávateľom na zabezpečovanie organizácie a riadenia činností týkajúcich sa vykonávania diela podľa tejto zmluvy, ktorý je oprávnený najmä:</w:t>
      </w:r>
    </w:p>
    <w:p w:rsidR="00DB6431" w:rsidRPr="005F77E0" w:rsidRDefault="00DB6431" w:rsidP="00AB22AA">
      <w:pPr>
        <w:numPr>
          <w:ilvl w:val="2"/>
          <w:numId w:val="8"/>
        </w:numPr>
        <w:tabs>
          <w:tab w:val="left" w:pos="709"/>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zúčastniť sa odovzdania</w:t>
      </w:r>
      <w:r w:rsidR="001A5B5F"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prevzatia staveniska a </w:t>
      </w:r>
      <w:r w:rsidR="00AB22AA" w:rsidRPr="005F77E0">
        <w:rPr>
          <w:rFonts w:ascii="Times New Roman" w:eastAsia="Times New Roman" w:hAnsi="Times New Roman" w:cs="Times New Roman"/>
          <w:sz w:val="24"/>
          <w:szCs w:val="24"/>
          <w:lang w:eastAsia="sk-SK"/>
        </w:rPr>
        <w:t xml:space="preserve">prevzatia </w:t>
      </w:r>
      <w:r w:rsidRPr="005F77E0">
        <w:rPr>
          <w:rFonts w:ascii="Times New Roman" w:eastAsia="Times New Roman" w:hAnsi="Times New Roman" w:cs="Times New Roman"/>
          <w:sz w:val="24"/>
          <w:szCs w:val="24"/>
          <w:lang w:eastAsia="sk-SK"/>
        </w:rPr>
        <w:t>diela;</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vydávať pokyny, ktoré sú potrebné na vykonanie prác podľa zmluvy, zápisom v stavebnom denníku alebo písomným pokynom. Ak zhotoviteľ považuje pokyny technického dozoru </w:t>
      </w:r>
      <w:r w:rsidR="00AB22AA"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za neoprávnené, neúčelné alebo v rozpore s príslušnými technickými normami, uplatní svoje výhrady zápisom v stavebnom denníku;</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vykonávať technickú, vecnú, cenovú, zmluvnú kontrolu činností zhotoviteľa počas uskutočňovania stavby;</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spolupracovať so zhotoviteľom pri navrhovaní opatrení na odstránenie prípadných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v projektovej dokumentácii;</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kontrolovať plnenie termínov na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a nedorobkov a potvrdiť ich odstránenie;</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sledovať harmonogram zhotovovania diela a dodržiavanie iných termínov;</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sledovať spôsob a postup výstavby, či sa stavba uskutočňuje podľa schválenej projektovej dokumentácie a podľa stavebného povolenia;</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kontrolovať vykonávanie predpísaných skúšok materiálov, konštrukcií, technických zariadení a prác v rámci kontrolných a skúšobných plánov, kontrolovať ich výsledky a vyžadovať predloženie dokladov, ktoré preukazujú kvalitu uskutočnených prác a dodávok;</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kontrolovať dodržiavanie odporúčaných technologických postupov a do stavebného denníka vykonávať zápisy o odchýlkach a vyžadovať ich nápravu;</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dozerať na riadnu inštaláciu a prevádzku technického vybavenia na stavbe, vhodnosť jeho použitia a odborné ukladanie strojov a zariadení;</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sledovať vedenie stavebného denníka;</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kontrolovať vecnú a cenovú správnosť podkladov a platobných dokladov, aby sa objednávateľovi účtovali len tie práce a dodávky, ktoré boli skutočne zrealizované;</w:t>
      </w:r>
    </w:p>
    <w:p w:rsidR="00DB6431" w:rsidRPr="005F77E0" w:rsidRDefault="00DB6431" w:rsidP="00DB6431">
      <w:pPr>
        <w:numPr>
          <w:ilvl w:val="2"/>
          <w:numId w:val="8"/>
        </w:numPr>
        <w:tabs>
          <w:tab w:val="left" w:pos="709"/>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sledovať, či sa práce vykonávajú podľa platných technických noriem a predpísaných technologických predpisov a sledovať dodržiavanie zmluvy medzi zhotoviteľom a objednávateľom.</w:t>
      </w:r>
    </w:p>
    <w:p w:rsidR="00DB6431" w:rsidRPr="005F77E0" w:rsidRDefault="00DB6431" w:rsidP="00DB6431">
      <w:pPr>
        <w:tabs>
          <w:tab w:val="left" w:pos="709"/>
        </w:tabs>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Technický dozor objednávateľa je oprávnený vykonávať aj ďalšie činnosti, ktoré vyplývajú z jednotlivých ustanovení tejto zmluvy; ak objednávateľ určí pre vykonávanie technického dozoru viac osôb s rôznym rozsahom oprávnení, oznámi zhotoviteľovi rozsah oprávnení zverených konkrétnej osobe. </w:t>
      </w:r>
    </w:p>
    <w:p w:rsidR="00DB6431" w:rsidRPr="005F77E0" w:rsidRDefault="00DB6431" w:rsidP="00DB6431">
      <w:pPr>
        <w:tabs>
          <w:tab w:val="left" w:pos="709"/>
        </w:tabs>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Vykonanie akejkoľvek overovacej skúšky/overovacích skúšok pred, počas a po ukončení realizácie prác a/alebo akejkoľvek inej kontroly nezbavujú zhotoviteľa zodpovednosti podľa tejto zmluvy.</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ako aj technický dozor objednávateľa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sú oprávnení</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kontrolovať</w:t>
      </w:r>
      <w:r w:rsidRPr="005F77E0">
        <w:rPr>
          <w:rFonts w:ascii="Times New Roman" w:eastAsia="Times New Roman" w:hAnsi="Times New Roman" w:cs="Times New Roman"/>
          <w:i/>
          <w:sz w:val="24"/>
          <w:szCs w:val="24"/>
          <w:lang w:eastAsia="sk-SK"/>
        </w:rPr>
        <w:t xml:space="preserve"> s</w:t>
      </w:r>
      <w:r w:rsidRPr="005F77E0">
        <w:rPr>
          <w:rFonts w:ascii="Times New Roman" w:eastAsia="Times New Roman" w:hAnsi="Times New Roman" w:cs="Times New Roman"/>
          <w:sz w:val="24"/>
          <w:szCs w:val="24"/>
          <w:lang w:eastAsia="sk-SK"/>
        </w:rPr>
        <w:t>pôsob vykonávania diela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Za úč</w:t>
      </w:r>
      <w:r w:rsidRPr="005F77E0">
        <w:rPr>
          <w:rFonts w:ascii="Times New Roman" w:eastAsia="Times New Roman" w:hAnsi="Times New Roman" w:cs="Times New Roman"/>
          <w:iCs/>
          <w:sz w:val="24"/>
          <w:szCs w:val="24"/>
          <w:lang w:eastAsia="sk-SK"/>
        </w:rPr>
        <w:t>elom uskut</w:t>
      </w:r>
      <w:r w:rsidRPr="005F77E0">
        <w:rPr>
          <w:rFonts w:ascii="Times New Roman" w:eastAsia="Times New Roman" w:hAnsi="Times New Roman" w:cs="Times New Roman"/>
          <w:sz w:val="24"/>
          <w:szCs w:val="24"/>
          <w:lang w:eastAsia="sk-SK"/>
        </w:rPr>
        <w:t>očnenia kontroly majú tieto osoby právo požadovať kedykoľvek prístup na stavenisko. Kontrola sa môže vykonávať nasledovne:</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na určitom stupni zhotovovania diela prostredníctvom technického dozoru, a to vždy </w:t>
      </w:r>
      <w:r w:rsidR="00AB22AA"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pred zakrytím niektorej práce (vrátane prác, ktoré sa stanú </w:t>
      </w:r>
      <w:r w:rsidRPr="005F77E0">
        <w:rPr>
          <w:rFonts w:ascii="Times New Roman" w:eastAsia="Times New Roman" w:hAnsi="Times New Roman" w:cs="Times New Roman"/>
          <w:iCs/>
          <w:sz w:val="24"/>
          <w:szCs w:val="24"/>
          <w:lang w:eastAsia="sk-SK"/>
        </w:rPr>
        <w:t>neprístupnými) pri zhotovovaní diela; na kontrolu podľa tohto bodu je zhotoviteľ povinný objednávateľa a/alebo technický dozor pozvať najneskôr tri (3) pracovné dni pred kontrolou, a to aj zápisom v stavebnom denníku. Ku kontrole zakrývaných prác predloží zhotoviteľ všetky výsledky o vykonaných potrebných skúškach prác, kvalite použitých materiálov, certifikáty a atesty. Ak sa objednávateľom určená osoba a/alebo technický dozor bez predchádzajúceho ospravedlnenia nedostaví ku kontrole, a to ani v náhradnom termíne, ktorý bude taktiež zapísaný v stavebnom denníku a ktorý nesmie byť kratší ako 24 hodín po riadnom termíne kontroly, je zhotoviteľ po zhotovení fotodokumentácie, ktorá bude tvoriť prílohu súpisu prác</w:t>
      </w:r>
      <w:r w:rsidRPr="005F77E0">
        <w:rPr>
          <w:rFonts w:ascii="Times New Roman" w:eastAsia="Times New Roman" w:hAnsi="Times New Roman" w:cs="Times New Roman"/>
          <w:i/>
          <w:iCs/>
          <w:sz w:val="24"/>
          <w:szCs w:val="24"/>
          <w:lang w:eastAsia="sk-SK"/>
        </w:rPr>
        <w:t>,</w:t>
      </w:r>
      <w:r w:rsidRPr="005F77E0">
        <w:rPr>
          <w:rFonts w:ascii="Times New Roman" w:eastAsia="Times New Roman" w:hAnsi="Times New Roman" w:cs="Times New Roman"/>
          <w:iCs/>
          <w:sz w:val="24"/>
          <w:szCs w:val="24"/>
          <w:lang w:eastAsia="sk-SK"/>
        </w:rPr>
        <w:t xml:space="preserve"> oprávnený dotknuté práce zakryť; zhotoviteľ však tým nie je zbavený zodpovednosti</w:t>
      </w:r>
      <w:r w:rsidRPr="005F77E0">
        <w:rPr>
          <w:rFonts w:ascii="Times New Roman" w:eastAsia="Times New Roman" w:hAnsi="Times New Roman" w:cs="Times New Roman"/>
          <w:sz w:val="24"/>
          <w:szCs w:val="24"/>
          <w:lang w:eastAsia="sk-SK"/>
        </w:rPr>
        <w:t xml:space="preserve"> za prípadné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takýchto zakrytých prác;</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vo forme kontrolných dní, a to minimálne jedenkrát do týždňa alebo individuálne podľa potreby. Kontrolné dni budú zvolávané technickým dozorom za účasti</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zhotoviteľa; </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kontrolných dní sa môžu zúčastniť aj iné osoby určené objednávateľom a technickým dozorom alebo s ich súhlasom. </w:t>
      </w:r>
      <w:r w:rsidRPr="005F77E0">
        <w:rPr>
          <w:rFonts w:ascii="Times New Roman" w:eastAsia="Times New Roman" w:hAnsi="Times New Roman" w:cs="Times New Roman"/>
          <w:iCs/>
          <w:sz w:val="24"/>
          <w:szCs w:val="24"/>
          <w:lang w:eastAsia="sk-SK"/>
        </w:rPr>
        <w:t>Zhotoviteľ</w:t>
      </w:r>
      <w:r w:rsidRPr="005F77E0">
        <w:rPr>
          <w:rFonts w:ascii="Times New Roman" w:eastAsia="Times New Roman" w:hAnsi="Times New Roman" w:cs="Times New Roman"/>
          <w:sz w:val="24"/>
          <w:szCs w:val="24"/>
          <w:lang w:eastAsia="sk-SK"/>
        </w:rPr>
        <w:t xml:space="preserve"> je povinný zaistiť na tieto kontrolné dni účasť stavbyvedúceho (resp. jeho zástupcu).</w:t>
      </w:r>
    </w:p>
    <w:p w:rsidR="00DB6431" w:rsidRPr="005F77E0" w:rsidRDefault="00DB6431" w:rsidP="004976F9">
      <w:pPr>
        <w:numPr>
          <w:ilvl w:val="1"/>
          <w:numId w:val="8"/>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pri zhotovovaní Diela C povinný použiť len</w:t>
      </w:r>
      <w:bookmarkStart w:id="4" w:name="page33"/>
      <w:bookmarkEnd w:id="4"/>
      <w:r w:rsidRPr="005F77E0">
        <w:rPr>
          <w:rFonts w:ascii="Times New Roman" w:eastAsia="Times New Roman" w:hAnsi="Times New Roman" w:cs="Times New Roman"/>
          <w:sz w:val="24"/>
          <w:szCs w:val="24"/>
          <w:lang w:eastAsia="sk-SK"/>
        </w:rPr>
        <w:t xml:space="preserve"> vhodné stavebné výrobky, v súlade s ustanoveniami zákona č. 133/2013 Z. z. o stavebných výrobkoch, v znení neskorších predpisov a vyhlášky č. 246/1995 Z. z., ktorou sa ustanovuje zoznam stavebných výrobkov, ktoré musia byť označené, systémy preukazovania zhody a podrobnosti o používaní značiek zhody, v znení neskorších predpisov. Vlastnosti stavebných materiálov a konečnej úpravy sa overujú počas celého vykonávania diela.</w:t>
      </w:r>
    </w:p>
    <w:p w:rsidR="00DB6431" w:rsidRPr="005F77E0" w:rsidRDefault="00DB6431" w:rsidP="00DB6431">
      <w:pPr>
        <w:numPr>
          <w:ilvl w:val="1"/>
          <w:numId w:val="8"/>
        </w:numPr>
        <w:spacing w:after="120" w:line="240" w:lineRule="auto"/>
        <w:contextualSpacing/>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povinný predložiť od všetkých výrobkov a zariadení platné certifikáty, osvedčenia o zhode, osvedčenia o kvalite, o</w:t>
      </w:r>
      <w:r w:rsidR="00AB22AA" w:rsidRPr="005F77E0">
        <w:rPr>
          <w:rFonts w:ascii="Times New Roman" w:eastAsia="Times New Roman" w:hAnsi="Times New Roman" w:cs="Times New Roman"/>
          <w:sz w:val="24"/>
          <w:szCs w:val="24"/>
          <w:lang w:eastAsia="sk-SK"/>
        </w:rPr>
        <w:t> </w:t>
      </w:r>
      <w:r w:rsidRPr="005F77E0">
        <w:rPr>
          <w:rFonts w:ascii="Times New Roman" w:eastAsia="Times New Roman" w:hAnsi="Times New Roman" w:cs="Times New Roman"/>
          <w:sz w:val="24"/>
          <w:szCs w:val="24"/>
          <w:lang w:eastAsia="sk-SK"/>
        </w:rPr>
        <w:t>akosti</w:t>
      </w:r>
      <w:r w:rsidR="00AB22AA"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od slovenských skúšobní a zabezpečiť všetky potrebné skúšky podľa technických predpisov a noriem.</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zodpovedá za zabezpečenie bezpečnostných postupov pri zhotovovaní stavby, najmä za bezpečnosť práce, ochranu zdravia a dodržiavanie protipožiarnej ochrany pri realizácii diela </w:t>
      </w:r>
      <w:r w:rsidRPr="005F77E0">
        <w:rPr>
          <w:rFonts w:ascii="Times New Roman" w:eastAsia="Times New Roman" w:hAnsi="Times New Roman" w:cs="Times New Roman"/>
          <w:sz w:val="24"/>
          <w:szCs w:val="24"/>
          <w:lang w:eastAsia="sk-SK"/>
        </w:rPr>
        <w:br/>
        <w:t xml:space="preserve">v súlade so všeobecne platnými bezpečnostnými, hygienickými a protipožiarnymi predpismi v SR, </w:t>
      </w:r>
      <w:r w:rsidR="00AB22AA"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so zákonom č.51/1988 Zb. o banskej činnosti, výbušninách a o štátnej banskej správe v znení neskorších predpisov, v súlade s nariadením vlády SR č. 396/2006 </w:t>
      </w:r>
      <w:proofErr w:type="spellStart"/>
      <w:r w:rsidRPr="005F77E0">
        <w:rPr>
          <w:rFonts w:ascii="Times New Roman" w:eastAsia="Times New Roman" w:hAnsi="Times New Roman" w:cs="Times New Roman"/>
          <w:sz w:val="24"/>
          <w:szCs w:val="24"/>
          <w:lang w:eastAsia="sk-SK"/>
        </w:rPr>
        <w:t>Z.z</w:t>
      </w:r>
      <w:proofErr w:type="spellEnd"/>
      <w:r w:rsidRPr="005F77E0">
        <w:rPr>
          <w:rFonts w:ascii="Times New Roman" w:eastAsia="Times New Roman" w:hAnsi="Times New Roman" w:cs="Times New Roman"/>
          <w:sz w:val="24"/>
          <w:szCs w:val="24"/>
          <w:lang w:eastAsia="sk-SK"/>
        </w:rPr>
        <w:t xml:space="preserve">. o minimálnych bezpečnostných a zdravotných požiadavkách na stavenisko a s vyhláškou Ministerstva práce, sociálnych vecí a rodiny SR č. 147/2013 Z. z., ktorou sa ustanovujú podrobnosti na zaistenie bezpečnosti a ochrany zdravia pri stavebných prácach a prácach s nimi súvisiacich a podrobnosti </w:t>
      </w:r>
      <w:r w:rsidR="00AB22AA"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o odbornej spôsobilosti na výkon niektorých pracovných činností.</w:t>
      </w:r>
      <w:bookmarkStart w:id="5" w:name="page34"/>
      <w:bookmarkEnd w:id="5"/>
      <w:r w:rsidRPr="005F77E0">
        <w:rPr>
          <w:rFonts w:ascii="Times New Roman" w:eastAsia="Times New Roman" w:hAnsi="Times New Roman" w:cs="Times New Roman"/>
          <w:sz w:val="24"/>
          <w:szCs w:val="24"/>
          <w:lang w:eastAsia="sk-SK"/>
        </w:rPr>
        <w:t xml:space="preserve"> </w:t>
      </w:r>
    </w:p>
    <w:p w:rsidR="00DB6431" w:rsidRPr="005F77E0" w:rsidRDefault="003D5839"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 poveruje zhotoviteľa</w:t>
      </w:r>
      <w:r w:rsidR="00DB6431" w:rsidRPr="005F77E0">
        <w:rPr>
          <w:rFonts w:ascii="Times New Roman" w:eastAsia="Times New Roman" w:hAnsi="Times New Roman" w:cs="Times New Roman"/>
          <w:sz w:val="24"/>
          <w:szCs w:val="24"/>
          <w:lang w:eastAsia="sk-SK"/>
        </w:rPr>
        <w:t xml:space="preserve"> za účelom dodržania podmienok vyplývajúcich z nariadenia vlády </w:t>
      </w:r>
      <w:r w:rsidR="00DB6431" w:rsidRPr="005F77E0">
        <w:rPr>
          <w:rFonts w:ascii="Times New Roman" w:eastAsia="Times New Roman" w:hAnsi="Times New Roman" w:cs="Times New Roman"/>
          <w:sz w:val="24"/>
          <w:szCs w:val="24"/>
          <w:lang w:eastAsia="sk-SK"/>
        </w:rPr>
        <w:br/>
        <w:t>č. 396/2006 Z. z. o minimálnych bezpečnostných a zdravotných požiadavkách na stavenisko zabezpečiť koordináciu bezpečnosti stavby prostredníctvom odborne spôsobilej osoby; určenie tejto osoby v rozsahu meno, priezvisko, telefónny kontakt a email je uvedené v prílohe č. 1 tejto zmluvy; pre nahradenie tejto osoby inou osobou platia ustanovenia tejto zmluvy o stavbyvedúcom.</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povinný strpieť výkon akejkoľvek kontroly/auditu na mieste súvisiacom </w:t>
      </w:r>
      <w:r w:rsidR="00AB22AA"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so zhotovovaním diela a to kedykoľvek počas trvania tejto zmluvy; zhotoviteľ je povinný poskytnúť oprávneným osobám na vykonanie kontroly všetku potrebnú súčinnosť. </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 xml:space="preserve">Zhotoviteľ je povinný predchádzať znečisťovaniu životného prostredia a poškodzovaniu životného prostredia a minimalizovať nepriaznivé dôsledky svojej činnosti pri plnení tejto zmluvy na životné prostredie. Zhotoviteľ preberá vo vzťahu k objednávateľovi plnú zodpovednosť za ekologickú ujmu, ktorú pri plnení tejto zmluvy spôsobí. Zhotoviteľ je povinný bez zbytočného odkladu ohlásiť objednávateľovi ekologickú ujmu, ktorú pri plnení tejto zmluvy spôsobí, najmä je povinný ohlásiť mimoriadne zhoršenie alebo ohrozenie kvality vôd alebo iných zložiek životného prostredia alebo únik nebezpečných látok pri manipulácii s nimi alebo pri ich preprave a to na email: </w:t>
      </w:r>
      <w:r w:rsidR="00BE6A0D" w:rsidRPr="005F77E0">
        <w:rPr>
          <w:rFonts w:ascii="Times New Roman" w:eastAsia="Calibri" w:hAnsi="Times New Roman" w:cs="Times New Roman"/>
          <w:sz w:val="24"/>
          <w:szCs w:val="24"/>
        </w:rPr>
        <w:t>ingrid.banary</w:t>
      </w:r>
      <w:r w:rsidRPr="005F77E0">
        <w:rPr>
          <w:rFonts w:ascii="Times New Roman" w:eastAsia="Calibri" w:hAnsi="Times New Roman" w:cs="Times New Roman"/>
          <w:sz w:val="24"/>
          <w:szCs w:val="24"/>
        </w:rPr>
        <w:t>@vucke.sk</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w:t>
      </w:r>
      <w:r w:rsidRPr="005F77E0">
        <w:rPr>
          <w:rFonts w:ascii="Times New Roman" w:eastAsia="Calibri" w:hAnsi="Times New Roman" w:cs="Times New Roman"/>
          <w:sz w:val="24"/>
          <w:szCs w:val="24"/>
        </w:rPr>
        <w:t>hotoviteľ zodpovedá objednávateľovi za všetky škody spôsobené porušením akejkoľvek povinnosti na úseku bezpečnosti a ochrany zdravia pri práci, požiarnej ochrany a ochrany životného prostredia, vrátane odpadového hospodárstva. Za škodu sa na účely tejto zmluvy považujú aj sankcie (pokuty) uložené príslušnými štátnymi orgánmi a orgánmi verejnej správy za porušenie povinnosti na úseku bezpečnosti a ochrany zdravia pri práci, požiarnej ochrany a ochrany životného prostredia, ak tieto povinnosti zaťažovali zhotoviteľa.</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Porušovanie pravidiel bezpečnosti a ochrany zdravia pri práci, požiarnej ochrany a ochrany životného prostredia, vrátane odpadového hospodárstva zo strany zhotoviteľa oprávňuje objednávateľa bez ďalšieho kedykoľvek od tejto zmluvy odstúpiť.</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Odovzdanie a prevzatie diela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splní svoju povinnosť zhotoviť dielo</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jeho riadnym ukončením (dokončením) a odovzdaním objednávateľovi v súlade s dojednaniami tejto zmluvy, vrátane úspešného vykonania všetkých skúšok dohodnutých zmluvnými stranami alebo vyžadovaných príslušnými technickými a inými právnymi predpismi. </w:t>
      </w:r>
      <w:r w:rsidRPr="005F77E0">
        <w:rPr>
          <w:rFonts w:ascii="Times New Roman" w:eastAsia="Calibri" w:hAnsi="Times New Roman" w:cs="Times New Roman"/>
          <w:sz w:val="24"/>
          <w:szCs w:val="24"/>
        </w:rPr>
        <w:t>Počas zhotovovania diela</w:t>
      </w:r>
      <w:r w:rsidRPr="005F77E0">
        <w:rPr>
          <w:rFonts w:ascii="Times New Roman" w:eastAsia="Calibri" w:hAnsi="Times New Roman" w:cs="Times New Roman"/>
          <w:i/>
          <w:sz w:val="24"/>
          <w:szCs w:val="24"/>
        </w:rPr>
        <w:t xml:space="preserve"> </w:t>
      </w:r>
      <w:r w:rsidRPr="005F77E0">
        <w:rPr>
          <w:rFonts w:ascii="Times New Roman" w:eastAsia="Calibri" w:hAnsi="Times New Roman" w:cs="Times New Roman"/>
          <w:sz w:val="24"/>
          <w:szCs w:val="24"/>
        </w:rPr>
        <w:t>sa zhotoviteľ zaväzuje odovzdávať objednávateľovi jednotlivé časti diela v postupových termínoch podľa tejto zmluvy.</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Dielo alebo jeho časť sa považuje za odovzdané až na základe protokolu o prevzatí diela, resp. jeho častí (v prípade súhrnného odovzdania Diela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xml:space="preserve"> Diela B), podpísaného objednávateľom a/alebo technickým dozorom, resp. inou objednávateľom poverenou/splnomocnenou osobou; </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 nadobúda vlastnícke právo k  dielu, resp. k jeho časti, ak sa už nestali súčasťou veci patriacej objednávateľovi (napr. v prípade diela C), ich odovzdaním spôsobom podľa tejto zmluvy.</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Nebezpečenstvo škody na zhotovovanom diele </w:t>
      </w:r>
      <w:r w:rsidRPr="005F77E0">
        <w:rPr>
          <w:rFonts w:ascii="Times New Roman" w:eastAsia="Calibri" w:hAnsi="Times New Roman" w:cs="Times New Roman"/>
          <w:sz w:val="24"/>
          <w:szCs w:val="24"/>
        </w:rPr>
        <w:t xml:space="preserve">a na všetkých podkladových materiáloch k dielu </w:t>
      </w:r>
      <w:r w:rsidRPr="005F77E0">
        <w:rPr>
          <w:rFonts w:ascii="Times New Roman" w:eastAsia="Times New Roman" w:hAnsi="Times New Roman" w:cs="Times New Roman"/>
          <w:sz w:val="24"/>
          <w:szCs w:val="24"/>
          <w:lang w:eastAsia="sk-SK"/>
        </w:rPr>
        <w:t>znáša zhotoviteľ až do jeho úplného odovzdania objednávateľovi</w:t>
      </w:r>
      <w:r w:rsidRPr="005F77E0">
        <w:rPr>
          <w:rFonts w:ascii="Times New Roman" w:eastAsia="Times New Roman" w:hAnsi="Times New Roman" w:cs="Times New Roman"/>
          <w:i/>
          <w:sz w:val="24"/>
          <w:szCs w:val="24"/>
          <w:lang w:eastAsia="sk-SK"/>
        </w:rPr>
        <w:t>.</w:t>
      </w:r>
      <w:r w:rsidRPr="005F77E0">
        <w:rPr>
          <w:rFonts w:ascii="Times New Roman" w:eastAsia="Times New Roman" w:hAnsi="Times New Roman" w:cs="Times New Roman"/>
          <w:sz w:val="24"/>
          <w:szCs w:val="24"/>
          <w:lang w:eastAsia="sk-SK"/>
        </w:rPr>
        <w:t xml:space="preserve"> Nebezpečenstvo škody na diele </w:t>
      </w:r>
      <w:r w:rsidRPr="005F77E0">
        <w:rPr>
          <w:rFonts w:ascii="Times New Roman" w:eastAsia="Calibri" w:hAnsi="Times New Roman" w:cs="Times New Roman"/>
          <w:sz w:val="24"/>
          <w:szCs w:val="24"/>
        </w:rPr>
        <w:t xml:space="preserve">a na všetkých podkladových materiáloch k dielu </w:t>
      </w:r>
      <w:r w:rsidRPr="005F77E0">
        <w:rPr>
          <w:rFonts w:ascii="Times New Roman" w:eastAsia="Times New Roman" w:hAnsi="Times New Roman" w:cs="Times New Roman"/>
          <w:sz w:val="24"/>
          <w:szCs w:val="24"/>
          <w:lang w:eastAsia="sk-SK"/>
        </w:rPr>
        <w:t>prechádza na objednávateľa až po úplnom odovzdaní diela, alebo, ak tak neurobí včas, v čase, keď mu zhotoviteľ umožní nakladať s celým dielom</w:t>
      </w:r>
      <w:r w:rsidR="00A61861"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a objednávateľ poruší túto zmluvu tým, že riadne a úplne dokončené dielo neprevezme; to platí rovnako aj na prechod nebezpečenstva k ešte neukončenému dielu, ak dôjde k zániku tejto zmluvy pred jeho riadnym zhotovením.</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sa zaväzuje odovzdať časť diela vymedzeného ako Dielo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Dielo B v rozsahu a počte vyhotovení podľa zadávacej dokumentácie objednávateľovi v sídle objednávateľa v postupovom termíne podľa bodu 5.1.3 tejto zmluvy. O odovzdaní a prevzatí častí diela vymedzeného ako Dielo A </w:t>
      </w:r>
      <w:proofErr w:type="spellStart"/>
      <w:r w:rsidRPr="005F77E0">
        <w:rPr>
          <w:rFonts w:ascii="Times New Roman" w:eastAsia="Times New Roman" w:hAnsi="Times New Roman" w:cs="Times New Roman"/>
          <w:sz w:val="24"/>
          <w:szCs w:val="24"/>
          <w:lang w:eastAsia="sk-SK"/>
        </w:rPr>
        <w:t>a</w:t>
      </w:r>
      <w:proofErr w:type="spellEnd"/>
      <w:r w:rsidRPr="005F77E0">
        <w:rPr>
          <w:rFonts w:ascii="Times New Roman" w:eastAsia="Times New Roman" w:hAnsi="Times New Roman" w:cs="Times New Roman"/>
          <w:sz w:val="24"/>
          <w:szCs w:val="24"/>
          <w:lang w:eastAsia="sk-SK"/>
        </w:rPr>
        <w:t xml:space="preserve"> Dielo B spíšu zmluvné strany protokol. Výkresová časť dokumentácie, vrátane technických správ, v zmysle bodu 2.1,  bude pre Dielo A v 3 vyhotoveniach v tlačenej papierovej forme a 1 x </w:t>
      </w:r>
      <w:r w:rsidRPr="005F77E0">
        <w:rPr>
          <w:rFonts w:ascii="Times New Roman" w:eastAsia="Times New Roman" w:hAnsi="Times New Roman" w:cs="Times New Roman"/>
          <w:sz w:val="24"/>
          <w:szCs w:val="24"/>
          <w:lang w:eastAsia="sk-SK"/>
        </w:rPr>
        <w:br/>
        <w:t>v elektronickej forme na CD/DVD vo formáte „.</w:t>
      </w:r>
      <w:proofErr w:type="spellStart"/>
      <w:r w:rsidRPr="005F77E0">
        <w:rPr>
          <w:rFonts w:ascii="Times New Roman" w:eastAsia="Times New Roman" w:hAnsi="Times New Roman" w:cs="Times New Roman"/>
          <w:sz w:val="24"/>
          <w:szCs w:val="24"/>
          <w:lang w:eastAsia="sk-SK"/>
        </w:rPr>
        <w:t>pdf</w:t>
      </w:r>
      <w:proofErr w:type="spellEnd"/>
      <w:r w:rsidRPr="005F77E0">
        <w:rPr>
          <w:rFonts w:ascii="Times New Roman" w:eastAsia="Times New Roman" w:hAnsi="Times New Roman" w:cs="Times New Roman"/>
          <w:sz w:val="24"/>
          <w:szCs w:val="24"/>
          <w:lang w:eastAsia="sk-SK"/>
        </w:rPr>
        <w:t>“ a zároveň vo formátoch, v ktorých bola spracovaná („.</w:t>
      </w:r>
      <w:proofErr w:type="spellStart"/>
      <w:r w:rsidRPr="005F77E0">
        <w:rPr>
          <w:rFonts w:ascii="Times New Roman" w:eastAsia="Times New Roman" w:hAnsi="Times New Roman" w:cs="Times New Roman"/>
          <w:sz w:val="24"/>
          <w:szCs w:val="24"/>
          <w:lang w:eastAsia="sk-SK"/>
        </w:rPr>
        <w:t>doc</w:t>
      </w:r>
      <w:proofErr w:type="spellEnd"/>
      <w:r w:rsidRPr="005F77E0">
        <w:rPr>
          <w:rFonts w:ascii="Times New Roman" w:eastAsia="Times New Roman" w:hAnsi="Times New Roman" w:cs="Times New Roman"/>
          <w:sz w:val="24"/>
          <w:szCs w:val="24"/>
          <w:lang w:eastAsia="sk-SK"/>
        </w:rPr>
        <w:t>“, „.</w:t>
      </w:r>
      <w:proofErr w:type="spellStart"/>
      <w:r w:rsidRPr="005F77E0">
        <w:rPr>
          <w:rFonts w:ascii="Times New Roman" w:eastAsia="Times New Roman" w:hAnsi="Times New Roman" w:cs="Times New Roman"/>
          <w:sz w:val="24"/>
          <w:szCs w:val="24"/>
          <w:lang w:eastAsia="sk-SK"/>
        </w:rPr>
        <w:t>xls</w:t>
      </w:r>
      <w:proofErr w:type="spellEnd"/>
      <w:r w:rsidRPr="005F77E0">
        <w:rPr>
          <w:rFonts w:ascii="Times New Roman" w:eastAsia="Times New Roman" w:hAnsi="Times New Roman" w:cs="Times New Roman"/>
          <w:sz w:val="24"/>
          <w:szCs w:val="24"/>
          <w:lang w:eastAsia="sk-SK"/>
        </w:rPr>
        <w:t>“, „.</w:t>
      </w:r>
      <w:proofErr w:type="spellStart"/>
      <w:r w:rsidRPr="005F77E0">
        <w:rPr>
          <w:rFonts w:ascii="Times New Roman" w:eastAsia="Times New Roman" w:hAnsi="Times New Roman" w:cs="Times New Roman"/>
          <w:sz w:val="24"/>
          <w:szCs w:val="24"/>
          <w:lang w:eastAsia="sk-SK"/>
        </w:rPr>
        <w:t>dwg</w:t>
      </w:r>
      <w:proofErr w:type="spellEnd"/>
      <w:r w:rsidRPr="005F77E0">
        <w:rPr>
          <w:rFonts w:ascii="Times New Roman" w:eastAsia="Times New Roman" w:hAnsi="Times New Roman" w:cs="Times New Roman"/>
          <w:sz w:val="24"/>
          <w:szCs w:val="24"/>
          <w:lang w:eastAsia="sk-SK"/>
        </w:rPr>
        <w:t>“, „.</w:t>
      </w:r>
      <w:proofErr w:type="spellStart"/>
      <w:r w:rsidRPr="005F77E0">
        <w:rPr>
          <w:rFonts w:ascii="Times New Roman" w:eastAsia="Times New Roman" w:hAnsi="Times New Roman" w:cs="Times New Roman"/>
          <w:sz w:val="24"/>
          <w:szCs w:val="24"/>
          <w:lang w:eastAsia="sk-SK"/>
        </w:rPr>
        <w:t>dgn</w:t>
      </w:r>
      <w:proofErr w:type="spellEnd"/>
      <w:r w:rsidRPr="005F77E0">
        <w:rPr>
          <w:rFonts w:ascii="Times New Roman" w:eastAsia="Times New Roman" w:hAnsi="Times New Roman" w:cs="Times New Roman"/>
          <w:sz w:val="24"/>
          <w:szCs w:val="24"/>
          <w:lang w:eastAsia="sk-SK"/>
        </w:rPr>
        <w:t xml:space="preserve">“), vrátane kontrolného rozpočtu v troch tlačených vyhotoveniach v členení: celkový krycí list rozpočtu, celková rekapitulácia, krycí list rozpočtu </w:t>
      </w:r>
      <w:r w:rsidR="00A61861"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pre jednotlivé stavebné objekty, resp. časti rozpočtu, rekapitulácia pre jednotlivé stavebné objekty, resp. časti rozpočtu, </w:t>
      </w:r>
      <w:proofErr w:type="spellStart"/>
      <w:r w:rsidRPr="005F77E0">
        <w:rPr>
          <w:rFonts w:ascii="Times New Roman" w:eastAsia="Times New Roman" w:hAnsi="Times New Roman" w:cs="Times New Roman"/>
          <w:sz w:val="24"/>
          <w:szCs w:val="24"/>
          <w:lang w:eastAsia="sk-SK"/>
        </w:rPr>
        <w:t>položkovitý</w:t>
      </w:r>
      <w:proofErr w:type="spellEnd"/>
      <w:r w:rsidRPr="005F77E0">
        <w:rPr>
          <w:rFonts w:ascii="Times New Roman" w:eastAsia="Times New Roman" w:hAnsi="Times New Roman" w:cs="Times New Roman"/>
          <w:sz w:val="24"/>
          <w:szCs w:val="24"/>
          <w:lang w:eastAsia="sk-SK"/>
        </w:rPr>
        <w:t xml:space="preserve"> rozpočet pre jednotlivé stavebné objekty, resp. časti rozpočtu a 1 x v zhodnej elektronickej forme na CD/DVD vo formáte .</w:t>
      </w:r>
      <w:proofErr w:type="spellStart"/>
      <w:r w:rsidRPr="005F77E0">
        <w:rPr>
          <w:rFonts w:ascii="Times New Roman" w:eastAsia="Times New Roman" w:hAnsi="Times New Roman" w:cs="Times New Roman"/>
          <w:sz w:val="24"/>
          <w:szCs w:val="24"/>
          <w:lang w:eastAsia="sk-SK"/>
        </w:rPr>
        <w:t>xls</w:t>
      </w:r>
      <w:proofErr w:type="spellEnd"/>
      <w:r w:rsidRPr="005F77E0">
        <w:rPr>
          <w:rFonts w:ascii="Times New Roman" w:eastAsia="Times New Roman" w:hAnsi="Times New Roman" w:cs="Times New Roman"/>
          <w:sz w:val="24"/>
          <w:szCs w:val="24"/>
          <w:lang w:eastAsia="sk-SK"/>
        </w:rPr>
        <w:t xml:space="preserve">, vrátane výkazu výmer. Zhotoviteľ si potrebný počet vyhotovení nechá pre </w:t>
      </w:r>
      <w:r w:rsidR="00A61861" w:rsidRPr="005F77E0">
        <w:rPr>
          <w:rFonts w:ascii="Times New Roman" w:eastAsia="Times New Roman" w:hAnsi="Times New Roman" w:cs="Times New Roman"/>
          <w:sz w:val="24"/>
          <w:szCs w:val="24"/>
          <w:lang w:eastAsia="sk-SK"/>
        </w:rPr>
        <w:t xml:space="preserve">zabezpečenie </w:t>
      </w:r>
      <w:r w:rsidRPr="005F77E0">
        <w:rPr>
          <w:rFonts w:ascii="Times New Roman" w:eastAsia="Times New Roman" w:hAnsi="Times New Roman" w:cs="Times New Roman"/>
          <w:sz w:val="24"/>
          <w:szCs w:val="24"/>
          <w:lang w:eastAsia="sk-SK"/>
        </w:rPr>
        <w:t xml:space="preserve">potrebných povolení a samotnú realizáciu prác.  Minimálne jedno papierové vyhotovenie stavebno-projektovej dokumentácie musí byť overené v stavebnom konaní. Dokladová časť  bude súčasťou projektovej dokumentácie (žiadosti, stanoviská, vyjadrenia a rozhodnutia dotknutých orgánov a organizácií) v </w:t>
      </w:r>
      <w:r w:rsidR="00A61861" w:rsidRPr="005F77E0">
        <w:rPr>
          <w:rFonts w:ascii="Times New Roman" w:eastAsia="Times New Roman" w:hAnsi="Times New Roman" w:cs="Times New Roman"/>
          <w:sz w:val="24"/>
          <w:szCs w:val="24"/>
          <w:lang w:eastAsia="sk-SK"/>
        </w:rPr>
        <w:t xml:space="preserve">dvoch </w:t>
      </w:r>
      <w:r w:rsidRPr="005F77E0">
        <w:rPr>
          <w:rFonts w:ascii="Times New Roman" w:eastAsia="Times New Roman" w:hAnsi="Times New Roman" w:cs="Times New Roman"/>
          <w:sz w:val="24"/>
          <w:szCs w:val="24"/>
          <w:lang w:eastAsia="sk-SK"/>
        </w:rPr>
        <w:t>vyhotoveniach, z toho 1x originál vyjadrení, v tlačenej podobe</w:t>
      </w:r>
      <w:r w:rsidR="000B2B39"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 xml:space="preserve">Zhotoviteľ je v prípade Diela C povinný v primeranom čase vopred vyzvať objednávateľa </w:t>
      </w:r>
      <w:r w:rsidR="00A61861" w:rsidRPr="005F77E0">
        <w:rPr>
          <w:rFonts w:ascii="Times New Roman" w:eastAsia="Times New Roman" w:hAnsi="Times New Roman" w:cs="Times New Roman"/>
          <w:strike/>
          <w:sz w:val="24"/>
          <w:szCs w:val="24"/>
          <w:lang w:eastAsia="sk-SK"/>
        </w:rPr>
        <w:t xml:space="preserve">                           </w:t>
      </w:r>
      <w:r w:rsidRPr="005F77E0">
        <w:rPr>
          <w:rFonts w:ascii="Times New Roman" w:eastAsia="Times New Roman" w:hAnsi="Times New Roman" w:cs="Times New Roman"/>
          <w:strike/>
          <w:sz w:val="24"/>
          <w:szCs w:val="24"/>
          <w:lang w:eastAsia="sk-SK"/>
        </w:rPr>
        <w:t>na vykonanie spoločnej predbežnej prehliadky diela tak</w:t>
      </w:r>
      <w:r w:rsidR="00A61861" w:rsidRPr="005F77E0">
        <w:rPr>
          <w:rFonts w:ascii="Times New Roman" w:eastAsia="Times New Roman" w:hAnsi="Times New Roman" w:cs="Times New Roman"/>
          <w:strike/>
          <w:sz w:val="24"/>
          <w:szCs w:val="24"/>
          <w:lang w:eastAsia="sk-SK"/>
        </w:rPr>
        <w:t>,</w:t>
      </w:r>
      <w:r w:rsidRPr="005F77E0">
        <w:rPr>
          <w:rFonts w:ascii="Times New Roman" w:eastAsia="Times New Roman" w:hAnsi="Times New Roman" w:cs="Times New Roman"/>
          <w:strike/>
          <w:sz w:val="24"/>
          <w:szCs w:val="24"/>
          <w:lang w:eastAsia="sk-SK"/>
        </w:rPr>
        <w:t xml:space="preserve"> aby sa táto uskutočnila najneskôr pätnásty (15) pracovný deň pred termínom</w:t>
      </w:r>
      <w:r w:rsidRPr="005F77E0">
        <w:rPr>
          <w:rFonts w:ascii="Times New Roman" w:eastAsia="Times New Roman" w:hAnsi="Times New Roman" w:cs="Times New Roman"/>
          <w:i/>
          <w:strike/>
          <w:sz w:val="24"/>
          <w:szCs w:val="24"/>
          <w:lang w:eastAsia="sk-SK"/>
        </w:rPr>
        <w:t xml:space="preserve"> </w:t>
      </w:r>
      <w:r w:rsidRPr="005F77E0">
        <w:rPr>
          <w:rFonts w:ascii="Times New Roman" w:eastAsia="Times New Roman" w:hAnsi="Times New Roman" w:cs="Times New Roman"/>
          <w:strike/>
          <w:sz w:val="24"/>
          <w:szCs w:val="24"/>
          <w:lang w:eastAsia="sk-SK"/>
        </w:rPr>
        <w:t>ukončenia</w:t>
      </w:r>
      <w:r w:rsidRPr="005F77E0">
        <w:rPr>
          <w:rFonts w:ascii="Times New Roman" w:eastAsia="Times New Roman" w:hAnsi="Times New Roman" w:cs="Times New Roman"/>
          <w:i/>
          <w:strike/>
          <w:sz w:val="24"/>
          <w:szCs w:val="24"/>
          <w:lang w:eastAsia="sk-SK"/>
        </w:rPr>
        <w:t xml:space="preserve"> </w:t>
      </w:r>
      <w:r w:rsidRPr="005F77E0">
        <w:rPr>
          <w:rFonts w:ascii="Times New Roman" w:eastAsia="Times New Roman" w:hAnsi="Times New Roman" w:cs="Times New Roman"/>
          <w:strike/>
          <w:sz w:val="24"/>
          <w:szCs w:val="24"/>
          <w:lang w:eastAsia="sk-SK"/>
        </w:rPr>
        <w:t>diela.</w:t>
      </w:r>
      <w:r w:rsidRPr="005F77E0">
        <w:rPr>
          <w:rFonts w:ascii="Times New Roman" w:eastAsia="Times New Roman" w:hAnsi="Times New Roman" w:cs="Times New Roman"/>
          <w:i/>
          <w:strike/>
          <w:sz w:val="24"/>
          <w:szCs w:val="24"/>
          <w:lang w:eastAsia="sk-SK"/>
        </w:rPr>
        <w:t xml:space="preserve"> </w:t>
      </w:r>
      <w:r w:rsidRPr="005F77E0">
        <w:rPr>
          <w:rFonts w:ascii="Times New Roman" w:eastAsia="Times New Roman" w:hAnsi="Times New Roman" w:cs="Times New Roman"/>
          <w:strike/>
          <w:sz w:val="24"/>
          <w:szCs w:val="24"/>
          <w:lang w:eastAsia="sk-SK"/>
        </w:rPr>
        <w:t>Pokiaľ sa zmluvné strany nedohodnú inak, spoločná predbežná prehliadka diela sa uskutoční na mieste, kde bolo dielo zhotovované a v pracovný deň uvedený vo výzve zhotoviteľa</w:t>
      </w:r>
      <w:r w:rsidRPr="005F77E0">
        <w:rPr>
          <w:rFonts w:ascii="Times New Roman" w:eastAsia="Times New Roman" w:hAnsi="Times New Roman" w:cs="Times New Roman"/>
          <w:i/>
          <w:strike/>
          <w:sz w:val="24"/>
          <w:szCs w:val="24"/>
          <w:lang w:eastAsia="sk-SK"/>
        </w:rPr>
        <w:t xml:space="preserve"> </w:t>
      </w:r>
      <w:r w:rsidRPr="005F77E0">
        <w:rPr>
          <w:rFonts w:ascii="Times New Roman" w:eastAsia="Times New Roman" w:hAnsi="Times New Roman" w:cs="Times New Roman"/>
          <w:strike/>
          <w:sz w:val="24"/>
          <w:szCs w:val="24"/>
          <w:lang w:eastAsia="sk-SK"/>
        </w:rPr>
        <w:t>o 10</w:t>
      </w:r>
      <w:r w:rsidRPr="005F77E0">
        <w:rPr>
          <w:rFonts w:ascii="Times New Roman" w:eastAsia="Times New Roman" w:hAnsi="Times New Roman" w:cs="Times New Roman"/>
          <w:strike/>
          <w:sz w:val="24"/>
          <w:szCs w:val="24"/>
          <w:vertAlign w:val="superscript"/>
          <w:lang w:eastAsia="sk-SK"/>
        </w:rPr>
        <w:t>00</w:t>
      </w:r>
      <w:r w:rsidRPr="005F77E0">
        <w:rPr>
          <w:rFonts w:ascii="Times New Roman" w:eastAsia="Times New Roman" w:hAnsi="Times New Roman" w:cs="Times New Roman"/>
          <w:strike/>
          <w:sz w:val="24"/>
          <w:szCs w:val="24"/>
          <w:lang w:eastAsia="sk-SK"/>
        </w:rPr>
        <w:t xml:space="preserve"> hod. Predbežnej obhliadky diela sa môžu </w:t>
      </w:r>
      <w:r w:rsidR="00A61861" w:rsidRPr="005F77E0">
        <w:rPr>
          <w:rFonts w:ascii="Times New Roman" w:eastAsia="Times New Roman" w:hAnsi="Times New Roman" w:cs="Times New Roman"/>
          <w:strike/>
          <w:sz w:val="24"/>
          <w:szCs w:val="24"/>
          <w:lang w:eastAsia="sk-SK"/>
        </w:rPr>
        <w:t xml:space="preserve">            </w:t>
      </w:r>
      <w:r w:rsidRPr="005F77E0">
        <w:rPr>
          <w:rFonts w:ascii="Times New Roman" w:eastAsia="Times New Roman" w:hAnsi="Times New Roman" w:cs="Times New Roman"/>
          <w:strike/>
          <w:sz w:val="24"/>
          <w:szCs w:val="24"/>
          <w:lang w:eastAsia="sk-SK"/>
        </w:rPr>
        <w:t>podľa uváženia objednávateľa zúčastniť aj iné osoby.</w:t>
      </w:r>
    </w:p>
    <w:p w:rsidR="00DB6431" w:rsidRPr="005F77E0" w:rsidRDefault="00DB6431" w:rsidP="00DB6431">
      <w:pPr>
        <w:spacing w:after="120" w:line="240" w:lineRule="auto"/>
        <w:ind w:left="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O vykonaní predbežnej prehliadky diela, resp. časti diela spíšu zmluvné strany protokol, v ktorom uvedú najmä:</w:t>
      </w:r>
    </w:p>
    <w:p w:rsidR="00DB6431" w:rsidRPr="005F77E0" w:rsidRDefault="00DB6431" w:rsidP="00DB6431">
      <w:pPr>
        <w:spacing w:after="120" w:line="240" w:lineRule="auto"/>
        <w:ind w:left="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(i)</w:t>
      </w:r>
      <w:r w:rsidRPr="005F77E0">
        <w:rPr>
          <w:rFonts w:ascii="Times New Roman" w:eastAsia="Times New Roman" w:hAnsi="Times New Roman" w:cs="Times New Roman"/>
          <w:strike/>
          <w:sz w:val="24"/>
          <w:szCs w:val="24"/>
          <w:lang w:eastAsia="sk-SK"/>
        </w:rPr>
        <w:tab/>
        <w:t>popis prehliadaného diela,</w:t>
      </w:r>
    </w:p>
    <w:p w:rsidR="00DB6431" w:rsidRPr="005F77E0" w:rsidRDefault="00DB6431" w:rsidP="00DB6431">
      <w:pPr>
        <w:spacing w:after="120" w:line="240" w:lineRule="auto"/>
        <w:ind w:left="1418" w:hanging="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w:t>
      </w:r>
      <w:proofErr w:type="spellStart"/>
      <w:r w:rsidRPr="005F77E0">
        <w:rPr>
          <w:rFonts w:ascii="Times New Roman" w:eastAsia="Times New Roman" w:hAnsi="Times New Roman" w:cs="Times New Roman"/>
          <w:strike/>
          <w:sz w:val="24"/>
          <w:szCs w:val="24"/>
          <w:lang w:eastAsia="sk-SK"/>
        </w:rPr>
        <w:t>ii</w:t>
      </w:r>
      <w:proofErr w:type="spellEnd"/>
      <w:r w:rsidRPr="005F77E0">
        <w:rPr>
          <w:rFonts w:ascii="Times New Roman" w:eastAsia="Times New Roman" w:hAnsi="Times New Roman" w:cs="Times New Roman"/>
          <w:strike/>
          <w:sz w:val="24"/>
          <w:szCs w:val="24"/>
          <w:lang w:eastAsia="sk-SK"/>
        </w:rPr>
        <w:t>)</w:t>
      </w:r>
      <w:r w:rsidRPr="005F77E0">
        <w:rPr>
          <w:rFonts w:ascii="Times New Roman" w:eastAsia="Times New Roman" w:hAnsi="Times New Roman" w:cs="Times New Roman"/>
          <w:strike/>
          <w:sz w:val="24"/>
          <w:szCs w:val="24"/>
          <w:lang w:eastAsia="sk-SK"/>
        </w:rPr>
        <w:tab/>
        <w:t xml:space="preserve">zhodnotenie kvality (akosti) ukončeného diela a súpis zistených nedorobkov, resp. </w:t>
      </w:r>
      <w:proofErr w:type="spellStart"/>
      <w:r w:rsidRPr="005F77E0">
        <w:rPr>
          <w:rFonts w:ascii="Times New Roman" w:eastAsia="Times New Roman" w:hAnsi="Times New Roman" w:cs="Times New Roman"/>
          <w:strike/>
          <w:sz w:val="24"/>
          <w:szCs w:val="24"/>
          <w:lang w:eastAsia="sk-SK"/>
        </w:rPr>
        <w:t>vád</w:t>
      </w:r>
      <w:proofErr w:type="spellEnd"/>
      <w:r w:rsidRPr="005F77E0">
        <w:rPr>
          <w:rFonts w:ascii="Times New Roman" w:eastAsia="Times New Roman" w:hAnsi="Times New Roman" w:cs="Times New Roman"/>
          <w:strike/>
          <w:sz w:val="24"/>
          <w:szCs w:val="24"/>
          <w:lang w:eastAsia="sk-SK"/>
        </w:rPr>
        <w:t xml:space="preserve"> (prípadne aj s popisom, ako sa prejavujú) ukončeného diela,</w:t>
      </w:r>
    </w:p>
    <w:p w:rsidR="00DB6431" w:rsidRPr="005F77E0" w:rsidRDefault="00DB6431" w:rsidP="00DB6431">
      <w:pPr>
        <w:spacing w:after="120" w:line="240" w:lineRule="auto"/>
        <w:ind w:left="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w:t>
      </w:r>
      <w:proofErr w:type="spellStart"/>
      <w:r w:rsidRPr="005F77E0">
        <w:rPr>
          <w:rFonts w:ascii="Times New Roman" w:eastAsia="Times New Roman" w:hAnsi="Times New Roman" w:cs="Times New Roman"/>
          <w:strike/>
          <w:sz w:val="24"/>
          <w:szCs w:val="24"/>
          <w:lang w:eastAsia="sk-SK"/>
        </w:rPr>
        <w:t>iii</w:t>
      </w:r>
      <w:proofErr w:type="spellEnd"/>
      <w:r w:rsidRPr="005F77E0">
        <w:rPr>
          <w:rFonts w:ascii="Times New Roman" w:eastAsia="Times New Roman" w:hAnsi="Times New Roman" w:cs="Times New Roman"/>
          <w:strike/>
          <w:sz w:val="24"/>
          <w:szCs w:val="24"/>
          <w:lang w:eastAsia="sk-SK"/>
        </w:rPr>
        <w:t>)</w:t>
      </w:r>
      <w:r w:rsidRPr="005F77E0">
        <w:rPr>
          <w:rFonts w:ascii="Times New Roman" w:eastAsia="Times New Roman" w:hAnsi="Times New Roman" w:cs="Times New Roman"/>
          <w:strike/>
          <w:sz w:val="24"/>
          <w:szCs w:val="24"/>
          <w:lang w:eastAsia="sk-SK"/>
        </w:rPr>
        <w:tab/>
        <w:t>iné skutočnosti, ktorých vyznačenie požaduje niektorá zo zmluvných strán,</w:t>
      </w:r>
    </w:p>
    <w:p w:rsidR="00DB6431" w:rsidRPr="005F77E0" w:rsidRDefault="00DB6431" w:rsidP="00DB6431">
      <w:pPr>
        <w:spacing w:after="120" w:line="240" w:lineRule="auto"/>
        <w:ind w:left="709"/>
        <w:jc w:val="both"/>
        <w:rPr>
          <w:rFonts w:ascii="Times New Roman" w:eastAsia="Times New Roman" w:hAnsi="Times New Roman" w:cs="Times New Roman"/>
          <w:strike/>
          <w:sz w:val="24"/>
          <w:szCs w:val="24"/>
          <w:lang w:eastAsia="sk-SK"/>
        </w:rPr>
      </w:pPr>
      <w:r w:rsidRPr="005F77E0">
        <w:rPr>
          <w:rFonts w:ascii="Times New Roman" w:eastAsia="Times New Roman" w:hAnsi="Times New Roman" w:cs="Times New Roman"/>
          <w:strike/>
          <w:sz w:val="24"/>
          <w:szCs w:val="24"/>
          <w:lang w:eastAsia="sk-SK"/>
        </w:rPr>
        <w:t>(</w:t>
      </w:r>
      <w:proofErr w:type="spellStart"/>
      <w:r w:rsidRPr="005F77E0">
        <w:rPr>
          <w:rFonts w:ascii="Times New Roman" w:eastAsia="Times New Roman" w:hAnsi="Times New Roman" w:cs="Times New Roman"/>
          <w:strike/>
          <w:sz w:val="24"/>
          <w:szCs w:val="24"/>
          <w:lang w:eastAsia="sk-SK"/>
        </w:rPr>
        <w:t>iv</w:t>
      </w:r>
      <w:proofErr w:type="spellEnd"/>
      <w:r w:rsidRPr="005F77E0">
        <w:rPr>
          <w:rFonts w:ascii="Times New Roman" w:eastAsia="Times New Roman" w:hAnsi="Times New Roman" w:cs="Times New Roman"/>
          <w:strike/>
          <w:sz w:val="24"/>
          <w:szCs w:val="24"/>
          <w:lang w:eastAsia="sk-SK"/>
        </w:rPr>
        <w:t>)</w:t>
      </w:r>
      <w:r w:rsidRPr="005F77E0">
        <w:rPr>
          <w:rFonts w:ascii="Times New Roman" w:eastAsia="Times New Roman" w:hAnsi="Times New Roman" w:cs="Times New Roman"/>
          <w:strike/>
          <w:sz w:val="24"/>
          <w:szCs w:val="24"/>
          <w:lang w:eastAsia="sk-SK"/>
        </w:rPr>
        <w:tab/>
        <w:t xml:space="preserve">dátum a miesto vyhotovenia protokolu a podpisy zúčastnených osôb. </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trike/>
          <w:sz w:val="24"/>
          <w:szCs w:val="24"/>
          <w:lang w:eastAsia="sk-SK"/>
        </w:rPr>
        <w:t>Podpísanie tohto protokolu sa nepovažuje za odovzdanie diela objednávateľovi</w:t>
      </w:r>
      <w:r w:rsidRPr="005F77E0">
        <w:rPr>
          <w:rFonts w:ascii="Times New Roman" w:eastAsia="Times New Roman" w:hAnsi="Times New Roman" w:cs="Times New Roman"/>
          <w:i/>
          <w:strike/>
          <w:sz w:val="24"/>
          <w:szCs w:val="24"/>
          <w:lang w:eastAsia="sk-SK"/>
        </w:rPr>
        <w:t xml:space="preserve"> </w:t>
      </w:r>
      <w:r w:rsidRPr="005F77E0">
        <w:rPr>
          <w:rFonts w:ascii="Times New Roman" w:eastAsia="Times New Roman" w:hAnsi="Times New Roman" w:cs="Times New Roman"/>
          <w:strike/>
          <w:sz w:val="24"/>
          <w:szCs w:val="24"/>
          <w:lang w:eastAsia="sk-SK"/>
        </w:rPr>
        <w:t xml:space="preserve">ani za potvrdenie uskutočnenia diela bez </w:t>
      </w:r>
      <w:proofErr w:type="spellStart"/>
      <w:r w:rsidRPr="005F77E0">
        <w:rPr>
          <w:rFonts w:ascii="Times New Roman" w:eastAsia="Times New Roman" w:hAnsi="Times New Roman" w:cs="Times New Roman"/>
          <w:strike/>
          <w:sz w:val="24"/>
          <w:szCs w:val="24"/>
          <w:lang w:eastAsia="sk-SK"/>
        </w:rPr>
        <w:t>vád</w:t>
      </w:r>
      <w:proofErr w:type="spellEnd"/>
      <w:r w:rsidRPr="005F77E0">
        <w:rPr>
          <w:rFonts w:ascii="Times New Roman" w:eastAsia="Times New Roman" w:hAnsi="Times New Roman" w:cs="Times New Roman"/>
          <w:sz w:val="24"/>
          <w:szCs w:val="24"/>
          <w:lang w:eastAsia="sk-SK"/>
        </w:rPr>
        <w:t>.</w:t>
      </w:r>
      <w:r w:rsidR="004976F9" w:rsidRPr="005F77E0">
        <w:rPr>
          <w:rFonts w:ascii="Times New Roman" w:eastAsia="Times New Roman" w:hAnsi="Times New Roman" w:cs="Times New Roman"/>
          <w:sz w:val="24"/>
          <w:szCs w:val="24"/>
          <w:lang w:eastAsia="sk-SK"/>
        </w:rPr>
        <w:t xml:space="preserve"> N</w:t>
      </w:r>
      <w:r w:rsidR="00A61861" w:rsidRPr="005F77E0">
        <w:rPr>
          <w:rFonts w:ascii="Times New Roman" w:eastAsia="Times New Roman" w:hAnsi="Times New Roman" w:cs="Times New Roman"/>
          <w:b/>
          <w:sz w:val="24"/>
          <w:szCs w:val="24"/>
          <w:lang w:eastAsia="sk-SK"/>
        </w:rPr>
        <w:t>euplatňuje sa</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Bez zbytočného odkladu po ukončení Diela C je zhotoviteľ povinný vyzvať objednávateľa </w:t>
      </w:r>
      <w:r w:rsidRPr="005F77E0">
        <w:rPr>
          <w:rFonts w:ascii="Times New Roman" w:eastAsia="Times New Roman" w:hAnsi="Times New Roman" w:cs="Times New Roman"/>
          <w:sz w:val="24"/>
          <w:szCs w:val="24"/>
          <w:lang w:eastAsia="sk-SK"/>
        </w:rPr>
        <w:br/>
        <w:t xml:space="preserve">na prevzatie diela; zhotoviteľ sa zaväzuje odovzdať dielo bez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(vrátane nedostatkov v kvalite). Pokiaľ sa zmluvné strany nedohodnú inak, odovzdanie diela, vrátane uskutočnenia spoločnej prehliadky</w:t>
      </w:r>
      <w:r w:rsidR="00A61861"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sa uskutoční na mieste zhotovovania diela a v čase uvedenom vo výzve, nie však skôr ako päť (5) pracovných dní od doručenia tejto výzvy. Odovzdania diela sa môžu podľa uváženia objednávateľa zúčastniť aj iné osoby.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Objednávateľ je dielo (v prípade Diela C) na výzvu zhotoviteľa podľa predchádzajúceho bodu povinný prevziať iba v prípade, že: </w:t>
      </w:r>
    </w:p>
    <w:p w:rsidR="00DB6431" w:rsidRPr="005F77E0" w:rsidRDefault="00DB6431" w:rsidP="00DB6431">
      <w:pPr>
        <w:numPr>
          <w:ilvl w:val="2"/>
          <w:numId w:val="8"/>
        </w:numPr>
        <w:spacing w:after="120" w:line="240" w:lineRule="auto"/>
        <w:ind w:left="1418" w:hanging="69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neboli zistené žiadne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to sa netýka drobných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ktoré nemajú vplyv na celkovú funkčnosť diela, na spôsobilosť diela na jeho riadne užívanie na účel, na ktorý je dielo určené, alebo (ak sa kolaudácia má uskutočniť) nebránia riadnej kolaudácii diela ako celku;</w:t>
      </w:r>
    </w:p>
    <w:p w:rsidR="00DB6431" w:rsidRPr="005F77E0" w:rsidRDefault="00DB6431" w:rsidP="00DB6431">
      <w:pPr>
        <w:numPr>
          <w:ilvl w:val="2"/>
          <w:numId w:val="8"/>
        </w:numPr>
        <w:spacing w:after="120" w:line="240" w:lineRule="auto"/>
        <w:ind w:left="1418" w:hanging="69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dielo bolo vykonané v súlade s podmienkami a požiadavkami podľa tejto zmluvy;</w:t>
      </w:r>
    </w:p>
    <w:p w:rsidR="00DB6431" w:rsidRPr="005F77E0" w:rsidRDefault="00DB6431" w:rsidP="00DB6431">
      <w:pPr>
        <w:numPr>
          <w:ilvl w:val="2"/>
          <w:numId w:val="8"/>
        </w:numPr>
        <w:spacing w:after="120" w:line="240" w:lineRule="auto"/>
        <w:ind w:left="1418" w:hanging="69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zabezpečil vykonanie všetkých potrebných skúšok a meraní diela a vydanie protokolov o týchto skúškach a meraniach predpísaných kontrolným a skúšobným plánom v súlade s požiadavkami podľa všeobecne záväzných právnych predpisov (napr. zákon </w:t>
      </w:r>
      <w:r w:rsidRPr="005F77E0">
        <w:rPr>
          <w:rFonts w:ascii="Times New Roman" w:eastAsia="Times New Roman" w:hAnsi="Times New Roman" w:cs="Times New Roman"/>
          <w:sz w:val="24"/>
          <w:szCs w:val="24"/>
          <w:lang w:eastAsia="sk-SK"/>
        </w:rPr>
        <w:br/>
        <w:t>č. 133/2013 Z. z. o stavebných výrobkoch);</w:t>
      </w:r>
    </w:p>
    <w:p w:rsidR="00DB6431" w:rsidRPr="005F77E0" w:rsidRDefault="00DB6431" w:rsidP="00DB6431">
      <w:pPr>
        <w:numPr>
          <w:ilvl w:val="2"/>
          <w:numId w:val="8"/>
        </w:numPr>
        <w:spacing w:after="120" w:line="240" w:lineRule="auto"/>
        <w:ind w:left="1418" w:hanging="69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zabezpečil vydanie všetkých potrebných protokolov, atestov a certifikátov konštrukcií, zariadení a použitých stavebných výrobkov a iných materiá</w:t>
      </w:r>
      <w:r w:rsidRPr="005F77E0">
        <w:rPr>
          <w:rFonts w:ascii="Times New Roman" w:eastAsia="Times New Roman" w:hAnsi="Times New Roman" w:cs="Times New Roman"/>
          <w:sz w:val="24"/>
          <w:szCs w:val="24"/>
          <w:lang w:eastAsia="sk-SK"/>
        </w:rPr>
        <w:softHyphen/>
        <w:t>lov;</w:t>
      </w:r>
    </w:p>
    <w:p w:rsidR="00DB6431" w:rsidRPr="005F77E0" w:rsidRDefault="00DB6431" w:rsidP="00DB6431">
      <w:pPr>
        <w:numPr>
          <w:ilvl w:val="2"/>
          <w:numId w:val="8"/>
        </w:numPr>
        <w:spacing w:after="120" w:line="240" w:lineRule="auto"/>
        <w:ind w:left="1418" w:hanging="69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spolu s dielom odovzdáva objednávateľovi aj všetky dokumenty, špeciálne nástroje a iné príslušenstvo podľa bodu 9.5 a 9.6 tohto článku</w:t>
      </w:r>
      <w:r w:rsidR="00A61861" w:rsidRPr="005F77E0">
        <w:rPr>
          <w:rFonts w:ascii="Times New Roman" w:eastAsia="Times New Roman" w:hAnsi="Times New Roman" w:cs="Times New Roman"/>
          <w:sz w:val="24"/>
          <w:szCs w:val="24"/>
          <w:lang w:eastAsia="sk-SK"/>
        </w:rPr>
        <w:t>.</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pri odovzdávaní Diela C povinný odovzdať objednávateľovi:</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dokumentáciu skutočného vyhotovenia diela;</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proofErr w:type="spellStart"/>
      <w:r w:rsidRPr="005F77E0">
        <w:rPr>
          <w:rFonts w:ascii="Times New Roman" w:eastAsia="Times New Roman" w:hAnsi="Times New Roman" w:cs="Times New Roman"/>
          <w:sz w:val="24"/>
          <w:szCs w:val="24"/>
          <w:lang w:eastAsia="sk-SK"/>
        </w:rPr>
        <w:t>porealizačné</w:t>
      </w:r>
      <w:proofErr w:type="spellEnd"/>
      <w:r w:rsidRPr="005F77E0">
        <w:rPr>
          <w:rFonts w:ascii="Times New Roman" w:eastAsia="Times New Roman" w:hAnsi="Times New Roman" w:cs="Times New Roman"/>
          <w:sz w:val="24"/>
          <w:szCs w:val="24"/>
          <w:lang w:eastAsia="sk-SK"/>
        </w:rPr>
        <w:t xml:space="preserve"> zameranie diela;</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geometrický plán;</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protokoly, atesty, certifikáty a originály záručných listov vzťahujúce sa na konštrukcie, zariadenia a materiály použité pri zhotovovaní diela; v prípade odôvodnenej požiadavky zhotoviteľa (napr. vyžiadanie originálov súdom alebo iným orgánom, alebo požiadavky subdodávateľa) sa objednávateľ zaväzuje zapožičať zhotoviteľovi originály týchto záručných listov na nevyhnutne potrebný čas;</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kópiu stavebného denníka (resp. montážneho denníka);</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revízie a kontroly;</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protokoly o vykonaných skúškach diela;</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plán užívania verejnej práce;</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iné dokumenty potrebné na riadne užívanie a kolaudáciu diela ako celku;</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fotodokumentáciu prác na diele C podľa bodu 8.8.5 v dvoch vyhotoveniach</w:t>
      </w:r>
      <w:r w:rsidR="00A61861" w:rsidRPr="005F77E0">
        <w:rPr>
          <w:rFonts w:ascii="Times New Roman" w:eastAsia="Times New Roman" w:hAnsi="Times New Roman" w:cs="Times New Roman"/>
          <w:sz w:val="24"/>
          <w:szCs w:val="24"/>
          <w:lang w:eastAsia="sk-SK"/>
        </w:rPr>
        <w:t xml:space="preserve"> na CD/DVD</w:t>
      </w:r>
      <w:r w:rsidRPr="005F77E0">
        <w:rPr>
          <w:rFonts w:ascii="Times New Roman" w:eastAsia="Times New Roman" w:hAnsi="Times New Roman" w:cs="Times New Roman"/>
          <w:sz w:val="24"/>
          <w:szCs w:val="24"/>
          <w:lang w:eastAsia="sk-SK"/>
        </w:rPr>
        <w:t>;</w:t>
      </w:r>
    </w:p>
    <w:p w:rsidR="00DB6431" w:rsidRPr="005F77E0" w:rsidRDefault="00DB6431" w:rsidP="00DB6431">
      <w:pPr>
        <w:numPr>
          <w:ilvl w:val="3"/>
          <w:numId w:val="8"/>
        </w:numPr>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 doklady preukazujúce nakladanie s odpadmi;</w:t>
      </w:r>
    </w:p>
    <w:p w:rsidR="00DB6431" w:rsidRPr="005F77E0" w:rsidRDefault="00DB6431" w:rsidP="00DB6431">
      <w:pPr>
        <w:spacing w:after="12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všetko v slovenskom jazyku; dokumentáciu skutočného vyhotovenia diela a </w:t>
      </w:r>
      <w:proofErr w:type="spellStart"/>
      <w:r w:rsidRPr="005F77E0">
        <w:rPr>
          <w:rFonts w:ascii="Times New Roman" w:eastAsia="Times New Roman" w:hAnsi="Times New Roman" w:cs="Times New Roman"/>
          <w:sz w:val="24"/>
          <w:szCs w:val="24"/>
          <w:lang w:eastAsia="sk-SK"/>
        </w:rPr>
        <w:t>porealizačné</w:t>
      </w:r>
      <w:proofErr w:type="spellEnd"/>
      <w:r w:rsidRPr="005F77E0">
        <w:rPr>
          <w:rFonts w:ascii="Times New Roman" w:eastAsia="Times New Roman" w:hAnsi="Times New Roman" w:cs="Times New Roman"/>
          <w:sz w:val="24"/>
          <w:szCs w:val="24"/>
          <w:lang w:eastAsia="sk-SK"/>
        </w:rPr>
        <w:t xml:space="preserve"> zameranie diela, resp. jeho časti v troch (3) rovnopisoch a tiež aj v elektronickej forme na CD/DVD v dvoch vyhotoveniach; dokumentáciu podľa bodov 9.5.3 až 9.5.9 v dvoch (2) vyhotoveniach. </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 odovzdaní diela, resp. jeho častí spíšu zmluvné strany protokol o prevzatí; obsahové náležitosti </w:t>
      </w:r>
      <w:r w:rsidR="00A61861"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v prípade protokolu o prevzatí Diela C sú určené vyhláškou </w:t>
      </w:r>
      <w:proofErr w:type="spellStart"/>
      <w:r w:rsidRPr="005F77E0">
        <w:rPr>
          <w:rFonts w:ascii="Times New Roman" w:eastAsia="Times New Roman" w:hAnsi="Times New Roman" w:cs="Times New Roman"/>
          <w:sz w:val="24"/>
          <w:szCs w:val="24"/>
          <w:lang w:eastAsia="sk-SK"/>
        </w:rPr>
        <w:t>MVaRR</w:t>
      </w:r>
      <w:proofErr w:type="spellEnd"/>
      <w:r w:rsidRPr="005F77E0">
        <w:rPr>
          <w:rFonts w:ascii="Times New Roman" w:eastAsia="Times New Roman" w:hAnsi="Times New Roman" w:cs="Times New Roman"/>
          <w:sz w:val="24"/>
          <w:szCs w:val="24"/>
          <w:lang w:eastAsia="sk-SK"/>
        </w:rPr>
        <w:t xml:space="preserve"> SR č. 83/2008 Z. z.</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Náklady na odstránenie zistených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diela, vrátane nedostatkov v kvalite (akosti) diela </w:t>
      </w:r>
      <w:r w:rsidR="00A61861"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podľa protokolu o prevzatí diela znáša zhotoviteľ.</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sa zaväzuje, že zabezpečí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(vrátane nedostatkov v kvalite) diela zistených pri odovzdávaní diela, resp. jeho časti, v dohodnutej lehote uvedenej v protokole o prevzatí diela, resp. jeho časti, inak v primeranej lehote; o odstránení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sa spíše protokol, obsah ktorého tvorí najmä popis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V prípade, ak zhotoviteľ nezabezpečí odstránenie zistených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(ako aj nedostatky v kvalite) podľa predchádzajúcej vety, má právo zabezpečiť ich odstránenie objednávateľ, a to na náklady zhotoviteľa (účelne alebo nevyhnutne vynaložené). Zmluvné strany sa dohodli, že splatnú pohľadávku - právo na úhradu nákladov, ktoré objednávateľ účelne alebo nevyhnutne vynaložil na odstránenie zistených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je objednávateľ oprávnený započítať s akoukoľvek (t.j. aj nesplatnou) peňažnou pohľadávkou zhotoviteľa voči objednávateľovi.</w:t>
      </w:r>
    </w:p>
    <w:p w:rsidR="00DB6431" w:rsidRPr="005F77E0" w:rsidRDefault="00DB6431" w:rsidP="00DB6431">
      <w:pPr>
        <w:numPr>
          <w:ilvl w:val="1"/>
          <w:numId w:val="8"/>
        </w:numPr>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sa zaväzuje vypratať stavenisko</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a jeho zariadenie a uviesť ho do náležitého stavu do piatich (5) dní odo dňa konečného odovzdania diela ako celku objednávateľovi na základe odovzdávacieho protokolu. Po uplynutí lehoty uvedenej v predchádzajúcej vete môže zhotoviteľ ponechať na stavenisku len stroje, zariadenia a materiál potrebné na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diela, a to </w:t>
      </w:r>
      <w:r w:rsidR="00A61861"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 dobu určenú v odovzdávacom</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protokole. O vyprataní staveniska spíšu zmluvné strany (osobitný) protokol.</w:t>
      </w:r>
    </w:p>
    <w:p w:rsidR="00DB6431" w:rsidRPr="005F77E0" w:rsidRDefault="00DB6431" w:rsidP="00DB6431">
      <w:pPr>
        <w:spacing w:after="120" w:line="240" w:lineRule="auto"/>
        <w:ind w:left="363"/>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 xml:space="preserve">Zodpovednosť za </w:t>
      </w:r>
      <w:proofErr w:type="spellStart"/>
      <w:r w:rsidRPr="005F77E0">
        <w:rPr>
          <w:rFonts w:ascii="Times New Roman" w:eastAsia="Times New Roman" w:hAnsi="Times New Roman" w:cs="Times New Roman"/>
          <w:b/>
          <w:sz w:val="24"/>
          <w:szCs w:val="24"/>
          <w:lang w:eastAsia="sk-SK"/>
        </w:rPr>
        <w:t>vady</w:t>
      </w:r>
      <w:proofErr w:type="spellEnd"/>
      <w:r w:rsidRPr="005F77E0">
        <w:rPr>
          <w:rFonts w:ascii="Times New Roman" w:eastAsia="Times New Roman" w:hAnsi="Times New Roman" w:cs="Times New Roman"/>
          <w:b/>
          <w:sz w:val="24"/>
          <w:szCs w:val="24"/>
          <w:lang w:eastAsia="sk-SK"/>
        </w:rPr>
        <w:t xml:space="preserve"> diela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Dielo má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ak vykonanie diela nezodpovedá výsledku určenému v tejto zmluve alebo vyplývajúcemu zo spôsobu vykonania diela dohodnutého v tejto zmluve, alebo ak zhotoviteľ porušil povinnosť vykonať dielo v kvalite (v akosti) a vyhotovení, ktoré určuje táto zmluva, inak v akosti a vyhotovení, ktoré sa hodí na účel, na ktorý je dielo určené, alebo ak existujú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v dokumentoch odovzdaných spolu s dielom objednávateľovi, vrátane, ak tieto dokumenty chýbajú, ak tieto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dokumentov mohol zhotoviteľ zistiť pri vynaložení odbornej starostlivosti, alebo ak nebolo spolu s dielom objednávateľovi odovzdané všetko dohodnuté príslušenstvo potrebné pre riadne užívanie a údržbu diela.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zodpovedá 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(i) ktoré má dielo v čase jeho odovzdania objednávateľovi, (</w:t>
      </w:r>
      <w:proofErr w:type="spellStart"/>
      <w:r w:rsidRPr="005F77E0">
        <w:rPr>
          <w:rFonts w:ascii="Times New Roman" w:eastAsia="Times New Roman" w:hAnsi="Times New Roman" w:cs="Times New Roman"/>
          <w:sz w:val="24"/>
          <w:szCs w:val="24"/>
          <w:lang w:eastAsia="sk-SK"/>
        </w:rPr>
        <w:t>ii</w:t>
      </w:r>
      <w:proofErr w:type="spellEnd"/>
      <w:r w:rsidRPr="005F77E0">
        <w:rPr>
          <w:rFonts w:ascii="Times New Roman" w:eastAsia="Times New Roman" w:hAnsi="Times New Roman" w:cs="Times New Roman"/>
          <w:sz w:val="24"/>
          <w:szCs w:val="24"/>
          <w:lang w:eastAsia="sk-SK"/>
        </w:rPr>
        <w:t>) vzniknuté po čase uvedenom v bode (i), ak boli preukázateľne spôsobené porušením povinnosti zhotoviteľa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a (</w:t>
      </w:r>
      <w:proofErr w:type="spellStart"/>
      <w:r w:rsidRPr="005F77E0">
        <w:rPr>
          <w:rFonts w:ascii="Times New Roman" w:eastAsia="Times New Roman" w:hAnsi="Times New Roman" w:cs="Times New Roman"/>
          <w:sz w:val="24"/>
          <w:szCs w:val="24"/>
          <w:lang w:eastAsia="sk-SK"/>
        </w:rPr>
        <w:t>iii</w:t>
      </w:r>
      <w:proofErr w:type="spellEnd"/>
      <w:r w:rsidRPr="005F77E0">
        <w:rPr>
          <w:rFonts w:ascii="Times New Roman" w:eastAsia="Times New Roman" w:hAnsi="Times New Roman" w:cs="Times New Roman"/>
          <w:sz w:val="24"/>
          <w:szCs w:val="24"/>
          <w:lang w:eastAsia="sk-SK"/>
        </w:rPr>
        <w:t xml:space="preserve">) v rozsahu záruky diela poskytnutej v zmysle tejto zmluvy. Zhotoviteľ nezodpovedá 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spôsobené nevhodnými pokynmi objednávateľa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a/alebo technického dozoru a/alebo inej na to objednávateľom splnomocnenej/poverenej osoby, ak písomne upozornil objednávateľa </w:t>
      </w:r>
      <w:r w:rsidR="00A61861"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nevhodnú povahu jeho pokynov a objednávateľ na použití pokynov pri vykonávaní diela písomne trval alebo ak zhotoviteľ túto nevhodnosť nemohol ani pri náležitej odbornej starostlivosti zistiť.</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bookmarkStart w:id="6" w:name="page35"/>
      <w:bookmarkEnd w:id="6"/>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Záruka na dielo</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preberá záruku za to, že Dielo C bude mať počas záručnej doby kvalitatívne vlastnosti a prevádzkovú spôsobilosť primeranú obvyklému opotrebovaniu a vplyvu poveternostných podmienok.</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Záručná doba pre Dielo C je šesťdesiat (60) mesiacov a začína plynúť dňom konečného odovzdania diela ako celku podľa článku 9 tejto zmluvy.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zistené pri odovzdaní diela sa odstránia spôsobom uvedeným v čl. 9 tejto zmluvy. Ostatné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ktoré sa zistia v záručnej dobe objednávateľom a za ktoré zodpovedá zhotoviteľ, </w:t>
      </w:r>
      <w:r w:rsidR="00867035" w:rsidRPr="005F77E0">
        <w:rPr>
          <w:rFonts w:ascii="Times New Roman" w:eastAsia="Times New Roman" w:hAnsi="Times New Roman" w:cs="Times New Roman"/>
          <w:sz w:val="24"/>
          <w:szCs w:val="24"/>
          <w:lang w:eastAsia="sk-SK"/>
        </w:rPr>
        <w:t>budú odstránené na základe požiadavky, ktorú</w:t>
      </w:r>
      <w:r w:rsidRPr="005F77E0">
        <w:rPr>
          <w:rFonts w:ascii="Times New Roman" w:eastAsia="Times New Roman" w:hAnsi="Times New Roman" w:cs="Times New Roman"/>
          <w:sz w:val="24"/>
          <w:szCs w:val="24"/>
          <w:lang w:eastAsia="sk-SK"/>
        </w:rPr>
        <w:t xml:space="preserve"> si uplatní objednávateľ u zhotoviteľa bez zbytočného odkladu po tom, čo ich zistil, najneskôr však do uplynutia záručnej doby, a to písomným reklamačným oznámením (správou) o </w:t>
      </w:r>
      <w:proofErr w:type="spellStart"/>
      <w:r w:rsidRPr="005F77E0">
        <w:rPr>
          <w:rFonts w:ascii="Times New Roman" w:eastAsia="Times New Roman" w:hAnsi="Times New Roman" w:cs="Times New Roman"/>
          <w:sz w:val="24"/>
          <w:szCs w:val="24"/>
          <w:lang w:eastAsia="sk-SK"/>
        </w:rPr>
        <w:t>vadách</w:t>
      </w:r>
      <w:proofErr w:type="spellEnd"/>
      <w:r w:rsidRPr="005F77E0">
        <w:rPr>
          <w:rFonts w:ascii="Times New Roman" w:eastAsia="Times New Roman" w:hAnsi="Times New Roman" w:cs="Times New Roman"/>
          <w:sz w:val="24"/>
          <w:szCs w:val="24"/>
          <w:lang w:eastAsia="sk-SK"/>
        </w:rPr>
        <w:t xml:space="preserve">, v ktorom uvedie popis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špecifikáciu ich prejavu a prípadne spôsob</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akým ich požaduje odstrániť. Zhotoviteľ nezodpovedá za škodu, ktorá vznikla v dôsledku neskorého oznámenia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v zmysle vyššie uvedeného.</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Zmluvné strany sa pre prípad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diela, na ktoré sa vzťahuje záruka, dohodli, že objednávateľ má právo požadovať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a zhotoviteľ povinnosť reklamované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bezplatne odstrániť. S odstraňovaním reklamovaných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je zhotoviteľ povinný začať:</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ktoré nebránia riadnemu užívaniu </w:t>
      </w:r>
      <w:r w:rsidRPr="005F77E0">
        <w:rPr>
          <w:rFonts w:ascii="Times New Roman" w:eastAsia="Times New Roman" w:hAnsi="Times New Roman" w:cs="Times New Roman"/>
          <w:iCs/>
          <w:sz w:val="24"/>
          <w:szCs w:val="24"/>
          <w:lang w:eastAsia="sk-SK"/>
        </w:rPr>
        <w:t>diela</w:t>
      </w:r>
      <w:r w:rsidRPr="005F77E0">
        <w:rPr>
          <w:rFonts w:ascii="Times New Roman" w:eastAsia="Times New Roman" w:hAnsi="Times New Roman" w:cs="Times New Roman"/>
          <w:sz w:val="24"/>
          <w:szCs w:val="24"/>
          <w:lang w:eastAsia="sk-SK"/>
        </w:rPr>
        <w:t>, bezodkladne, najneskôr do piatich (5) dní od doručenia oznámenia (správy) o </w:t>
      </w:r>
      <w:proofErr w:type="spellStart"/>
      <w:r w:rsidRPr="005F77E0">
        <w:rPr>
          <w:rFonts w:ascii="Times New Roman" w:eastAsia="Times New Roman" w:hAnsi="Times New Roman" w:cs="Times New Roman"/>
          <w:sz w:val="24"/>
          <w:szCs w:val="24"/>
          <w:lang w:eastAsia="sk-SK"/>
        </w:rPr>
        <w:t>vadách</w:t>
      </w:r>
      <w:proofErr w:type="spellEnd"/>
      <w:r w:rsidRPr="005F77E0">
        <w:rPr>
          <w:rFonts w:ascii="Times New Roman" w:eastAsia="Times New Roman" w:hAnsi="Times New Roman" w:cs="Times New Roman"/>
          <w:sz w:val="24"/>
          <w:szCs w:val="24"/>
          <w:lang w:eastAsia="sk-SK"/>
        </w:rPr>
        <w:t xml:space="preserve"> a zabezpečiť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br/>
        <w:t>v čo najkratšom možnom čase;</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havarijných porúch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ktorých odstránenie vzhľadom na dané okolnosti a vzniknutú škodu alebo hrozbu vzniku škody neznesú odklad) bezodkladne, najneskôr do 24 hodín od doručenia oznámenia (správy) o </w:t>
      </w:r>
      <w:proofErr w:type="spellStart"/>
      <w:r w:rsidRPr="005F77E0">
        <w:rPr>
          <w:rFonts w:ascii="Times New Roman" w:eastAsia="Times New Roman" w:hAnsi="Times New Roman" w:cs="Times New Roman"/>
          <w:sz w:val="24"/>
          <w:szCs w:val="24"/>
          <w:lang w:eastAsia="sk-SK"/>
        </w:rPr>
        <w:t>vadách</w:t>
      </w:r>
      <w:proofErr w:type="spellEnd"/>
      <w:r w:rsidRPr="005F77E0">
        <w:rPr>
          <w:rFonts w:ascii="Times New Roman" w:eastAsia="Times New Roman" w:hAnsi="Times New Roman" w:cs="Times New Roman"/>
          <w:sz w:val="24"/>
          <w:szCs w:val="24"/>
          <w:lang w:eastAsia="sk-SK"/>
        </w:rPr>
        <w:t xml:space="preserve"> a zabezpečiť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v čo najkratšom možnom čase; </w:t>
      </w:r>
      <w:r w:rsidRPr="005F77E0">
        <w:rPr>
          <w:rFonts w:ascii="Times New Roman" w:eastAsia="Times New Roman" w:hAnsi="Times New Roman" w:cs="Times New Roman"/>
          <w:iCs/>
          <w:sz w:val="24"/>
          <w:szCs w:val="24"/>
          <w:lang w:eastAsia="sk-SK"/>
        </w:rPr>
        <w:t>zhotoviteľ</w:t>
      </w:r>
      <w:r w:rsidRPr="005F77E0">
        <w:rPr>
          <w:rFonts w:ascii="Times New Roman" w:eastAsia="Times New Roman" w:hAnsi="Times New Roman" w:cs="Times New Roman"/>
          <w:sz w:val="24"/>
          <w:szCs w:val="24"/>
          <w:lang w:eastAsia="sk-SK"/>
        </w:rPr>
        <w:t xml:space="preserve"> je povinný urobiť také vhodné opatrenia, aby bol bezodkladne odstránený havarijný stav a zabezpečená prevádzkyschopnosť dotknutej časti </w:t>
      </w:r>
      <w:r w:rsidRPr="005F77E0">
        <w:rPr>
          <w:rFonts w:ascii="Times New Roman" w:eastAsia="Times New Roman" w:hAnsi="Times New Roman" w:cs="Times New Roman"/>
          <w:iCs/>
          <w:sz w:val="24"/>
          <w:szCs w:val="24"/>
          <w:lang w:eastAsia="sk-SK"/>
        </w:rPr>
        <w:t xml:space="preserve">diela, </w:t>
      </w:r>
    </w:p>
    <w:p w:rsidR="00DB6431" w:rsidRPr="005F77E0" w:rsidRDefault="00DB6431" w:rsidP="00DB6431">
      <w:pPr>
        <w:tabs>
          <w:tab w:val="left" w:pos="851"/>
        </w:tabs>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 xml:space="preserve">pokiaľ sa zmluvné strany v konkrétnom prípade nedohodnú inak.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je povinný vykonať obhliadku reklamovanej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bezodkladne po doručení oznámenia (správy) objednávateľa o </w:t>
      </w:r>
      <w:proofErr w:type="spellStart"/>
      <w:r w:rsidRPr="005F77E0">
        <w:rPr>
          <w:rFonts w:ascii="Times New Roman" w:eastAsia="Times New Roman" w:hAnsi="Times New Roman" w:cs="Times New Roman"/>
          <w:sz w:val="24"/>
          <w:szCs w:val="24"/>
          <w:lang w:eastAsia="sk-SK"/>
        </w:rPr>
        <w:t>vadách</w:t>
      </w:r>
      <w:proofErr w:type="spellEnd"/>
      <w:r w:rsidRPr="005F77E0">
        <w:rPr>
          <w:rFonts w:ascii="Times New Roman" w:eastAsia="Times New Roman" w:hAnsi="Times New Roman" w:cs="Times New Roman"/>
          <w:sz w:val="24"/>
          <w:szCs w:val="24"/>
          <w:lang w:eastAsia="sk-SK"/>
        </w:rPr>
        <w:t xml:space="preserve"> vykonaného diela a urobiť fotodokumentáciu reklamovanej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a prípadne aj bezprostredného okolia, ak by to bolo potrebné pre neskoršie posúdenie oprávnenosti reklamácie.</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omeškania zhotoviteľa so začatím odstraňovania reklamovaných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alebo s ich odstránením, alebo ak zhotoviteľ odmietne tieto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odstrániť, je oprávnený zabezpečiť odstránenie </w:t>
      </w:r>
      <w:proofErr w:type="spellStart"/>
      <w:r w:rsidRPr="005F77E0">
        <w:rPr>
          <w:rFonts w:ascii="Times New Roman" w:eastAsia="Times New Roman" w:hAnsi="Times New Roman" w:cs="Times New Roman"/>
          <w:sz w:val="24"/>
          <w:szCs w:val="24"/>
          <w:lang w:eastAsia="sk-SK"/>
        </w:rPr>
        <w:t>vád</w:t>
      </w:r>
      <w:proofErr w:type="spellEnd"/>
      <w:r w:rsidRPr="005F77E0">
        <w:rPr>
          <w:rFonts w:ascii="Times New Roman" w:eastAsia="Times New Roman" w:hAnsi="Times New Roman" w:cs="Times New Roman"/>
          <w:sz w:val="24"/>
          <w:szCs w:val="24"/>
          <w:lang w:eastAsia="sk-SK"/>
        </w:rPr>
        <w:t xml:space="preserve"> objednávateľ</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a to na náklady zhotoviteľa (účelne alebo nevyhnutne vynaložené)</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dojednanie čl. 9 bod 9.8 tejto zmluvy platí obdobne, pričom objednávateľ je oprávnený uplatniť aj svoje práva z bankovej</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záruky , resp. výkonovej zábezpeky, poskytnutej podľa tejto zmluvy.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ktoré zhotoviteľ pred objednávateľom zámerne skryl</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zhotoviteľ zodpovedá </w:t>
      </w:r>
      <w:r w:rsidR="0086703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bez ohľadu na to, kedy boli tieto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zo strany objednávateľa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zhotoviteľovi oznámené.</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Ak zhotoviteľ odstráni </w:t>
      </w:r>
      <w:proofErr w:type="spellStart"/>
      <w:r w:rsidRPr="005F77E0">
        <w:rPr>
          <w:rFonts w:ascii="Times New Roman" w:eastAsia="Times New Roman" w:hAnsi="Times New Roman" w:cs="Times New Roman"/>
          <w:sz w:val="24"/>
          <w:szCs w:val="24"/>
          <w:lang w:eastAsia="sk-SK"/>
        </w:rPr>
        <w:t>vadnú</w:t>
      </w:r>
      <w:proofErr w:type="spellEnd"/>
      <w:r w:rsidRPr="005F77E0">
        <w:rPr>
          <w:rFonts w:ascii="Times New Roman" w:eastAsia="Times New Roman" w:hAnsi="Times New Roman" w:cs="Times New Roman"/>
          <w:sz w:val="24"/>
          <w:szCs w:val="24"/>
          <w:lang w:eastAsia="sk-SK"/>
        </w:rPr>
        <w:t xml:space="preserve"> časť diela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opravou, výmenou alebo dodaním chýbajúcej veci, </w:t>
      </w:r>
      <w:r w:rsidR="0086703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za prípadné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takejto časti diela zodpovedá za rovnakých podmienok</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ako 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pôvodnej </w:t>
      </w:r>
      <w:proofErr w:type="spellStart"/>
      <w:r w:rsidRPr="005F77E0">
        <w:rPr>
          <w:rFonts w:ascii="Times New Roman" w:eastAsia="Times New Roman" w:hAnsi="Times New Roman" w:cs="Times New Roman"/>
          <w:sz w:val="24"/>
          <w:szCs w:val="24"/>
          <w:lang w:eastAsia="sk-SK"/>
        </w:rPr>
        <w:t>vadnej</w:t>
      </w:r>
      <w:proofErr w:type="spellEnd"/>
      <w:r w:rsidRPr="005F77E0">
        <w:rPr>
          <w:rFonts w:ascii="Times New Roman" w:eastAsia="Times New Roman" w:hAnsi="Times New Roman" w:cs="Times New Roman"/>
          <w:sz w:val="24"/>
          <w:szCs w:val="24"/>
          <w:lang w:eastAsia="sk-SK"/>
        </w:rPr>
        <w:t xml:space="preserve"> časti diela, pričom záručná doba podľa bodu 11.2 tohto článku začne vo vzťahu k dotknutej časti diela plynúť dňom jej riadneho odovzdania objednávateľovi.</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sa na účely záruky vykonaného diela zaväzuje ku dňu konečného odovzdania diela ako celku poskytnúť objednávateľovi telefónne, emailové a prípadne aj iné kontakty, na ktorých bude možné nepretržite, po sedem (7) dní v týždni a celých 24 hodín denne, oznámiť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podľa tohto článku tejto zmluvy. Zhotoviteľ sa zároveň zaväzuje, že zabezpečí podmienky pre prijímanie oznámení objednávateľa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podľa predchádzajúcej vety.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Zmluvné pokuty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omeškania zhotoviteľa so splnením povinnosti zhotoviť dielo, alebo jeho časť </w:t>
      </w:r>
      <w:r w:rsidR="0086703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v dohodnutom čase (v termíne ukončenia diela podľa bodu 5.1.2, resp.  postupovom termíne podľa bodu 5.1.3 zmluvy), zaplatí zhotoviteľ objednávateľovi zmluvnú pokutu vo výške 0,08 % z ceny diela ako celku (s DPH), resp. ceny fakturovanej daným fakturačným celkom (s DPH) za každý aj začatý deň omeškania v priebehu prvých pätnástich dní omeškania a vo výške 0,1 % z ceny diela ako celku (s DPH), resp. ceny fakturovanej daným fakturačným celkom (s DPH)  za šestnásty a každý ďalší deň omeškania.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že </w:t>
      </w:r>
      <w:r w:rsidRPr="005F77E0">
        <w:rPr>
          <w:rFonts w:ascii="Times New Roman" w:eastAsia="Times New Roman" w:hAnsi="Times New Roman" w:cs="Times New Roman"/>
          <w:iCs/>
          <w:sz w:val="24"/>
          <w:szCs w:val="24"/>
          <w:lang w:eastAsia="sk-SK"/>
        </w:rPr>
        <w:t>zhotoviteľ</w:t>
      </w:r>
      <w:r w:rsidRPr="005F77E0">
        <w:rPr>
          <w:rFonts w:ascii="Times New Roman" w:eastAsia="Times New Roman" w:hAnsi="Times New Roman" w:cs="Times New Roman"/>
          <w:sz w:val="24"/>
          <w:szCs w:val="24"/>
          <w:lang w:eastAsia="sk-SK"/>
        </w:rPr>
        <w:t xml:space="preserve"> nevyprace </w:t>
      </w:r>
      <w:r w:rsidRPr="005F77E0">
        <w:rPr>
          <w:rFonts w:ascii="Times New Roman" w:eastAsia="Times New Roman" w:hAnsi="Times New Roman" w:cs="Times New Roman"/>
          <w:iCs/>
          <w:sz w:val="24"/>
          <w:szCs w:val="24"/>
          <w:lang w:eastAsia="sk-SK"/>
        </w:rPr>
        <w:t>stavenisko</w:t>
      </w:r>
      <w:r w:rsidRPr="005F77E0">
        <w:rPr>
          <w:rFonts w:ascii="Times New Roman" w:eastAsia="Times New Roman" w:hAnsi="Times New Roman" w:cs="Times New Roman"/>
          <w:sz w:val="24"/>
          <w:szCs w:val="24"/>
          <w:lang w:eastAsia="sk-SK"/>
        </w:rPr>
        <w:t xml:space="preserve"> riadne a načas, zaplatí </w:t>
      </w:r>
      <w:r w:rsidRPr="005F77E0">
        <w:rPr>
          <w:rFonts w:ascii="Times New Roman" w:eastAsia="Times New Roman" w:hAnsi="Times New Roman" w:cs="Times New Roman"/>
          <w:iCs/>
          <w:sz w:val="24"/>
          <w:szCs w:val="24"/>
          <w:lang w:eastAsia="sk-SK"/>
        </w:rPr>
        <w:t>objednávateľovi</w:t>
      </w:r>
      <w:r w:rsidRPr="005F77E0">
        <w:rPr>
          <w:rFonts w:ascii="Times New Roman" w:eastAsia="Times New Roman" w:hAnsi="Times New Roman" w:cs="Times New Roman"/>
          <w:sz w:val="24"/>
          <w:szCs w:val="24"/>
          <w:lang w:eastAsia="sk-SK"/>
        </w:rPr>
        <w:t xml:space="preserve"> zmluvnú pokutu vo výške:</w:t>
      </w:r>
    </w:p>
    <w:p w:rsidR="00DB6431" w:rsidRPr="005F77E0" w:rsidRDefault="00867035" w:rsidP="00DB6431">
      <w:pPr>
        <w:numPr>
          <w:ilvl w:val="2"/>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5</w:t>
      </w:r>
      <w:r w:rsidR="00DB6431" w:rsidRPr="005F77E0">
        <w:rPr>
          <w:rFonts w:ascii="Times New Roman" w:eastAsia="Times New Roman" w:hAnsi="Times New Roman" w:cs="Times New Roman"/>
          <w:sz w:val="24"/>
          <w:szCs w:val="24"/>
          <w:lang w:eastAsia="sk-SK"/>
        </w:rPr>
        <w:t>00,- EUR</w:t>
      </w:r>
      <w:r w:rsidR="00585DBE">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 xml:space="preserve">pokiaľ zhotoviteľ vyprace stavenisko do piatich dní odo dňa kedy tak </w:t>
      </w:r>
      <w:r w:rsidR="00585DBE">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 xml:space="preserve">mal </w:t>
      </w:r>
      <w:r w:rsidR="00585DBE">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urobiť;</w:t>
      </w:r>
    </w:p>
    <w:p w:rsidR="00DB6431" w:rsidRPr="005F77E0" w:rsidRDefault="00867035" w:rsidP="00DB6431">
      <w:pPr>
        <w:numPr>
          <w:ilvl w:val="2"/>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1 </w:t>
      </w:r>
      <w:r w:rsidR="00DB6431" w:rsidRPr="005F77E0">
        <w:rPr>
          <w:rFonts w:ascii="Times New Roman" w:eastAsia="Times New Roman" w:hAnsi="Times New Roman" w:cs="Times New Roman"/>
          <w:sz w:val="24"/>
          <w:szCs w:val="24"/>
          <w:lang w:eastAsia="sk-SK"/>
        </w:rPr>
        <w:t>000,- EUR</w:t>
      </w:r>
      <w:r w:rsidR="00DB6431" w:rsidRPr="005F77E0">
        <w:rPr>
          <w:rFonts w:ascii="Times New Roman" w:eastAsia="Times New Roman" w:hAnsi="Times New Roman" w:cs="Times New Roman"/>
          <w:sz w:val="24"/>
          <w:szCs w:val="24"/>
          <w:lang w:eastAsia="sk-SK"/>
        </w:rPr>
        <w:tab/>
        <w:t>pokiaľ bude zhotoviteľ v omeškaní s vyprataním staveniska viac ako päť dní;</w:t>
      </w:r>
    </w:p>
    <w:p w:rsidR="00DB6431" w:rsidRPr="005F77E0" w:rsidRDefault="00867035" w:rsidP="00DB6431">
      <w:pPr>
        <w:numPr>
          <w:ilvl w:val="2"/>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200</w:t>
      </w:r>
      <w:r w:rsidR="00DB6431" w:rsidRPr="005F77E0">
        <w:rPr>
          <w:rFonts w:ascii="Times New Roman" w:eastAsia="Times New Roman" w:hAnsi="Times New Roman" w:cs="Times New Roman"/>
          <w:sz w:val="24"/>
          <w:szCs w:val="24"/>
          <w:lang w:eastAsia="sk-SK"/>
        </w:rPr>
        <w:t>,- EUR</w:t>
      </w:r>
      <w:r w:rsidR="00585DBE">
        <w:rPr>
          <w:rFonts w:ascii="Times New Roman" w:eastAsia="Times New Roman" w:hAnsi="Times New Roman" w:cs="Times New Roman"/>
          <w:sz w:val="24"/>
          <w:szCs w:val="24"/>
          <w:lang w:eastAsia="sk-SK"/>
        </w:rPr>
        <w:t xml:space="preserve"> </w:t>
      </w:r>
      <w:r w:rsidR="00DB6431" w:rsidRPr="005F77E0">
        <w:rPr>
          <w:rFonts w:ascii="Times New Roman" w:eastAsia="Times New Roman" w:hAnsi="Times New Roman" w:cs="Times New Roman"/>
          <w:sz w:val="24"/>
          <w:szCs w:val="24"/>
          <w:lang w:eastAsia="sk-SK"/>
        </w:rPr>
        <w:t>za šestnásty a každý ďalší deň, pokia</w:t>
      </w:r>
      <w:r w:rsidR="00585DBE">
        <w:rPr>
          <w:rFonts w:ascii="Times New Roman" w:eastAsia="Times New Roman" w:hAnsi="Times New Roman" w:cs="Times New Roman"/>
          <w:sz w:val="24"/>
          <w:szCs w:val="24"/>
          <w:lang w:eastAsia="sk-SK"/>
        </w:rPr>
        <w:t xml:space="preserve">ľ bude zhotoviteľ v omeškaní </w:t>
      </w:r>
      <w:r w:rsidR="00DB6431" w:rsidRPr="005F77E0">
        <w:rPr>
          <w:rFonts w:ascii="Times New Roman" w:eastAsia="Times New Roman" w:hAnsi="Times New Roman" w:cs="Times New Roman"/>
          <w:sz w:val="24"/>
          <w:szCs w:val="24"/>
          <w:lang w:eastAsia="sk-SK"/>
        </w:rPr>
        <w:t>s vyprataním staveniska viac ako pätnásť dní.</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omeškania zhotoviteľa so splnením jeho záväzku:</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odstrániť </w:t>
      </w:r>
      <w:proofErr w:type="spellStart"/>
      <w:r w:rsidRPr="005F77E0">
        <w:rPr>
          <w:rFonts w:ascii="Times New Roman" w:eastAsia="Times New Roman" w:hAnsi="Times New Roman" w:cs="Times New Roman"/>
          <w:sz w:val="24"/>
          <w:szCs w:val="24"/>
          <w:lang w:eastAsia="sk-SK"/>
        </w:rPr>
        <w:t>vadu</w:t>
      </w:r>
      <w:proofErr w:type="spellEnd"/>
      <w:r w:rsidRPr="005F77E0">
        <w:rPr>
          <w:rFonts w:ascii="Times New Roman" w:eastAsia="Times New Roman" w:hAnsi="Times New Roman" w:cs="Times New Roman"/>
          <w:sz w:val="24"/>
          <w:szCs w:val="24"/>
          <w:lang w:eastAsia="sk-SK"/>
        </w:rPr>
        <w:t xml:space="preserve"> diela v lehote určenej podľa bodu 9.9 tejto zmluvy, alebo</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odstrániť reklamované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podľa bodu 11.4 tejto zmluvy, </w:t>
      </w:r>
    </w:p>
    <w:p w:rsidR="00DB6431" w:rsidRPr="005F77E0" w:rsidRDefault="00DB6431" w:rsidP="00DB6431">
      <w:pPr>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zaplatí zhotoviteľ objednávateľovi zmluvnú pokutu vo výške </w:t>
      </w:r>
      <w:r w:rsidR="00867035" w:rsidRPr="005F77E0">
        <w:rPr>
          <w:rFonts w:ascii="Times New Roman" w:eastAsia="Times New Roman" w:hAnsi="Times New Roman" w:cs="Times New Roman"/>
          <w:sz w:val="24"/>
          <w:szCs w:val="24"/>
          <w:lang w:eastAsia="sk-SK"/>
        </w:rPr>
        <w:t>200</w:t>
      </w:r>
      <w:r w:rsidRPr="005F77E0">
        <w:rPr>
          <w:rFonts w:ascii="Times New Roman" w:eastAsia="Times New Roman" w:hAnsi="Times New Roman" w:cs="Times New Roman"/>
          <w:sz w:val="24"/>
          <w:szCs w:val="24"/>
          <w:lang w:eastAsia="sk-SK"/>
        </w:rPr>
        <w:t xml:space="preserve">,- EUR za každý aj začatý deň omeškania so splnením svojej povinnosti, a to osobitne vo vzťahu ku každej jednotlivej (reklamovanej) </w:t>
      </w:r>
      <w:proofErr w:type="spellStart"/>
      <w:r w:rsidRPr="005F77E0">
        <w:rPr>
          <w:rFonts w:ascii="Times New Roman" w:eastAsia="Times New Roman" w:hAnsi="Times New Roman" w:cs="Times New Roman"/>
          <w:sz w:val="24"/>
          <w:szCs w:val="24"/>
          <w:lang w:eastAsia="sk-SK"/>
        </w:rPr>
        <w:t>vade</w:t>
      </w:r>
      <w:proofErr w:type="spellEnd"/>
      <w:r w:rsidRPr="005F77E0">
        <w:rPr>
          <w:rFonts w:ascii="Times New Roman" w:eastAsia="Times New Roman" w:hAnsi="Times New Roman" w:cs="Times New Roman"/>
          <w:sz w:val="24"/>
          <w:szCs w:val="24"/>
          <w:lang w:eastAsia="sk-SK"/>
        </w:rPr>
        <w:t xml:space="preserve"> diela.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color w:val="FF0000"/>
          <w:sz w:val="24"/>
          <w:szCs w:val="24"/>
          <w:lang w:eastAsia="sk-SK"/>
        </w:rPr>
      </w:pPr>
      <w:r w:rsidRPr="005F77E0">
        <w:rPr>
          <w:rFonts w:ascii="Times New Roman" w:eastAsia="Times New Roman" w:hAnsi="Times New Roman" w:cs="Times New Roman"/>
          <w:sz w:val="24"/>
          <w:szCs w:val="24"/>
          <w:lang w:eastAsia="sk-SK"/>
        </w:rPr>
        <w:t>V prípade, že zhotoviteľ bezdôvodne neprevezme stavenisko</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zaplatí objednávateľovi zmluvnú pokutu vo výške 250,- EUR za každý aj začatý deň omeškania.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color w:val="FF0000"/>
          <w:sz w:val="24"/>
          <w:szCs w:val="24"/>
          <w:lang w:eastAsia="sk-SK"/>
        </w:rPr>
      </w:pPr>
      <w:r w:rsidRPr="005F77E0">
        <w:rPr>
          <w:rFonts w:ascii="Times New Roman" w:eastAsia="Times New Roman" w:hAnsi="Times New Roman" w:cs="Times New Roman"/>
          <w:sz w:val="24"/>
          <w:szCs w:val="24"/>
          <w:lang w:eastAsia="sk-SK"/>
        </w:rPr>
        <w:t xml:space="preserve">V prípade, že zhotoviteľ neodovzdá objednávateľovi dokumenty podľa bodu 7.3 </w:t>
      </w:r>
      <w:r w:rsidR="003D5839" w:rsidRPr="005F77E0">
        <w:rPr>
          <w:rFonts w:ascii="Times New Roman" w:eastAsia="Times New Roman" w:hAnsi="Times New Roman" w:cs="Times New Roman"/>
          <w:sz w:val="24"/>
          <w:szCs w:val="24"/>
          <w:lang w:eastAsia="sk-SK"/>
        </w:rPr>
        <w:t xml:space="preserve">a 9.6 </w:t>
      </w:r>
      <w:r w:rsidRPr="005F77E0">
        <w:rPr>
          <w:rFonts w:ascii="Times New Roman" w:eastAsia="Times New Roman" w:hAnsi="Times New Roman" w:cs="Times New Roman"/>
          <w:sz w:val="24"/>
          <w:szCs w:val="24"/>
          <w:lang w:eastAsia="sk-SK"/>
        </w:rPr>
        <w:t xml:space="preserve">tejto zmluvy, zaplatí objednávateľovi zmluvnú pokutu vo výške </w:t>
      </w:r>
      <w:r w:rsidR="00867035" w:rsidRPr="005F77E0">
        <w:rPr>
          <w:rFonts w:ascii="Times New Roman" w:eastAsia="Times New Roman" w:hAnsi="Times New Roman" w:cs="Times New Roman"/>
          <w:sz w:val="24"/>
          <w:szCs w:val="24"/>
          <w:lang w:eastAsia="sk-SK"/>
        </w:rPr>
        <w:t>100</w:t>
      </w:r>
      <w:r w:rsidRPr="005F77E0">
        <w:rPr>
          <w:rFonts w:ascii="Times New Roman" w:eastAsia="Times New Roman" w:hAnsi="Times New Roman" w:cs="Times New Roman"/>
          <w:sz w:val="24"/>
          <w:szCs w:val="24"/>
          <w:lang w:eastAsia="sk-SK"/>
        </w:rPr>
        <w:t xml:space="preserve">,- EUR za každý jednotlivý dokument za každý aj začatý deň omeškania, najviac však do výšky </w:t>
      </w:r>
      <w:r w:rsidR="00867035" w:rsidRPr="005F77E0">
        <w:rPr>
          <w:rFonts w:ascii="Times New Roman" w:eastAsia="Times New Roman" w:hAnsi="Times New Roman" w:cs="Times New Roman"/>
          <w:sz w:val="24"/>
          <w:szCs w:val="24"/>
          <w:lang w:eastAsia="sk-SK"/>
        </w:rPr>
        <w:t>5 </w:t>
      </w:r>
      <w:r w:rsidRPr="005F77E0">
        <w:rPr>
          <w:rFonts w:ascii="Times New Roman" w:eastAsia="Times New Roman" w:hAnsi="Times New Roman" w:cs="Times New Roman"/>
          <w:sz w:val="24"/>
          <w:szCs w:val="24"/>
          <w:lang w:eastAsia="sk-SK"/>
        </w:rPr>
        <w:t xml:space="preserve">000, - EUR za každý jednotlivý dokument, s odovzdaním ktorého je zhotoviteľ v omeškaní.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bookmarkStart w:id="7" w:name="page37"/>
      <w:bookmarkEnd w:id="7"/>
      <w:r w:rsidRPr="005F77E0">
        <w:rPr>
          <w:rFonts w:ascii="Times New Roman" w:eastAsia="Times New Roman" w:hAnsi="Times New Roman" w:cs="Times New Roman"/>
          <w:sz w:val="24"/>
          <w:szCs w:val="24"/>
          <w:lang w:eastAsia="sk-SK"/>
        </w:rPr>
        <w:t xml:space="preserve">Ak zhotoviteľ poruší povinnosť: </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zabezpečiť účasť stavbyvedúceho (resp. jeho zástupcu) na kontrolnom dni, ibaže by na to existoval vážny dôvod, zaplatí objednávateľovi zmluvnú pokutu vo výške </w:t>
      </w:r>
      <w:r w:rsidR="00867035" w:rsidRPr="005F77E0">
        <w:rPr>
          <w:rFonts w:ascii="Times New Roman" w:eastAsia="Times New Roman" w:hAnsi="Times New Roman" w:cs="Times New Roman"/>
          <w:sz w:val="24"/>
          <w:szCs w:val="24"/>
          <w:lang w:eastAsia="sk-SK"/>
        </w:rPr>
        <w:t xml:space="preserve">200 </w:t>
      </w:r>
      <w:r w:rsidRPr="005F77E0">
        <w:rPr>
          <w:rFonts w:ascii="Times New Roman" w:eastAsia="Times New Roman" w:hAnsi="Times New Roman" w:cs="Times New Roman"/>
          <w:sz w:val="24"/>
          <w:szCs w:val="24"/>
          <w:lang w:eastAsia="sk-SK"/>
        </w:rPr>
        <w:t>,- EUR za každý jednotlivý prípad;</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zabezpečiť objednávateľovi, resp. technickému dozoru, a/alebo inej objednávateľom splnomocnenej/poverenej osobe prístup k stavebnému denníku, zaplatí objednávateľovi zmluvnú pokutu vo výške </w:t>
      </w:r>
      <w:r w:rsidR="00867035" w:rsidRPr="005F77E0">
        <w:rPr>
          <w:rFonts w:ascii="Times New Roman" w:eastAsia="Times New Roman" w:hAnsi="Times New Roman" w:cs="Times New Roman"/>
          <w:sz w:val="24"/>
          <w:szCs w:val="24"/>
          <w:lang w:eastAsia="sk-SK"/>
        </w:rPr>
        <w:t xml:space="preserve">200 </w:t>
      </w:r>
      <w:r w:rsidRPr="005F77E0">
        <w:rPr>
          <w:rFonts w:ascii="Times New Roman" w:eastAsia="Times New Roman" w:hAnsi="Times New Roman" w:cs="Times New Roman"/>
          <w:sz w:val="24"/>
          <w:szCs w:val="24"/>
          <w:lang w:eastAsia="sk-SK"/>
        </w:rPr>
        <w:t>,- EUR a to za každý aj začatý deň omeškania;</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vykonávať denné zápisy do stavebného denníka, zaplatí objednávateľovi zmluvnú pokutu </w:t>
      </w:r>
      <w:r w:rsidR="00867035"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vo výške </w:t>
      </w:r>
      <w:r w:rsidR="00867035" w:rsidRPr="005F77E0">
        <w:rPr>
          <w:rFonts w:ascii="Times New Roman" w:eastAsia="Times New Roman" w:hAnsi="Times New Roman" w:cs="Times New Roman"/>
          <w:sz w:val="24"/>
          <w:szCs w:val="24"/>
          <w:lang w:eastAsia="sk-SK"/>
        </w:rPr>
        <w:t xml:space="preserve">200  </w:t>
      </w:r>
      <w:r w:rsidRPr="005F77E0">
        <w:rPr>
          <w:rFonts w:ascii="Times New Roman" w:eastAsia="Times New Roman" w:hAnsi="Times New Roman" w:cs="Times New Roman"/>
          <w:sz w:val="24"/>
          <w:szCs w:val="24"/>
          <w:lang w:eastAsia="sk-SK"/>
        </w:rPr>
        <w:t>EUR za každé jednotlivé porušenie;</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podľa bodu 3.5 alebo 3.6, zaplatí objednávateľovi zmluvnú pokutu vo výške </w:t>
      </w:r>
      <w:r w:rsidR="00867035" w:rsidRPr="005F77E0">
        <w:rPr>
          <w:rFonts w:ascii="Times New Roman" w:eastAsia="Times New Roman" w:hAnsi="Times New Roman" w:cs="Times New Roman"/>
          <w:sz w:val="24"/>
          <w:szCs w:val="24"/>
          <w:lang w:eastAsia="sk-SK"/>
        </w:rPr>
        <w:t xml:space="preserve">1 </w:t>
      </w:r>
      <w:r w:rsidRPr="005F77E0">
        <w:rPr>
          <w:rFonts w:ascii="Times New Roman" w:eastAsia="Times New Roman" w:hAnsi="Times New Roman" w:cs="Times New Roman"/>
          <w:sz w:val="24"/>
          <w:szCs w:val="24"/>
          <w:lang w:eastAsia="sk-SK"/>
        </w:rPr>
        <w:t>000, - EUR za každé jednotlivé porušenie;</w:t>
      </w:r>
    </w:p>
    <w:p w:rsidR="00DB6431" w:rsidRPr="005F77E0" w:rsidRDefault="00DB6431" w:rsidP="00DB6431">
      <w:pPr>
        <w:numPr>
          <w:ilvl w:val="2"/>
          <w:numId w:val="8"/>
        </w:numPr>
        <w:tabs>
          <w:tab w:val="left" w:pos="851"/>
        </w:tabs>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doručiť objednávateľovi záručnú listinu alebo zložiť výkonovú zábezpeku spôsobom a v lehote podľa bodu 13.1  tejto zmluvy, zaplatí objednávateľovi zmluvnú pokutu vo výške 0,05 % zo sumy predstavujúcej 10 % ceny diela ako celku (s DPH) a to za každý deň aj začatý deň omeškania;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zhotoviteľ poruší svoj záväzok podľa bodu 8.2.1 alebo</w:t>
      </w:r>
      <w:r w:rsidRPr="005F77E0" w:rsidDel="00F86997">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8.2.2 tejto zmluvy</w:t>
      </w:r>
      <w:r w:rsidR="00867035"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zaplatí objednávateľovi</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zmluvnú pokutu vo výške 500,- EUR, a to za každý jednotlivý prípad porušenia, s výnimkou prípadu zapracovania chybných podmienok a požiadaviek vyplývajúcich z aktov orgánov verejnej moci, ktorých nesprávnosť zhotoviteľ nemohol ani pri vynaložení náležitej odbornej starostlivosti predvídať.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Cs/>
          <w:sz w:val="24"/>
          <w:szCs w:val="24"/>
          <w:lang w:eastAsia="sk-SK"/>
        </w:rPr>
        <w:t xml:space="preserve">Pokiaľ zhotoviteľ poruší svoju povinnosť, pre ktorej porušenie objednávateľ od tejto zmluvy odstúpil, zaväzuje sa za porušenie takejto povinnosti zaplatiť objednávateľovi zmluvnú pokutu </w:t>
      </w:r>
      <w:r w:rsidR="00EF2ED7" w:rsidRPr="005F77E0">
        <w:rPr>
          <w:rFonts w:ascii="Times New Roman" w:eastAsia="Times New Roman" w:hAnsi="Times New Roman" w:cs="Times New Roman"/>
          <w:bCs/>
          <w:sz w:val="24"/>
          <w:szCs w:val="24"/>
          <w:lang w:eastAsia="sk-SK"/>
        </w:rPr>
        <w:t xml:space="preserve">  </w:t>
      </w:r>
      <w:r w:rsidRPr="005F77E0">
        <w:rPr>
          <w:rFonts w:ascii="Times New Roman" w:eastAsia="Times New Roman" w:hAnsi="Times New Roman" w:cs="Times New Roman"/>
          <w:bCs/>
          <w:sz w:val="24"/>
          <w:szCs w:val="24"/>
          <w:lang w:eastAsia="sk-SK"/>
        </w:rPr>
        <w:t xml:space="preserve">vo výške súčtu sumy zodpovedajúcej 10 % z ceny diela ako celku </w:t>
      </w:r>
      <w:r w:rsidRPr="005F77E0">
        <w:rPr>
          <w:rFonts w:ascii="Times New Roman" w:eastAsia="Times New Roman" w:hAnsi="Times New Roman" w:cs="Times New Roman"/>
          <w:bCs/>
          <w:iCs/>
          <w:sz w:val="24"/>
          <w:szCs w:val="24"/>
          <w:lang w:eastAsia="sk-SK"/>
        </w:rPr>
        <w:t>a sumy zodpovedajúcej 10 % z ceny diela v rozsahu, v akom nebolo dielo ku dňu zániku tejto zmluvy zhotovené</w:t>
      </w:r>
      <w:r w:rsidRPr="005F77E0">
        <w:rPr>
          <w:rFonts w:ascii="Times New Roman" w:eastAsia="Times New Roman" w:hAnsi="Times New Roman" w:cs="Times New Roman"/>
          <w:bCs/>
          <w:i/>
          <w:sz w:val="24"/>
          <w:szCs w:val="24"/>
          <w:lang w:eastAsia="sk-SK"/>
        </w:rPr>
        <w:t>,</w:t>
      </w:r>
      <w:r w:rsidRPr="005F77E0">
        <w:rPr>
          <w:rFonts w:ascii="Times New Roman" w:eastAsia="Times New Roman" w:hAnsi="Times New Roman" w:cs="Times New Roman"/>
          <w:bCs/>
          <w:sz w:val="24"/>
          <w:szCs w:val="24"/>
          <w:lang w:eastAsia="sk-SK"/>
        </w:rPr>
        <w:t xml:space="preserve"> a to bez ohľadu na to, či bola zmluvná pokuta za rovnaké porušenie povinností uložená podľa iného dojednania tejto zmluvy.</w:t>
      </w:r>
    </w:p>
    <w:p w:rsidR="00DB6431" w:rsidRPr="005F77E0" w:rsidRDefault="00DB6431" w:rsidP="00DB6431">
      <w:pPr>
        <w:numPr>
          <w:ilvl w:val="1"/>
          <w:numId w:val="8"/>
        </w:numPr>
        <w:tabs>
          <w:tab w:val="left" w:pos="851"/>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Pohľadávka na zaplatenie zmluvnej pokuty podľa tejto zmluvy je vždy splatná v lehote štrnástich (14) dní od doručenia výzvy na jej zaplatenie zhotoviteľovi. Právo na zaplatenie zmluvnej pokuty podľa tejto zmluvy, s výnimkou zmluvnej pokuty podľa bodu 12.</w:t>
      </w:r>
      <w:r w:rsidR="009F2646" w:rsidRPr="005F77E0">
        <w:rPr>
          <w:rFonts w:ascii="Times New Roman" w:eastAsia="Times New Roman" w:hAnsi="Times New Roman" w:cs="Times New Roman"/>
          <w:sz w:val="24"/>
          <w:szCs w:val="24"/>
          <w:lang w:eastAsia="sk-SK"/>
        </w:rPr>
        <w:t>8</w:t>
      </w:r>
      <w:r w:rsidRPr="005F77E0">
        <w:rPr>
          <w:rFonts w:ascii="Times New Roman" w:eastAsia="Times New Roman" w:hAnsi="Times New Roman" w:cs="Times New Roman"/>
          <w:sz w:val="24"/>
          <w:szCs w:val="24"/>
          <w:lang w:eastAsia="sk-SK"/>
        </w:rPr>
        <w:t xml:space="preserve"> tohto článku, vznikne len za podmienky, že objednávateľ písomne vyzve zhotoviteľa na zaplatenie zmluvnej pokuty.</w:t>
      </w:r>
    </w:p>
    <w:p w:rsidR="00DB6431" w:rsidRPr="005F77E0" w:rsidRDefault="00DB6431" w:rsidP="00DB6431">
      <w:pPr>
        <w:numPr>
          <w:ilvl w:val="1"/>
          <w:numId w:val="8"/>
        </w:numPr>
        <w:tabs>
          <w:tab w:val="left" w:pos="851"/>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Celková výška všetkých zmluvných pokút podľa tejto zmluvy, ktorú môže objednávateľ požadovať od zhotoviteľa, je najviac 20 % z ceny diela (s DPH) ako celku. </w:t>
      </w:r>
    </w:p>
    <w:p w:rsidR="00DB6431" w:rsidRPr="005F77E0" w:rsidRDefault="00DB6431" w:rsidP="00DB6431">
      <w:pPr>
        <w:numPr>
          <w:ilvl w:val="1"/>
          <w:numId w:val="8"/>
        </w:numPr>
        <w:tabs>
          <w:tab w:val="left" w:pos="851"/>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ak bude objednávateľ v omeškaní so splnením svojho peňažného záväzku podľa tejto zmluvy, zaplatí zhotoviteľovi úroky z omeškania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vo výške určenej všeobecne záväzným právnym predpisom.</w:t>
      </w:r>
    </w:p>
    <w:p w:rsidR="00DB6431" w:rsidRPr="005F77E0" w:rsidRDefault="00DB6431" w:rsidP="00DB6431">
      <w:pPr>
        <w:numPr>
          <w:ilvl w:val="1"/>
          <w:numId w:val="8"/>
        </w:numPr>
        <w:tabs>
          <w:tab w:val="left" w:pos="851"/>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Zmluvné strany sa dohodli, že objednávateľ je oprávnený jednostranne započítať akúkoľvek svoju peňažnú pohľadávku (t.j. aj nesplatnú) voči zhotoviteľovi podľa tejto zmluvy alebo v súvislosti s ňou proti akejkoľvek peňažnej pohľadávke zhotoviteľa. </w:t>
      </w:r>
    </w:p>
    <w:p w:rsidR="00DB6431" w:rsidRPr="005F77E0" w:rsidRDefault="00DB6431" w:rsidP="00DB6431">
      <w:pPr>
        <w:numPr>
          <w:ilvl w:val="1"/>
          <w:numId w:val="8"/>
        </w:numPr>
        <w:tabs>
          <w:tab w:val="left" w:pos="851"/>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Zaplatením zmluvnej pokuty nie je dotknuté právo na náhradu škody spôsobenej porušením povinnosti, pre prípad porušenia ktorej bola dohodnutá; náhrada škody môže byť uplatňovaná objednávateľom voči zhotoviteľovi v plnej výške.</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Zabezpečenie záväzkov</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Zmluvné strany sa dohodli, že za účelom zabezpečenia kvality diela a prípadných záväzkov zhotoviteľa z tejto zmluvy alebo v súvislosti s ňou je zhotoviteľ povinný: </w:t>
      </w:r>
    </w:p>
    <w:p w:rsidR="00DB6431" w:rsidRPr="005F77E0" w:rsidRDefault="00DB6431" w:rsidP="00DB6431">
      <w:pPr>
        <w:numPr>
          <w:ilvl w:val="2"/>
          <w:numId w:val="12"/>
        </w:numPr>
        <w:tabs>
          <w:tab w:val="left" w:pos="1418"/>
        </w:tabs>
        <w:spacing w:after="120" w:line="240" w:lineRule="auto"/>
        <w:ind w:left="141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predložiť objednávateľovi záručnú listinu – doklad preukazujúci poskytnutie bankovej záruky, obsahom ktorej bude záväzok všeobecne akceptovateľnej banky uspokojiť objednávateľa do výšky akejkoľvek splatnej peňažnej pohľadávky objednávateľa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voči zhotoviteľovi z titulu zodpovednosti zhotoviteľa 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resp. jeho časti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podľa tejto zmluvy alebo v súvislosti s ňou, z titulu náhrady škody spôsobenej objednávateľovi zhotoviteľom alebo z titulu porušenia tejto zmluvy vo forme zmluvnej pokuty, najviac však vo výške 10 % z ceny diela (s DPH) podľa bodu 4.1 tejto zmluvy, a to bez zbytočného odkladu po tom, ako ju objednávateľ písomne vyzve; plnenie banky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z uvedenej bankovej záruky môže byť podmienené len doručením písomnej výzvy objednávateľa na plnenie vo výške peňažnej sumy určenej objednávateľom (požiadavky banky na formálne náležitosti výzvy ako napr. osvedčenie pravosti podpisov alebo predloženie výpisu z obchodného registra objednávateľa sa nepovažujú za podmienenie plnenia banky z bankovej záruky). O uplatnení si nároku na plnenie z bankovej záruky voči banke objednávateľ zhotoviteľa bezodkladne informuje, </w:t>
      </w:r>
    </w:p>
    <w:p w:rsidR="00DB6431" w:rsidRPr="005F77E0" w:rsidRDefault="00DB6431" w:rsidP="00DB6431">
      <w:pPr>
        <w:tabs>
          <w:tab w:val="left" w:pos="1418"/>
        </w:tabs>
        <w:spacing w:after="120" w:line="240" w:lineRule="auto"/>
        <w:ind w:left="141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alebo</w:t>
      </w:r>
    </w:p>
    <w:p w:rsidR="00DB6431" w:rsidRPr="005F77E0" w:rsidRDefault="00DB6431" w:rsidP="00DB6431">
      <w:pPr>
        <w:numPr>
          <w:ilvl w:val="2"/>
          <w:numId w:val="12"/>
        </w:numPr>
        <w:tabs>
          <w:tab w:val="left" w:pos="1418"/>
        </w:tabs>
        <w:spacing w:after="120" w:line="240" w:lineRule="auto"/>
        <w:ind w:left="1418"/>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previesť finančné prostriedky v sume predstavujúcej 10 % ceny diela (s DPH) podľa bodu 4.1 tejto zmluvy na účet objednávateľa č. IBANSK30 8180 0000 0070 0018 6513</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 xml:space="preserve">ako výkonovú zábezpeku, ktorá bude slúžiť na uhradenie akejkoľvek splatnej peňažnej pohľadávky objednávateľa voči zhotoviteľovi z titulu zodpovednosti zhotoviteľa za </w:t>
      </w:r>
      <w:proofErr w:type="spellStart"/>
      <w:r w:rsidRPr="005F77E0">
        <w:rPr>
          <w:rFonts w:ascii="Times New Roman" w:eastAsia="Times New Roman" w:hAnsi="Times New Roman" w:cs="Times New Roman"/>
          <w:sz w:val="24"/>
          <w:szCs w:val="24"/>
          <w:lang w:eastAsia="sk-SK"/>
        </w:rPr>
        <w:t>vady</w:t>
      </w:r>
      <w:proofErr w:type="spellEnd"/>
      <w:r w:rsidRPr="005F77E0">
        <w:rPr>
          <w:rFonts w:ascii="Times New Roman" w:eastAsia="Times New Roman" w:hAnsi="Times New Roman" w:cs="Times New Roman"/>
          <w:sz w:val="24"/>
          <w:szCs w:val="24"/>
          <w:lang w:eastAsia="sk-SK"/>
        </w:rPr>
        <w:t xml:space="preserve"> diela, resp. jeho časti, podľa tejto zmluvy alebo v súvislosti s ňou, z titulu náhrady škody spôsobenej objednávateľovi zhotoviteľom alebo z titulu porušenia tejto zmluvy vo forme zmluvnej pokuty,</w:t>
      </w:r>
    </w:p>
    <w:p w:rsidR="00DB6431" w:rsidRPr="005F77E0" w:rsidRDefault="00DB6431" w:rsidP="00DB6431">
      <w:pPr>
        <w:tabs>
          <w:tab w:val="left" w:pos="851"/>
        </w:tabs>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a to v lehote 14 pracovných dní od nadobudnutia účinnosti tejto zmluvy, pričom zhotoviteľ je povinný bezodkladne objednávateľa informovať, ktorý z vyššie uvedených spôsobov zabezpečenia záväzkov bude uplatňovať. </w:t>
      </w:r>
    </w:p>
    <w:p w:rsidR="00DB6431" w:rsidRPr="005F77E0" w:rsidRDefault="00DB6431" w:rsidP="00DB6431">
      <w:pPr>
        <w:numPr>
          <w:ilvl w:val="1"/>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Trvanie bankovej záruky podľa bodu 13.1.1 alebo zloženie výkonovej zábezpeky podľa bodu 13.1.2 tejto zmluvy musí zahŕňať obdobie zhotovovania diela podľa tejto zmluvy ako aj obdobie trvania záručnej doby podľa čl. 11 tejto zmluvy (60 mesiacov) plus pätnásť (15) dní a nesmie byť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po uvedenú dobu odvolateľná bez písomného súhlasu objednávateľa, resp. zhotoviteľ nemá počas plynutia tohto obdobia právo požadovať vrátenie výkonovej zábezpeky. Zhotoviteľ je povinný do tridsiatich (30) dní po každom čerpaní bankovej záruky, resp. výkonovej zábezpeky, objednávateľom doplniť bankovú záruku, resp. výkonovú zábezpeku, do jej pôvodnej výšky. Doplnením bankovej záruky podľa predchádzajúcej vety sa rozumie (na základe dohody s bankou):</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rozšírenie bankovej záruky na jej pôvodnú výšku, alebo</w:t>
      </w:r>
    </w:p>
    <w:p w:rsidR="00DB6431" w:rsidRPr="005F77E0" w:rsidRDefault="00DB6431" w:rsidP="00DB6431">
      <w:pPr>
        <w:numPr>
          <w:ilvl w:val="2"/>
          <w:numId w:val="8"/>
        </w:num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zriadenie novej bankovej záruky,</w:t>
      </w:r>
    </w:p>
    <w:p w:rsidR="00DB6431" w:rsidRPr="005F77E0" w:rsidRDefault="00DB6431" w:rsidP="00DB6431">
      <w:pPr>
        <w:spacing w:after="120" w:line="240" w:lineRule="auto"/>
        <w:ind w:left="720"/>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pričom zhotoviteľ alebo banka doručí objednávateľovi záručnú listinu, ktorou bola banková záruka rozšírená alebo opätovne zriadená.</w:t>
      </w:r>
    </w:p>
    <w:p w:rsidR="00DB6431" w:rsidRPr="005F77E0" w:rsidRDefault="00DB6431" w:rsidP="00DB6431">
      <w:pPr>
        <w:numPr>
          <w:ilvl w:val="1"/>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Znenie záručnej listiny podlieha predchádzajúcemu schváleniu objednávateľom, inak objednávateľ nie je povinný záručnú listinu, resp. bankovú záruku prijať; objednávateľ však nie je oprávnený bezdôvodne znenie predloženej záručnej listiny neschváliť, resp. bankovú záruku odmietnuť.</w:t>
      </w:r>
    </w:p>
    <w:p w:rsidR="00DB6431" w:rsidRPr="005F77E0" w:rsidRDefault="00DB6431" w:rsidP="00DB6431">
      <w:pPr>
        <w:numPr>
          <w:ilvl w:val="1"/>
          <w:numId w:val="8"/>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Nepredloženie záručnej listiny alebo nezloženie výkonovej zábezpeky v lehote a spôsobom (vrátane rozsahu záručnej listiny alebo sumy výkonovej zábezpeky) podľa bodu 13.1 vrátane jeho </w:t>
      </w:r>
      <w:proofErr w:type="spellStart"/>
      <w:r w:rsidRPr="005F77E0">
        <w:rPr>
          <w:rFonts w:ascii="Times New Roman" w:eastAsia="Times New Roman" w:hAnsi="Times New Roman" w:cs="Times New Roman"/>
          <w:sz w:val="24"/>
          <w:szCs w:val="24"/>
          <w:lang w:eastAsia="sk-SK"/>
        </w:rPr>
        <w:t>pododsekov</w:t>
      </w:r>
      <w:proofErr w:type="spellEnd"/>
      <w:r w:rsidRPr="005F77E0">
        <w:rPr>
          <w:rFonts w:ascii="Times New Roman" w:eastAsia="Times New Roman" w:hAnsi="Times New Roman" w:cs="Times New Roman"/>
          <w:sz w:val="24"/>
          <w:szCs w:val="24"/>
          <w:lang w:eastAsia="sk-SK"/>
        </w:rPr>
        <w:t xml:space="preserve"> sa považuje za podstatné porušenie tejto zmluvy.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left="357"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Spôsoby zániku zmluvy</w:t>
      </w:r>
    </w:p>
    <w:p w:rsidR="00DB6431" w:rsidRPr="005F77E0" w:rsidRDefault="00DB6431" w:rsidP="00DB6431">
      <w:pPr>
        <w:numPr>
          <w:ilvl w:val="1"/>
          <w:numId w:val="8"/>
        </w:numPr>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oprávnený od tejto zmluvy odstúpiť z nasledovných dôvodov:</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objednávateľ podstatným spôsobom (§ 345 ods. 2 Obchodného zákonníka) poruší povinnosť zo záväzkového vzťahu založeného touto zmluvou;</w:t>
      </w:r>
    </w:p>
    <w:p w:rsidR="00DB6431" w:rsidRPr="005F77E0" w:rsidRDefault="00DB6431" w:rsidP="00DB6431">
      <w:pPr>
        <w:numPr>
          <w:ilvl w:val="2"/>
          <w:numId w:val="8"/>
        </w:num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z ďalších dôvodov</w:t>
      </w:r>
      <w:r w:rsidRPr="005F77E0">
        <w:rPr>
          <w:rFonts w:ascii="Times New Roman" w:eastAsia="Times New Roman" w:hAnsi="Times New Roman" w:cs="Times New Roman"/>
          <w:sz w:val="24"/>
          <w:szCs w:val="24"/>
          <w:lang w:eastAsia="sk-SK"/>
        </w:rPr>
        <w:t xml:space="preserve"> ustanovených zákonom alebo dohodnutých v tejto zmluve.</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 je oprávnený odstúpiť od tejto zmluvy, popri dôvodoch a iných dojednaniach uvedených v tejto zmluve, z týchto dôvodov:</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ak sa na majetok zhotoviteľa začalo konkurzné konanie na základe návrhu tretej osoby na vyhlásenie konkurzu a zhotoviteľ na </w:t>
      </w:r>
      <w:r w:rsidRPr="005F77E0">
        <w:rPr>
          <w:rFonts w:ascii="Times New Roman" w:eastAsia="Times New Roman" w:hAnsi="Times New Roman" w:cs="Times New Roman"/>
          <w:bCs/>
          <w:sz w:val="24"/>
          <w:szCs w:val="24"/>
          <w:lang w:eastAsia="sk-SK"/>
        </w:rPr>
        <w:t xml:space="preserve">žiadosť </w:t>
      </w:r>
      <w:r w:rsidRPr="005F77E0">
        <w:rPr>
          <w:rFonts w:ascii="Times New Roman" w:eastAsia="Times New Roman" w:hAnsi="Times New Roman" w:cs="Times New Roman"/>
          <w:iCs/>
          <w:sz w:val="24"/>
          <w:szCs w:val="24"/>
          <w:lang w:eastAsia="sk-SK"/>
        </w:rPr>
        <w:t>objednávateľa v lehote najmenej siedmich (7) dní existenciu dôvodov na vyhlásenie konkurzu alebo zastavenie konkurzného konania pre nedostatok majetku hodnoverne nevyvráti;</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ak bol na majetok zhotoviteľa samotným zhotoviteľom podaný návrh na vyhlásenie konkurzu </w:t>
      </w:r>
      <w:r w:rsidRPr="005F77E0">
        <w:rPr>
          <w:rFonts w:ascii="Times New Roman" w:eastAsia="Times New Roman" w:hAnsi="Times New Roman" w:cs="Times New Roman"/>
          <w:iCs/>
          <w:sz w:val="24"/>
          <w:szCs w:val="24"/>
          <w:lang w:eastAsia="sk-SK"/>
        </w:rPr>
        <w:t>alebo návrh na povolenie reštrukturalizácie, alebo ak návrh na povolenie reštrukturalizácie bol podaný treťou osobou so súhlasom zhotoviteľa;</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Cs/>
          <w:sz w:val="24"/>
          <w:szCs w:val="24"/>
          <w:lang w:eastAsia="sk-SK"/>
        </w:rPr>
        <w:t>ak vznikne reálna hrozba konkurzu na majetok zhotoviteľa alebo oprávnená hrozba reštrukturalizácie zhotoviteľa a zhotoviteľ na žiadosť objednávateľa v lehote najmenej siedmich (7) dní existenciu reálnej hrozby konkurzu alebo reštrukturalizácie hodnoverne nevyvráti;</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 xml:space="preserve">ak zhotoviteľ stratí oprávnenia vyžadované príslušnými právnymi predpismi na činnosti, </w:t>
      </w:r>
      <w:r w:rsidR="00EF2ED7" w:rsidRPr="005F77E0">
        <w:rPr>
          <w:rFonts w:ascii="Times New Roman" w:eastAsia="Times New Roman" w:hAnsi="Times New Roman" w:cs="Times New Roman"/>
          <w:iCs/>
          <w:sz w:val="24"/>
          <w:szCs w:val="24"/>
          <w:lang w:eastAsia="sk-SK"/>
        </w:rPr>
        <w:t xml:space="preserve"> </w:t>
      </w:r>
      <w:r w:rsidRPr="005F77E0">
        <w:rPr>
          <w:rFonts w:ascii="Times New Roman" w:eastAsia="Times New Roman" w:hAnsi="Times New Roman" w:cs="Times New Roman"/>
          <w:iCs/>
          <w:sz w:val="24"/>
          <w:szCs w:val="24"/>
          <w:lang w:eastAsia="sk-SK"/>
        </w:rPr>
        <w:t>na základe ktorých je zhotoviteľ oprávnený zhotovovať dielo podľa tejto zmluvy;</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 xml:space="preserve">ak zhotoviteľ vstúpi do likvidácie; </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v prípade opakovaného hrubého porušenia ktorejkoľvek povinnosti uvedenej v čl. 8 body 8.2.1 alebo 8.2.2 tejto zmluvy alebo pri neodstránení zisteného nedostatku ani na výzvu objednávateľa alebo technického dozoru, resp. inej objednávateľom splnomocnenej/poverenej osoby v určenej primeranej lehote;</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iCs/>
          <w:sz w:val="24"/>
          <w:szCs w:val="24"/>
          <w:lang w:eastAsia="sk-SK"/>
        </w:rPr>
        <w:t xml:space="preserve">ak sa zhotoviteľ alebo stavbyvedúci (zástupca stavbyvedúceho) bez dôležitých dôvodov opakovane (dva a viackrát) nezúčastní na kontrolnom dni alebo pracovnom rokovaní </w:t>
      </w:r>
      <w:r w:rsidR="00EF2ED7" w:rsidRPr="005F77E0">
        <w:rPr>
          <w:rFonts w:ascii="Times New Roman" w:eastAsia="Times New Roman" w:hAnsi="Times New Roman" w:cs="Times New Roman"/>
          <w:iCs/>
          <w:sz w:val="24"/>
          <w:szCs w:val="24"/>
          <w:lang w:eastAsia="sk-SK"/>
        </w:rPr>
        <w:t xml:space="preserve"> </w:t>
      </w:r>
      <w:r w:rsidRPr="005F77E0">
        <w:rPr>
          <w:rFonts w:ascii="Times New Roman" w:eastAsia="Times New Roman" w:hAnsi="Times New Roman" w:cs="Times New Roman"/>
          <w:iCs/>
          <w:sz w:val="24"/>
          <w:szCs w:val="24"/>
          <w:lang w:eastAsia="sk-SK"/>
        </w:rPr>
        <w:t>podľa tejto zmluvy;</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prerušenia zhotovovania diela z dôvodov podľa tejto zmluvy, za ktoré nezodpovedá objednávateľ, ak toto prerušenie trvá najmenej 30 dní;</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trike/>
          <w:sz w:val="24"/>
          <w:szCs w:val="24"/>
          <w:lang w:eastAsia="sk-SK"/>
        </w:rPr>
        <w:t xml:space="preserve">ak je zhotoviteľ v omeškaní s plnením svojich peňažných záväzkov voči svojim subdodávateľom v súvislosti so zhotovovaním diela, napriek tomu, že objednávateľ má riadne splnené svoje peňažné záväzky voči zhotoviteľovi podľa tejto zmluvy; </w:t>
      </w:r>
      <w:r w:rsidRPr="005F77E0">
        <w:rPr>
          <w:rFonts w:ascii="Times New Roman" w:eastAsia="Times New Roman" w:hAnsi="Times New Roman" w:cs="Times New Roman"/>
          <w:strike/>
          <w:sz w:val="24"/>
          <w:szCs w:val="24"/>
          <w:lang w:eastAsia="sk-SK"/>
        </w:rPr>
        <w:br/>
      </w:r>
      <w:proofErr w:type="spellStart"/>
      <w:r w:rsidRPr="005F77E0">
        <w:rPr>
          <w:rFonts w:ascii="Times New Roman" w:eastAsia="Calibri" w:hAnsi="Times New Roman" w:cs="Times New Roman"/>
          <w:b/>
          <w:i/>
          <w:sz w:val="24"/>
          <w:szCs w:val="24"/>
        </w:rPr>
        <w:t>pododsek</w:t>
      </w:r>
      <w:proofErr w:type="spellEnd"/>
      <w:r w:rsidRPr="005F77E0">
        <w:rPr>
          <w:rFonts w:ascii="Times New Roman" w:eastAsia="Calibri" w:hAnsi="Times New Roman" w:cs="Times New Roman"/>
          <w:b/>
          <w:i/>
          <w:sz w:val="24"/>
          <w:szCs w:val="24"/>
        </w:rPr>
        <w:t xml:space="preserve"> 14.2.9 sa neuplatňuje</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je zhotoviteľ v omeškaní s predložením záručnej listiny alebo so zložením výkonovej zábezpeky o viac ako 15 pracovných dní, pričom za omeškanie so splnením tejto povinnosti sa považuje aj prípad, ak obsah a rozsah záručnej listiny nie je v súlade s požiadavkami vyplývajúcimi z tejto zmluvy;</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zhotoviteľ podstatným spôsobom (§ 345 ods. 2 Obchodného zákonníka) poruší ktorúkoľvek inú právnu povinnosť zo záväzkového vzťahu založeného touto zmluvou</w:t>
      </w:r>
      <w:r w:rsidR="00EF2ED7"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než  aká je uvedená v predchádzajúcich bodoch tohto článku;</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 ďalších dôvodov ustanovených zákonom alebo dohodnutých v tejto zmluve.</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bookmarkStart w:id="8" w:name="page38"/>
      <w:bookmarkEnd w:id="8"/>
      <w:r w:rsidRPr="005F77E0">
        <w:rPr>
          <w:rFonts w:ascii="Times New Roman" w:eastAsia="Times New Roman" w:hAnsi="Times New Roman" w:cs="Times New Roman"/>
          <w:sz w:val="24"/>
          <w:szCs w:val="24"/>
          <w:lang w:eastAsia="sk-SK"/>
        </w:rPr>
        <w:t>Odstúpenie od tejto zmluvy musí byť vykonané písomne, musí byť doručené druhej zmluvnej strane a musí v ňom byť uvedený konkrétny dôvod odstúpenia, inak sa nepovažuje za odstúpenie od tejto zmluvy. Odstúpením od tejto zmluvy sa táto zmluva neruší od počiatku, ale až odo dňa doručenia písomného oznámenia o odstúpení od tejto zmluvy druhej zmluvnej strane.</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odstúpenia objednávateľa od tejto zmluvy podľa bodu 14.2 tohto článku je zhotoviteľ povinný na žiadosť objednávateľa uskutočniť všetky práce potrebné pre konzerváciu neukončeného diela, pričom</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účelne alebo nevyhnutne vynaložené náklady na konzerváciu neukončeného diela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v takom prípade znáša zhotoviteľ; v prípade odstúpenia zhotoviteľa od tejto zmluvy podľa bodu 14.1 tohto článku znáša účelne alebo nevyhnutne vynaložené náklady na konzerváciu neukončeného diela objednávateľ.</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povinný bezodkladne upozorniť objednávateľa na všetky opatrenia, ktoré je potrebné urobiť v záujme odvrátenie akejkoľvek hroziacej škody na neukončenom diele alebo zmiernenia jej následkov.</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povinný v primeranej lehote určenej objednávateľom odovzdať objednávateľovi neukončené dielo spolu s príslušnou dokumentáciou a vypratať stavenisko v súlade s dojednaniami tejto zmluvy; súčasťou protokolu o prevzatí neukončeného diela bude údaj o rozsahu zhotovenia diela zhotoviteľom</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ku dňu zániku tejto zmluvy. Vlastnícke právo k neukončenému dielu, resp. jeho časti, ktoré objednávateľovi neboli odovzdané už predtým, prechádza na objednávateľa odovzdaním neukončeného diela; v prípade ak nedošlo k odovzdaniu neukončeného diela v lehote do pätnástich (15) dní po ukončení zmluvy, vlastnícke právo k neukončenému dielu prechádza na objednávateľa uplynutím tejto lehoty.</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zániku tejto zmluvy pred zhotovením diela podľa tejto zmluvy má zhotoviteľ právo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na zaplatenie ceny diela v rozsahu skutočne vykonaných prác na diele ku dňu zániku tejto zmluvy.</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zániku tejto zmluvy na základe písomnej dohody zmluvných strán zmluva zaniká dňom uvedeným v dohode, v ktorej zmluvné strany upravia </w:t>
      </w:r>
      <w:proofErr w:type="spellStart"/>
      <w:r w:rsidRPr="005F77E0">
        <w:rPr>
          <w:rFonts w:ascii="Times New Roman" w:eastAsia="Times New Roman" w:hAnsi="Times New Roman" w:cs="Times New Roman"/>
          <w:sz w:val="24"/>
          <w:szCs w:val="24"/>
          <w:lang w:eastAsia="sk-SK"/>
        </w:rPr>
        <w:t>vysporiadanie</w:t>
      </w:r>
      <w:proofErr w:type="spellEnd"/>
      <w:r w:rsidRPr="005F77E0">
        <w:rPr>
          <w:rFonts w:ascii="Times New Roman" w:eastAsia="Times New Roman" w:hAnsi="Times New Roman" w:cs="Times New Roman"/>
          <w:sz w:val="24"/>
          <w:szCs w:val="24"/>
          <w:lang w:eastAsia="sk-SK"/>
        </w:rPr>
        <w:t xml:space="preserve"> vzájomných nárokov vzniknutých na základe tejto zmluvy, resp. nárokov vzniknutých z porušenia povinností podľa tejto zmluvy.</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Objednávateľ môže od tejto zmluvy odstúpiť aj z súlade s § 19 ZVO.</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left="357"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Poistenie zhotoviteľa</w:t>
      </w:r>
    </w:p>
    <w:p w:rsidR="00DB6431" w:rsidRPr="005F77E0" w:rsidRDefault="00DB6431" w:rsidP="00DB6431">
      <w:pPr>
        <w:numPr>
          <w:ilvl w:val="1"/>
          <w:numId w:val="8"/>
        </w:numPr>
        <w:tabs>
          <w:tab w:val="left" w:pos="851"/>
        </w:tabs>
        <w:spacing w:after="120" w:line="240" w:lineRule="auto"/>
        <w:ind w:left="714"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Ak sa zmluvné strany nedohodnú inak, zhotoviteľ je povinný od termínu zahájenia Diela C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 xml:space="preserve">podľa bodu 5.1 tejto zmluvy až do odovzdania diela na svoje náklady udržiavať primerané poistenie v rozsahu: </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proofErr w:type="spellStart"/>
      <w:r w:rsidRPr="005F77E0">
        <w:rPr>
          <w:rFonts w:ascii="Times New Roman" w:eastAsia="Times New Roman" w:hAnsi="Times New Roman" w:cs="Times New Roman"/>
          <w:sz w:val="24"/>
          <w:szCs w:val="24"/>
          <w:lang w:eastAsia="sk-SK"/>
        </w:rPr>
        <w:t>stavebno</w:t>
      </w:r>
      <w:proofErr w:type="spellEnd"/>
      <w:r w:rsidRPr="005F77E0">
        <w:rPr>
          <w:rFonts w:ascii="Times New Roman" w:eastAsia="Times New Roman" w:hAnsi="Times New Roman" w:cs="Times New Roman"/>
          <w:sz w:val="24"/>
          <w:szCs w:val="24"/>
          <w:lang w:eastAsia="sk-SK"/>
        </w:rPr>
        <w:t xml:space="preserve">–montážne poistenie (CAR/EAR) pre prípad zničenia alebo poškodenia diela </w:t>
      </w:r>
      <w:r w:rsidR="00EF2ED7"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v prospech objednávateľa, pričom výška poistnej sumy musí znieť minimálne na cenu diela (s DPH);</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poistenie pre prípad zodpovednosti za škodu vzniknutú inému v súvislosti s činnosťou zhotoviteľa a jeho subdodávateľov a to na poistnú sumu vo výške ceny diela (s DPH).</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Povinnosť zhotoviteľa udržiavať poistenie zodpovednosti, resp. majetku podľa bodu 15.1 tohto článku zahŕňa aj povinnosť zhotoviteľa dodržiavať podmienky takéhoto poistenia (najmä platiť poistné a plniť si ďalšie povinnosti podľa poistnej zmluvy) a tiež povinnosť riadne a včas uplatňovať nároky z poistnej zmluvy (najmä na poistné plnenie) a neohrozovať negatívnym spôsobom ich výšku.</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je povinný bezodkladne (najneskôr do 24 hodín) informovať objednávateľa o poistných udalostiach, ktoré súvisia s realizáciou diela. Objednávateľ je kedykoľvek počas realizácie diela oprávnený požadovať od zhotoviteľa potvrdenie poisťovne o trvaní a rozsahu poistenia.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Pokiaľ zhotoviteľ nebude udržiavať poistenie požadované podľa tejto zmluvy, alebo ak nepreukáže objednávateľovi dohodnuté poistenie ani do siedmich (7) dní od písomnej požiadavky (výzvy) objednávateľa, je objednávateľ oprávnený uzavrieť a udržiavať také poistenie a platiť také poistné, ktoré bude vzhľadom na dojednanie bodu 15.1 tejto zmluvy vhodné, a to na náklady zhotoviteľa, a tiež započítať splatnú pohľadávku – právo na náhradu takto vynaložených nákladov (zaplateného poistného a účelne alebo nevyhnutne vynaložených nákladov na zabezpečenie poistenia) s akoukoľvek (t.j. aj nesplatnou) peňažnou pohľadávkou zhotoviteľa voči objednávateľovi</w:t>
      </w:r>
      <w:r w:rsidRPr="005F77E0">
        <w:rPr>
          <w:rFonts w:ascii="Times New Roman" w:eastAsia="Times New Roman" w:hAnsi="Times New Roman" w:cs="Times New Roman"/>
          <w:iCs/>
          <w:sz w:val="24"/>
          <w:szCs w:val="24"/>
          <w:lang w:eastAsia="sk-SK"/>
        </w:rPr>
        <w:t>,</w:t>
      </w:r>
      <w:r w:rsidRPr="005F77E0">
        <w:rPr>
          <w:rFonts w:ascii="Times New Roman" w:eastAsia="Times New Roman" w:hAnsi="Times New Roman" w:cs="Times New Roman"/>
          <w:sz w:val="24"/>
          <w:szCs w:val="24"/>
          <w:lang w:eastAsia="sk-SK"/>
        </w:rPr>
        <w:t xml:space="preserve"> alebo požadovať od zhotoviteľa náhradu zaplateného poistného a účelne alebo nevyhnutne vynaložených nákladov na zabezpečenie poistenia.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Porušenie ktorejkoľvek povinnosti podľa tohto článku sa považuje za podstatné porušenie zmluvy. </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spacing w:after="120" w:line="240" w:lineRule="auto"/>
        <w:ind w:hanging="357"/>
        <w:jc w:val="both"/>
        <w:rPr>
          <w:rFonts w:ascii="Times New Roman" w:eastAsia="Times New Roman" w:hAnsi="Times New Roman" w:cs="Times New Roman"/>
          <w:b/>
          <w:sz w:val="24"/>
          <w:szCs w:val="24"/>
          <w:lang w:eastAsia="sk-SK"/>
        </w:rPr>
      </w:pPr>
      <w:r w:rsidRPr="005F77E0">
        <w:rPr>
          <w:rFonts w:ascii="Times New Roman" w:eastAsia="Times New Roman" w:hAnsi="Times New Roman" w:cs="Times New Roman"/>
          <w:b/>
          <w:sz w:val="24"/>
          <w:szCs w:val="24"/>
          <w:lang w:eastAsia="sk-SK"/>
        </w:rPr>
        <w:t xml:space="preserve">Osobitné ustanovenia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ak sa pri zhotovovaní diela objavia skryté prekážky, ktoré znemožňujú zhotoviť dielo dohodnutým spôsobom podľa tejto zmluvy, ktoré zhotoviteľ nemohol zistiť (napr. bez uskutočnenia výkopových prác) pri vynaložení odbornej starostlivosti v čase uzavretia tejto zmluvy a ktoré sa objektívne nedajú odstrániť alebo sa dajú odstrániť len s vynaložením neprimeraných nákladov, je zhotoviteľ povinný oznámiť túto skutočnosť objednávateľovi a navrhnúť mu primeranú zmenu diela v lehote do desiatich (10) pracovných dní  od tohto zistenia.  </w:t>
      </w:r>
    </w:p>
    <w:p w:rsidR="00DB6431" w:rsidRPr="005F77E0" w:rsidRDefault="00DB6431" w:rsidP="00DB6431">
      <w:pPr>
        <w:tabs>
          <w:tab w:val="num" w:pos="540"/>
          <w:tab w:val="left" w:pos="709"/>
        </w:tabs>
        <w:spacing w:before="120" w:after="60" w:line="240" w:lineRule="auto"/>
        <w:ind w:left="709"/>
        <w:jc w:val="both"/>
        <w:rPr>
          <w:rFonts w:ascii="Times New Roman" w:eastAsia="Times New Roman" w:hAnsi="Times New Roman" w:cs="Times New Roman"/>
          <w:i/>
          <w:sz w:val="24"/>
          <w:szCs w:val="24"/>
          <w:lang w:eastAsia="sk-SK"/>
        </w:rPr>
      </w:pPr>
      <w:r w:rsidRPr="005F77E0">
        <w:rPr>
          <w:rFonts w:ascii="Times New Roman" w:eastAsia="Times New Roman" w:hAnsi="Times New Roman" w:cs="Times New Roman"/>
          <w:sz w:val="24"/>
          <w:szCs w:val="24"/>
          <w:lang w:eastAsia="sk-SK"/>
        </w:rPr>
        <w:t>Zhotoviteľ</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popri samotnom popise navrhovaných prác, ktoré je potrebné vykonať pre riadne odovzdanie diela, zabezpečí na svoje náklady aj vyprojektovanie požadovanej zmeny (zmeny projektovej dokumentácie). Neoddeliteľnou súčasťou návrhu bude aj harmonogram časového a vecného postupu prác, ktorý bude zaktualizovaný o navrhované práce, s jednoznačným a nezameniteľným časovým určením dĺžky navrhovaných prác, a </w:t>
      </w:r>
      <w:proofErr w:type="spellStart"/>
      <w:r w:rsidRPr="005F77E0">
        <w:rPr>
          <w:rFonts w:ascii="Times New Roman" w:eastAsia="Times New Roman" w:hAnsi="Times New Roman" w:cs="Times New Roman"/>
          <w:sz w:val="24"/>
          <w:szCs w:val="24"/>
          <w:lang w:eastAsia="sk-SK"/>
        </w:rPr>
        <w:t>položkovité</w:t>
      </w:r>
      <w:proofErr w:type="spellEnd"/>
      <w:r w:rsidRPr="005F77E0">
        <w:rPr>
          <w:rFonts w:ascii="Times New Roman" w:eastAsia="Times New Roman" w:hAnsi="Times New Roman" w:cs="Times New Roman"/>
          <w:sz w:val="24"/>
          <w:szCs w:val="24"/>
          <w:lang w:eastAsia="sk-SK"/>
        </w:rPr>
        <w:t xml:space="preserve"> ocenenie navrhovaných prác. V prípade neuvedenia časového určenia dĺžky prác sa má za to, že zmluvné</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strany</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sa dohodli, že primeraná zmena diela</w:t>
      </w:r>
      <w:r w:rsidRPr="005F77E0">
        <w:rPr>
          <w:rFonts w:ascii="Times New Roman" w:eastAsia="Times New Roman" w:hAnsi="Times New Roman" w:cs="Times New Roman"/>
          <w:i/>
          <w:sz w:val="24"/>
          <w:szCs w:val="24"/>
          <w:lang w:eastAsia="sk-SK"/>
        </w:rPr>
        <w:t xml:space="preserve"> </w:t>
      </w:r>
      <w:r w:rsidRPr="005F77E0">
        <w:rPr>
          <w:rFonts w:ascii="Times New Roman" w:eastAsia="Times New Roman" w:hAnsi="Times New Roman" w:cs="Times New Roman"/>
          <w:sz w:val="24"/>
          <w:szCs w:val="24"/>
          <w:lang w:eastAsia="sk-SK"/>
        </w:rPr>
        <w:t>nemá vplyv na termín ukončenia diela</w:t>
      </w:r>
      <w:r w:rsidRPr="005F77E0">
        <w:rPr>
          <w:rFonts w:ascii="Times New Roman" w:eastAsia="Times New Roman" w:hAnsi="Times New Roman" w:cs="Times New Roman"/>
          <w:i/>
          <w:sz w:val="24"/>
          <w:szCs w:val="24"/>
          <w:lang w:eastAsia="sk-SK"/>
        </w:rPr>
        <w:t>.</w:t>
      </w:r>
    </w:p>
    <w:p w:rsidR="00DB6431" w:rsidRPr="005F77E0" w:rsidRDefault="00DB6431" w:rsidP="00DB6431">
      <w:pPr>
        <w:tabs>
          <w:tab w:val="num" w:pos="540"/>
          <w:tab w:val="left" w:pos="709"/>
        </w:tabs>
        <w:spacing w:before="120" w:after="60" w:line="240" w:lineRule="auto"/>
        <w:ind w:left="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ak zhotoviteľ neporušil svoju povinnosť riadne a včas zistiť a oznámiť objednávateľovi prekážky uvedené v prvej vete tohto bodu, platí obdobne </w:t>
      </w:r>
      <w:proofErr w:type="spellStart"/>
      <w:r w:rsidRPr="005F77E0">
        <w:rPr>
          <w:rFonts w:ascii="Times New Roman" w:eastAsia="Times New Roman" w:hAnsi="Times New Roman" w:cs="Times New Roman"/>
          <w:sz w:val="24"/>
          <w:szCs w:val="24"/>
          <w:lang w:eastAsia="sk-SK"/>
        </w:rPr>
        <w:t>ust</w:t>
      </w:r>
      <w:proofErr w:type="spellEnd"/>
      <w:r w:rsidRPr="005F77E0">
        <w:rPr>
          <w:rFonts w:ascii="Times New Roman" w:eastAsia="Times New Roman" w:hAnsi="Times New Roman" w:cs="Times New Roman"/>
          <w:sz w:val="24"/>
          <w:szCs w:val="24"/>
          <w:lang w:eastAsia="sk-SK"/>
        </w:rPr>
        <w:t>. § 552 ods. 2 Obchodného zákonníka.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Po predbežnom prerokovaní návrhu zmeny diela podľa bodu 16.1 tejto zmluvy predloží zhotoviteľ objednávateľovi písomný návrh na zmenu diela (ďalej len „zmenový list“) do desiatich (10) dní </w:t>
      </w:r>
      <w:r w:rsidR="003F3B1C" w:rsidRPr="005F77E0">
        <w:rPr>
          <w:rFonts w:ascii="Times New Roman" w:eastAsia="Times New Roman" w:hAnsi="Times New Roman" w:cs="Times New Roman"/>
          <w:sz w:val="24"/>
          <w:szCs w:val="24"/>
          <w:lang w:eastAsia="sk-SK"/>
        </w:rPr>
        <w:t xml:space="preserve">  </w:t>
      </w:r>
      <w:r w:rsidRPr="005F77E0">
        <w:rPr>
          <w:rFonts w:ascii="Times New Roman" w:eastAsia="Times New Roman" w:hAnsi="Times New Roman" w:cs="Times New Roman"/>
          <w:sz w:val="24"/>
          <w:szCs w:val="24"/>
          <w:lang w:eastAsia="sk-SK"/>
        </w:rPr>
        <w:t>od predbežného prerokovania, ktorý bude obsahovať najmä:</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vplyv na cenu diela, resp. jeho časti;</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vplyv na plnenie povinnosti zhotoviteľa zhotoviť dielo v dohodnutom čase alebo zhotoviť jednotlivé časti diela v  postupových termínoch,</w:t>
      </w:r>
      <w:r w:rsidRPr="005F77E0">
        <w:rPr>
          <w:rFonts w:ascii="Times New Roman" w:eastAsia="Times New Roman" w:hAnsi="Times New Roman" w:cs="Times New Roman"/>
          <w:bCs/>
          <w:sz w:val="24"/>
          <w:szCs w:val="24"/>
          <w:lang w:eastAsia="sk-SK"/>
        </w:rPr>
        <w:t xml:space="preserve"> vrátane času, v ktorom je zhotoviteľ schopný tieto činnosti zrealizovať;</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Cs/>
          <w:sz w:val="24"/>
          <w:szCs w:val="24"/>
          <w:lang w:eastAsia="sk-SK"/>
        </w:rPr>
        <w:t>ďalšie informácie (napr. odôvodnenie alebo skutkové vymedzenia), ktoré sú podstatné pre rozhodnutie objednávateľa pre uzavretie dohody o zmene diela upravujúcej podmienky vykonania zmeny diela.</w:t>
      </w:r>
    </w:p>
    <w:p w:rsidR="00DB6431" w:rsidRPr="005F77E0" w:rsidRDefault="00DB6431" w:rsidP="00DB6431">
      <w:pPr>
        <w:spacing w:after="120" w:line="240" w:lineRule="auto"/>
        <w:ind w:left="1418" w:hanging="709"/>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t>Pre určenie jednotkových cien prác súvisiacich so zmenou diela platia ustanovenia bodu 4.6 a 4.7 tejto zmluvy.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že objednávateľ akceptuje návrh zhotoviteľa na zmenu diela predložený spôsobom podľa bodu 16.2 tejto zmluvy, predloží zhotoviteľovi návrh na zmenu tejto zmluvy formou dodatku; objednávateľ nie je povinný posudzovať návrh zmeny diela predložený zhotoviteľom v rozpore s ustanoveniami bodu 16.2 (vrátane jeho </w:t>
      </w:r>
      <w:proofErr w:type="spellStart"/>
      <w:r w:rsidRPr="005F77E0">
        <w:rPr>
          <w:rFonts w:ascii="Times New Roman" w:eastAsia="Times New Roman" w:hAnsi="Times New Roman" w:cs="Times New Roman"/>
          <w:sz w:val="24"/>
          <w:szCs w:val="24"/>
          <w:lang w:eastAsia="sk-SK"/>
        </w:rPr>
        <w:t>pododsekov</w:t>
      </w:r>
      <w:proofErr w:type="spellEnd"/>
      <w:r w:rsidRPr="005F77E0">
        <w:rPr>
          <w:rFonts w:ascii="Times New Roman" w:eastAsia="Times New Roman" w:hAnsi="Times New Roman" w:cs="Times New Roman"/>
          <w:sz w:val="24"/>
          <w:szCs w:val="24"/>
          <w:lang w:eastAsia="sk-SK"/>
        </w:rPr>
        <w:t xml:space="preserve">) tejto zmluvy; rovnako nie je zmena zmluvy možná v prípade, ak by bola v rozpore so všeobecne záväzným právnym predpisom upravujúcim verejné obstarávanie. </w:t>
      </w:r>
      <w:bookmarkStart w:id="9" w:name="page40"/>
      <w:bookmarkEnd w:id="9"/>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vždy pokúsia dosiahnuť riešenie sporov zo záväzkového vzťahu založeného touto zmluvou, vrátane vzťahu založeného jej neplatnosťou alebo zrušením, ako aj z prípadného nároku na náhradu škody spôsobenej porušením tejto zmluvy, v prvom rade dohodou. Ak  strany nebudú schopné v rozumnom čase vyriešiť spor dohodou, môžu sa obrátiť na príslušný súd.</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dohodli, že záväzkový vzťah založený touto zmluvou sa spravuje právnym poriadkom Slovenskej republiky.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 prípad, že zhotoviteľ je zahraničnou osobou (§ 21 ods. 2 Obchodného zákonníka), zmluvné strany na riešenie sporov zo svojho zmluvného vzťahu založeného touto zmluvou, vrátane vzťahu založeného jej neplatnosťou alebo zrušením, ako aj z prípadného nároku na náhradu škody spôsobenej porušením tejto zmluvy, zakladajú v zmysle §37e zákona č. 97/1963 o medzinárodnom práve súkromnom a procesnom dohodou právomoc príslušného súdu SR.</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dohodli, že akákoľvek písomnosť doručovaná v súvislosti s touto zmluvou sa považuje za doručenú druhej zmluvnej strane v prípade doručovania prostredníctvom</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elektronickej pošty okamihom, kedy odosielajúca zmluvná strana prijme potvrdenie (správu) o úspešnom doručení odoslanej emailovej správy na emailovú adresu druhej zmluvnej strany ako jej príjemcovi; alebo</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pošty, kuriérom alebo v prípade osobného doručovania doručením písomnosti adresátovi s tým, že v prípade doručovania prostredníctvom pošty musí byť písomnosť zaslaná doporučene. Za deň doručenia písomnosti sa považuje aj deň, v ktorý zmluvná strana, ktorá je adresátom, odoprie do</w:t>
      </w:r>
      <w:r w:rsidRPr="005F77E0">
        <w:rPr>
          <w:rFonts w:ascii="Times New Roman" w:eastAsia="Times New Roman" w:hAnsi="Times New Roman" w:cs="Times New Roman"/>
          <w:sz w:val="24"/>
          <w:szCs w:val="24"/>
          <w:lang w:eastAsia="sk-SK"/>
        </w:rPr>
        <w:softHyphen/>
        <w:t>ručovanú písomnosť prevziať, alebo v ktorý márne uplynie odberná lehota pre vyzdvihnutie si zásielky na pošte, doručovanej poštou zmluvnej strane, alebo v ktorý je na zá</w:t>
      </w:r>
      <w:r w:rsidRPr="005F77E0">
        <w:rPr>
          <w:rFonts w:ascii="Times New Roman" w:eastAsia="Times New Roman" w:hAnsi="Times New Roman" w:cs="Times New Roman"/>
          <w:sz w:val="24"/>
          <w:szCs w:val="24"/>
          <w:lang w:eastAsia="sk-SK"/>
        </w:rPr>
        <w:softHyphen/>
        <w:t>sielke, doručovanej poštou zmluvnej strane, preukázateľne zamestnancom pošty vyznačená poznámka, že „adresát sa odsťahoval“, „adresát je neznámy“ alebo iná poznámka podobného významu, ak sa sú</w:t>
      </w:r>
      <w:r w:rsidRPr="005F77E0">
        <w:rPr>
          <w:rFonts w:ascii="Times New Roman" w:eastAsia="Times New Roman" w:hAnsi="Times New Roman" w:cs="Times New Roman"/>
          <w:sz w:val="24"/>
          <w:szCs w:val="24"/>
          <w:lang w:eastAsia="sk-SK"/>
        </w:rPr>
        <w:softHyphen/>
        <w:t>časne takáto poznámka zakladá na pravde alebo v deň, v ktorý je zásielka doručovaná kuriérom vrátená odosielateľovi z dôvodu nemožnosti doručiť zásielku adresátovi z dôvodu obdobnému významu vyššie uvedených poznámok „adresát sa odsťahoval“ alebo „adresát je neznámy“.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Pre potreby doručovania prostredníctvom pošty sa použijú adresy sídla zmluvných strán uve</w:t>
      </w:r>
      <w:r w:rsidRPr="005F77E0">
        <w:rPr>
          <w:rFonts w:ascii="Times New Roman" w:eastAsia="Times New Roman" w:hAnsi="Times New Roman" w:cs="Times New Roman"/>
          <w:sz w:val="24"/>
          <w:szCs w:val="24"/>
          <w:lang w:eastAsia="sk-SK"/>
        </w:rPr>
        <w:softHyphen/>
        <w:t>dené v záhlaví tejto zmluvy alebo v obchodnom registri, ibaže by odosielajúcej zmluvnej strane adresát písomnosti oznámil inú (novú) adresu určenú na doručovanie písomností.</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prípade akejkoľvek zmeny adresy určenej na doručovanie písomností na základe tejto zmluvy alebo v súvislosti s touto zmluvou sa príslušná zmluvná strana zaväzuje o zmene adresy bezodkladne písomne informovať druhú zmluvnú stranu, okrem prípadu, ak ide o zmenu adresy sídla v obchodnom registri; v takomto prípade je pre doručovanie rozhodujúca nová adresa riadne ozná</w:t>
      </w:r>
      <w:r w:rsidRPr="005F77E0">
        <w:rPr>
          <w:rFonts w:ascii="Times New Roman" w:eastAsia="Times New Roman" w:hAnsi="Times New Roman" w:cs="Times New Roman"/>
          <w:sz w:val="24"/>
          <w:szCs w:val="24"/>
          <w:lang w:eastAsia="sk-SK"/>
        </w:rPr>
        <w:softHyphen/>
        <w:t>mená zmluvnej strane pred odosielaním písomnosti.</w:t>
      </w:r>
    </w:p>
    <w:p w:rsidR="00DB6431" w:rsidRPr="005F77E0" w:rsidRDefault="00DB6431" w:rsidP="00DB6431">
      <w:pPr>
        <w:numPr>
          <w:ilvl w:val="1"/>
          <w:numId w:val="8"/>
        </w:numPr>
        <w:tabs>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Ak sa akákoľvek písomnosť na základe tejto zmluvy alebo v súvislosti s touto zmluvou doru</w:t>
      </w:r>
      <w:r w:rsidRPr="005F77E0">
        <w:rPr>
          <w:rFonts w:ascii="Times New Roman" w:eastAsia="Times New Roman" w:hAnsi="Times New Roman" w:cs="Times New Roman"/>
          <w:sz w:val="24"/>
          <w:szCs w:val="24"/>
          <w:lang w:eastAsia="sk-SK"/>
        </w:rPr>
        <w:softHyphen/>
        <w:t>čuje inak ako poštou, je možné ju doručovať aj na inom mieste ako na adrese určenej podľa bodu 16.8 alebo bodu 16.9 tohto článku, ak sa na tomto mieste zdržujú osoby oprávnené prijímať v mene zmluvnej strany písomnosti.</w:t>
      </w:r>
    </w:p>
    <w:p w:rsidR="00DB6431" w:rsidRPr="005F77E0" w:rsidRDefault="00DB6431" w:rsidP="00DB6431">
      <w:pPr>
        <w:numPr>
          <w:ilvl w:val="1"/>
          <w:numId w:val="8"/>
        </w:numPr>
        <w:tabs>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Bez ohľadu na ostatné ustanovenia tejto zmluvy sa zmluvné strany sa dohodli, že písomnosti týkajúce sa zániku alebo zmeny tejto zmluvy musia byť doručované výhradne poštou ako doporučená zásielka alebo osobne alebo kuriérom.</w:t>
      </w:r>
    </w:p>
    <w:p w:rsidR="00DB6431" w:rsidRPr="005F77E0" w:rsidRDefault="00DB6431" w:rsidP="00DB6431">
      <w:pPr>
        <w:numPr>
          <w:ilvl w:val="1"/>
          <w:numId w:val="8"/>
        </w:numPr>
        <w:tabs>
          <w:tab w:val="left" w:pos="993"/>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dohodli, že za účelom doručovania písomností elektronickou poštou sa použijú nasledovné čísla a emailové adresy:</w:t>
      </w:r>
    </w:p>
    <w:p w:rsidR="00DB6431" w:rsidRPr="005F77E0" w:rsidRDefault="00DB6431" w:rsidP="00DB6431">
      <w:pPr>
        <w:numPr>
          <w:ilvl w:val="3"/>
          <w:numId w:val="8"/>
        </w:numPr>
        <w:tabs>
          <w:tab w:val="left" w:pos="993"/>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v prípade objednávateľa: </w:t>
      </w:r>
      <w:r w:rsidRPr="005F77E0">
        <w:rPr>
          <w:rFonts w:ascii="Times New Roman" w:eastAsia="Times New Roman" w:hAnsi="Times New Roman" w:cs="Times New Roman"/>
          <w:sz w:val="24"/>
          <w:szCs w:val="24"/>
          <w:lang w:eastAsia="sk-SK"/>
        </w:rPr>
        <w:tab/>
        <w:t>peter.harcarik@vucke.sk</w:t>
      </w:r>
    </w:p>
    <w:p w:rsidR="00DB6431" w:rsidRPr="005F77E0" w:rsidRDefault="00DB6431" w:rsidP="00DB6431">
      <w:pPr>
        <w:tabs>
          <w:tab w:val="left" w:pos="993"/>
        </w:tabs>
        <w:spacing w:after="120" w:line="240" w:lineRule="auto"/>
        <w:ind w:left="2520"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proofErr w:type="spellStart"/>
      <w:r w:rsidRPr="005F77E0">
        <w:rPr>
          <w:rFonts w:ascii="Times New Roman" w:eastAsia="Times New Roman" w:hAnsi="Times New Roman" w:cs="Times New Roman"/>
          <w:sz w:val="24"/>
          <w:szCs w:val="24"/>
          <w:lang w:eastAsia="sk-SK"/>
        </w:rPr>
        <w:t>t.č</w:t>
      </w:r>
      <w:proofErr w:type="spellEnd"/>
      <w:r w:rsidRPr="005F77E0">
        <w:rPr>
          <w:rFonts w:ascii="Times New Roman" w:eastAsia="Times New Roman" w:hAnsi="Times New Roman" w:cs="Times New Roman"/>
          <w:sz w:val="24"/>
          <w:szCs w:val="24"/>
          <w:lang w:eastAsia="sk-SK"/>
        </w:rPr>
        <w:t>.: 055/7268 227</w:t>
      </w:r>
    </w:p>
    <w:p w:rsidR="00DB6431" w:rsidRDefault="00DB6431" w:rsidP="00DB6431">
      <w:pPr>
        <w:numPr>
          <w:ilvl w:val="3"/>
          <w:numId w:val="8"/>
        </w:numPr>
        <w:tabs>
          <w:tab w:val="left" w:pos="993"/>
        </w:tabs>
        <w:spacing w:after="120" w:line="240" w:lineRule="auto"/>
        <w:ind w:hanging="731"/>
        <w:jc w:val="both"/>
        <w:rPr>
          <w:rFonts w:ascii="Times New Roman" w:eastAsia="Times New Roman" w:hAnsi="Times New Roman" w:cs="Times New Roman"/>
          <w:sz w:val="24"/>
          <w:szCs w:val="24"/>
          <w:highlight w:val="yellow"/>
          <w:lang w:eastAsia="sk-SK"/>
        </w:rPr>
      </w:pPr>
      <w:r w:rsidRPr="005F77E0">
        <w:rPr>
          <w:rFonts w:ascii="Times New Roman" w:eastAsia="Times New Roman" w:hAnsi="Times New Roman" w:cs="Times New Roman"/>
          <w:sz w:val="24"/>
          <w:szCs w:val="24"/>
          <w:lang w:eastAsia="sk-SK"/>
        </w:rPr>
        <w:t>v prípade zhotoviteľa:</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DC27E3">
        <w:rPr>
          <w:rFonts w:ascii="Times New Roman" w:eastAsia="Times New Roman" w:hAnsi="Times New Roman" w:cs="Times New Roman"/>
          <w:sz w:val="24"/>
          <w:szCs w:val="24"/>
          <w:highlight w:val="yellow"/>
          <w:lang w:eastAsia="sk-SK"/>
        </w:rPr>
        <w:t>........................................</w:t>
      </w:r>
    </w:p>
    <w:p w:rsidR="00154E80" w:rsidRPr="00DC27E3" w:rsidRDefault="00154E80" w:rsidP="00154E80">
      <w:pPr>
        <w:tabs>
          <w:tab w:val="left" w:pos="993"/>
        </w:tabs>
        <w:spacing w:after="120" w:line="240" w:lineRule="auto"/>
        <w:ind w:left="1440"/>
        <w:jc w:val="both"/>
        <w:rPr>
          <w:rFonts w:ascii="Times New Roman" w:eastAsia="Times New Roman" w:hAnsi="Times New Roman" w:cs="Times New Roman"/>
          <w:sz w:val="24"/>
          <w:szCs w:val="24"/>
          <w:highlight w:val="yellow"/>
          <w:lang w:eastAsia="sk-SK"/>
        </w:rPr>
      </w:pPr>
    </w:p>
    <w:p w:rsidR="00DB6431" w:rsidRPr="005F77E0" w:rsidRDefault="00DB6431" w:rsidP="00DB6431">
      <w:pPr>
        <w:numPr>
          <w:ilvl w:val="1"/>
          <w:numId w:val="8"/>
        </w:numPr>
        <w:tabs>
          <w:tab w:val="left" w:pos="993"/>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vyslovuje súhlas so spracovaním osobných údajov potrebných na realizáciu tejto zmluvy a súčasne vyslovuje súhlas zo zverejnením svojich údajov a údajov ním oprávnených fyzických osôb, vrátane osobných informácií podľa § 9 ods. 1 zákona č. 211/2000 </w:t>
      </w:r>
      <w:proofErr w:type="spellStart"/>
      <w:r w:rsidRPr="005F77E0">
        <w:rPr>
          <w:rFonts w:ascii="Times New Roman" w:eastAsia="Times New Roman" w:hAnsi="Times New Roman" w:cs="Times New Roman"/>
          <w:sz w:val="24"/>
          <w:szCs w:val="24"/>
          <w:lang w:eastAsia="sk-SK"/>
        </w:rPr>
        <w:t>Z.z</w:t>
      </w:r>
      <w:proofErr w:type="spellEnd"/>
      <w:r w:rsidRPr="005F77E0">
        <w:rPr>
          <w:rFonts w:ascii="Times New Roman" w:eastAsia="Times New Roman" w:hAnsi="Times New Roman" w:cs="Times New Roman"/>
          <w:sz w:val="24"/>
          <w:szCs w:val="24"/>
          <w:lang w:eastAsia="sk-SK"/>
        </w:rPr>
        <w:t>. o slobodnom prístupe k informáciám a o zmene a doplnení niektorých zákonov v znení neskorších predpisov (zákon o slobode informácií). Žiadna skutočnosť, obsiahnutá v ustanoveniach tejto zmluvy, nie je predmetom obchodného tajomstva, ani povinnej mlčanlivosti, okrem skutočností zhotoviteľom výslovne označených.</w:t>
      </w:r>
    </w:p>
    <w:p w:rsidR="00DB6431" w:rsidRPr="005F77E0" w:rsidRDefault="00DB6431" w:rsidP="00DB6431">
      <w:pPr>
        <w:numPr>
          <w:ilvl w:val="1"/>
          <w:numId w:val="8"/>
        </w:numPr>
        <w:tabs>
          <w:tab w:val="left" w:pos="993"/>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sa dohodli, že stále pre prípad, ak výsledkom činnosti zhotoviteľa je zhotovenie autorského diela podľa zákona č. 185/2015 Z. z. Autorský zákon, zhotoviteľ udeľuje objednávateľovi súhlas na akékoľvek použitie autorského diela podľa § 19 ods. 4 autorského zákona a na akékoľvek použitie autorského diela nevyhnutné na dosiahnutie účelu tejto zmluvy.</w:t>
      </w:r>
    </w:p>
    <w:p w:rsidR="00DB6431" w:rsidRPr="005F77E0" w:rsidRDefault="00DB6431" w:rsidP="00DB6431">
      <w:pPr>
        <w:numPr>
          <w:ilvl w:val="1"/>
          <w:numId w:val="8"/>
        </w:numPr>
        <w:tabs>
          <w:tab w:val="left" w:pos="993"/>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Zhotoviteľ teda týmto udeľuje objednávateľovi s účinnosťou od odovzdania diela v podobe autorského diela súhlas na jeho použitie objednávateľom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neobmedzenom  rozsahu (najmä vecnom, časovom a územnom).</w:t>
      </w:r>
    </w:p>
    <w:p w:rsidR="00DB6431" w:rsidRPr="005F77E0" w:rsidRDefault="00DB6431" w:rsidP="00DB6431">
      <w:pPr>
        <w:numPr>
          <w:ilvl w:val="1"/>
          <w:numId w:val="8"/>
        </w:numPr>
        <w:tabs>
          <w:tab w:val="left" w:pos="993"/>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Udelená licencia je výhradná a objednávateľ je oprávnený udeliť tretej osobe súhlas na použitie autorského diela v rozsahu udelenej licencie, resp. zhotoviteľ udeľuje na základe tejto zmluvy objednávateľovi súhlas na udelenie sublicencie, vrátane súhlasu na vykonanie zmien autorského diela. </w:t>
      </w:r>
    </w:p>
    <w:p w:rsidR="00DB6431" w:rsidRPr="005F77E0" w:rsidRDefault="00DB6431" w:rsidP="00DB6431">
      <w:pPr>
        <w:numPr>
          <w:ilvl w:val="1"/>
          <w:numId w:val="8"/>
        </w:numPr>
        <w:tabs>
          <w:tab w:val="left" w:pos="993"/>
        </w:tabs>
        <w:spacing w:after="120" w:line="240" w:lineRule="auto"/>
        <w:ind w:right="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Zhotoviteľ udeľuje objednávateľovi licenciu v zmysle § 65 ods. 1 autorského zákona bezodplatne. </w:t>
      </w:r>
    </w:p>
    <w:p w:rsidR="00DB6431" w:rsidRPr="005F77E0" w:rsidRDefault="00DB6431" w:rsidP="00DB6431">
      <w:pPr>
        <w:numPr>
          <w:ilvl w:val="1"/>
          <w:numId w:val="8"/>
        </w:numPr>
        <w:tabs>
          <w:tab w:val="left" w:pos="993"/>
        </w:tabs>
        <w:spacing w:after="120" w:line="240" w:lineRule="auto"/>
        <w:ind w:right="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Povinnosti vyplývajúce z § 11 ZVO a zo zákona č. 315/2016 </w:t>
      </w:r>
      <w:proofErr w:type="spellStart"/>
      <w:r w:rsidRPr="005F77E0">
        <w:rPr>
          <w:rFonts w:ascii="Times New Roman" w:eastAsia="Times New Roman" w:hAnsi="Times New Roman" w:cs="Times New Roman"/>
          <w:sz w:val="24"/>
          <w:szCs w:val="24"/>
          <w:lang w:eastAsia="sk-SK"/>
        </w:rPr>
        <w:t>Z.z</w:t>
      </w:r>
      <w:proofErr w:type="spellEnd"/>
      <w:r w:rsidRPr="005F77E0">
        <w:rPr>
          <w:rFonts w:ascii="Times New Roman" w:eastAsia="Times New Roman" w:hAnsi="Times New Roman" w:cs="Times New Roman"/>
          <w:sz w:val="24"/>
          <w:szCs w:val="24"/>
          <w:lang w:eastAsia="sk-SK"/>
        </w:rPr>
        <w:t>. musia byť splnené počas celého trvania tejto zmluvy.</w:t>
      </w:r>
    </w:p>
    <w:p w:rsidR="00DB6431" w:rsidRPr="005F77E0" w:rsidRDefault="00DB6431" w:rsidP="00DB6431">
      <w:pPr>
        <w:tabs>
          <w:tab w:val="left" w:pos="993"/>
        </w:tabs>
        <w:spacing w:after="120" w:line="240" w:lineRule="auto"/>
        <w:ind w:left="720" w:right="1"/>
        <w:jc w:val="both"/>
        <w:rPr>
          <w:rFonts w:ascii="Times New Roman" w:eastAsia="Times New Roman" w:hAnsi="Times New Roman" w:cs="Times New Roman"/>
          <w:sz w:val="24"/>
          <w:szCs w:val="24"/>
          <w:lang w:eastAsia="sk-SK"/>
        </w:rPr>
      </w:pPr>
    </w:p>
    <w:p w:rsidR="00DB6431" w:rsidRPr="005F77E0" w:rsidRDefault="00DB6431" w:rsidP="00DB6431">
      <w:pPr>
        <w:numPr>
          <w:ilvl w:val="0"/>
          <w:numId w:val="8"/>
        </w:numPr>
        <w:tabs>
          <w:tab w:val="left" w:pos="1276"/>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
          <w:sz w:val="24"/>
          <w:szCs w:val="24"/>
          <w:lang w:eastAsia="sk-SK"/>
        </w:rPr>
        <w:t>Spoločné a záverečné ustanovenia</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Prílohami tejto zmluvy sú: </w:t>
      </w:r>
    </w:p>
    <w:p w:rsidR="00DB6431" w:rsidRPr="005F77E0" w:rsidRDefault="00DB6431" w:rsidP="00DB6431">
      <w:pPr>
        <w:numPr>
          <w:ilvl w:val="3"/>
          <w:numId w:val="8"/>
        </w:numPr>
        <w:tabs>
          <w:tab w:val="left" w:pos="851"/>
        </w:tabs>
        <w:spacing w:after="120" w:line="240" w:lineRule="auto"/>
        <w:ind w:hanging="731"/>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Plán realizácie výstavby (príloha č. 1) zahŕňajúci plán zhotovovania celého diela s popisom hlavných činností, postupnosťou a časovou nadväznosťou prác v súlade s požiadavkami uvedenými v jednotlivých technických predpisoch, </w:t>
      </w:r>
      <w:proofErr w:type="spellStart"/>
      <w:r w:rsidRPr="005F77E0">
        <w:rPr>
          <w:rFonts w:ascii="Times New Roman" w:eastAsia="Times New Roman" w:hAnsi="Times New Roman" w:cs="Times New Roman"/>
          <w:sz w:val="24"/>
          <w:szCs w:val="24"/>
          <w:lang w:eastAsia="sk-SK"/>
        </w:rPr>
        <w:t>technicko</w:t>
      </w:r>
      <w:proofErr w:type="spellEnd"/>
      <w:r w:rsidRPr="005F77E0">
        <w:rPr>
          <w:rFonts w:ascii="Times New Roman" w:eastAsia="Times New Roman" w:hAnsi="Times New Roman" w:cs="Times New Roman"/>
          <w:sz w:val="24"/>
          <w:szCs w:val="24"/>
          <w:lang w:eastAsia="sk-SK"/>
        </w:rPr>
        <w:t>–kvalitatívnych podmienkach</w:t>
      </w:r>
      <w:r w:rsidR="00C960FE" w:rsidRPr="005F77E0">
        <w:rPr>
          <w:rFonts w:ascii="Times New Roman" w:eastAsia="Times New Roman" w:hAnsi="Times New Roman" w:cs="Times New Roman"/>
          <w:sz w:val="24"/>
          <w:szCs w:val="24"/>
          <w:lang w:eastAsia="sk-SK"/>
        </w:rPr>
        <w:t>,</w:t>
      </w:r>
      <w:r w:rsidRPr="005F77E0">
        <w:rPr>
          <w:rFonts w:ascii="Times New Roman" w:eastAsia="Times New Roman" w:hAnsi="Times New Roman" w:cs="Times New Roman"/>
          <w:sz w:val="24"/>
          <w:szCs w:val="24"/>
          <w:lang w:eastAsia="sk-SK"/>
        </w:rPr>
        <w:t xml:space="preserve"> v súlade s ďalšími požiadavkami objednávateľa uvedenými v tejto zmluve a v zadávacej dokumentácii a so stanoveným termínom ukončenia diela a predpokladanými klimatickými podmienkami; plán realizácie výstavby obsahuje minimálne: </w:t>
      </w:r>
    </w:p>
    <w:p w:rsidR="00DB6431" w:rsidRPr="005F77E0" w:rsidRDefault="00DB6431" w:rsidP="00DB6431">
      <w:pPr>
        <w:numPr>
          <w:ilvl w:val="4"/>
          <w:numId w:val="10"/>
        </w:numPr>
        <w:tabs>
          <w:tab w:val="left" w:pos="851"/>
          <w:tab w:val="left" w:pos="2410"/>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zoznam subdodávateľov a ich označenie v súlade s právnym predpisom </w:t>
      </w:r>
      <w:r w:rsidRPr="005F77E0">
        <w:rPr>
          <w:rFonts w:ascii="Times New Roman" w:eastAsia="Times New Roman" w:hAnsi="Times New Roman" w:cs="Times New Roman"/>
          <w:sz w:val="24"/>
          <w:szCs w:val="24"/>
          <w:lang w:eastAsia="sk-SK"/>
        </w:rPr>
        <w:tab/>
        <w:t xml:space="preserve">upravujúcim verejné obstarávanie; </w:t>
      </w:r>
    </w:p>
    <w:p w:rsidR="00DB6431" w:rsidRPr="005F77E0" w:rsidRDefault="00DB6431" w:rsidP="00DB6431">
      <w:pPr>
        <w:numPr>
          <w:ilvl w:val="4"/>
          <w:numId w:val="10"/>
        </w:numPr>
        <w:tabs>
          <w:tab w:val="left" w:pos="851"/>
          <w:tab w:val="left" w:pos="2410"/>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určenie osoby stavbyvedúceho;</w:t>
      </w:r>
    </w:p>
    <w:p w:rsidR="00DB6431" w:rsidRPr="005F77E0" w:rsidRDefault="00DB6431" w:rsidP="00DB6431">
      <w:pPr>
        <w:numPr>
          <w:ilvl w:val="4"/>
          <w:numId w:val="10"/>
        </w:numPr>
        <w:tabs>
          <w:tab w:val="left" w:pos="851"/>
          <w:tab w:val="left" w:pos="2410"/>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určenie osoby zástupcu stavbyvedúceho;</w:t>
      </w:r>
    </w:p>
    <w:p w:rsidR="00DB6431" w:rsidRPr="005F77E0" w:rsidRDefault="00DB6431" w:rsidP="00DB6431">
      <w:pPr>
        <w:numPr>
          <w:ilvl w:val="4"/>
          <w:numId w:val="10"/>
        </w:numPr>
        <w:tabs>
          <w:tab w:val="left" w:pos="851"/>
          <w:tab w:val="left" w:pos="2410"/>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určenie osoby zodpovednej za koordináciu bezpečnosti na stavenisku;</w:t>
      </w:r>
    </w:p>
    <w:p w:rsidR="00DB6431" w:rsidRPr="005F77E0" w:rsidRDefault="00DB6431" w:rsidP="00DB6431">
      <w:pPr>
        <w:numPr>
          <w:ilvl w:val="4"/>
          <w:numId w:val="10"/>
        </w:numPr>
        <w:tabs>
          <w:tab w:val="left" w:pos="851"/>
          <w:tab w:val="left" w:pos="2410"/>
        </w:tabs>
        <w:spacing w:after="120" w:line="240" w:lineRule="auto"/>
        <w:ind w:left="2410" w:hanging="992"/>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podrobný harmonogram vecnej a časovej postupnosti prác pri zhotovovaní diela;</w:t>
      </w:r>
    </w:p>
    <w:p w:rsidR="00DB6431" w:rsidRPr="005F77E0" w:rsidRDefault="00DB6431" w:rsidP="00DB6431">
      <w:pPr>
        <w:numPr>
          <w:ilvl w:val="4"/>
          <w:numId w:val="10"/>
        </w:numPr>
        <w:tabs>
          <w:tab w:val="left" w:pos="851"/>
          <w:tab w:val="left" w:pos="2410"/>
        </w:tabs>
        <w:spacing w:after="120" w:line="240" w:lineRule="auto"/>
        <w:ind w:left="2410" w:hanging="992"/>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sz w:val="24"/>
          <w:szCs w:val="24"/>
        </w:rPr>
        <w:t>zoznam ekvivalentných položiek, ak ich zhotoviteľ uplatnil v procese verejného obstarávania, výsledkom ktorého je táto zmluva;</w:t>
      </w:r>
    </w:p>
    <w:p w:rsidR="00DB6431" w:rsidRPr="005F77E0" w:rsidRDefault="00DB6431" w:rsidP="00DB6431">
      <w:pPr>
        <w:numPr>
          <w:ilvl w:val="2"/>
          <w:numId w:val="10"/>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Rozpis ceny diela podľa jednotlivých častí diela (časť „A“, „B“ a „C“) a </w:t>
      </w:r>
      <w:proofErr w:type="spellStart"/>
      <w:r w:rsidRPr="005F77E0">
        <w:rPr>
          <w:rFonts w:ascii="Times New Roman" w:eastAsia="Times New Roman" w:hAnsi="Times New Roman" w:cs="Times New Roman"/>
          <w:sz w:val="24"/>
          <w:szCs w:val="24"/>
          <w:lang w:eastAsia="sk-SK"/>
        </w:rPr>
        <w:t>položkovitý</w:t>
      </w:r>
      <w:proofErr w:type="spellEnd"/>
      <w:r w:rsidRPr="005F77E0">
        <w:rPr>
          <w:rFonts w:ascii="Times New Roman" w:eastAsia="Times New Roman" w:hAnsi="Times New Roman" w:cs="Times New Roman"/>
          <w:sz w:val="24"/>
          <w:szCs w:val="24"/>
          <w:lang w:eastAsia="sk-SK"/>
        </w:rPr>
        <w:t xml:space="preserve"> rozpočet        s rekapituláciou a krycím listom  (príloha č. 2);</w:t>
      </w:r>
    </w:p>
    <w:p w:rsidR="00DB6431" w:rsidRPr="005F77E0" w:rsidRDefault="00DB6431" w:rsidP="00DB6431">
      <w:pPr>
        <w:numPr>
          <w:ilvl w:val="2"/>
          <w:numId w:val="10"/>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Potvrdenie o poistení zhotoviteľa podľa tejto zmluvy (príloha č. 3);</w:t>
      </w:r>
    </w:p>
    <w:p w:rsidR="00DB6431" w:rsidRPr="005F77E0" w:rsidRDefault="00DB6431" w:rsidP="00DB6431">
      <w:pPr>
        <w:numPr>
          <w:ilvl w:val="2"/>
          <w:numId w:val="10"/>
        </w:numPr>
        <w:tabs>
          <w:tab w:val="left" w:pos="851"/>
        </w:tabs>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Opis predmetu zákazky (príloha č. 4);</w:t>
      </w:r>
    </w:p>
    <w:p w:rsidR="00F911C7" w:rsidRPr="005F77E0" w:rsidRDefault="00F911C7" w:rsidP="00F911C7">
      <w:pPr>
        <w:autoSpaceDE w:val="0"/>
        <w:autoSpaceDN w:val="0"/>
        <w:adjustRightInd w:val="0"/>
        <w:spacing w:after="0" w:line="240" w:lineRule="auto"/>
        <w:ind w:left="1077" w:hanging="357"/>
        <w:jc w:val="both"/>
        <w:rPr>
          <w:rFonts w:ascii="Times New Roman" w:hAnsi="Times New Roman" w:cs="Times New Roman"/>
          <w:b/>
          <w:bCs/>
          <w:color w:val="000000"/>
          <w:sz w:val="24"/>
          <w:szCs w:val="24"/>
        </w:rPr>
      </w:pPr>
      <w:r w:rsidRPr="005F77E0">
        <w:rPr>
          <w:rFonts w:ascii="Times New Roman" w:hAnsi="Times New Roman" w:cs="Times New Roman"/>
          <w:bCs/>
          <w:color w:val="000000"/>
          <w:sz w:val="24"/>
          <w:szCs w:val="24"/>
        </w:rPr>
        <w:t>Priorita dokumentov, ktoré tvoria túto Zmluvu</w:t>
      </w:r>
      <w:r w:rsidRPr="005F77E0">
        <w:rPr>
          <w:rFonts w:ascii="Times New Roman" w:hAnsi="Times New Roman" w:cs="Times New Roman"/>
          <w:b/>
          <w:bCs/>
          <w:color w:val="000000"/>
          <w:sz w:val="24"/>
          <w:szCs w:val="24"/>
        </w:rPr>
        <w:t>:</w:t>
      </w:r>
    </w:p>
    <w:p w:rsidR="00F911C7" w:rsidRPr="005F77E0" w:rsidRDefault="00F911C7" w:rsidP="00F911C7">
      <w:pPr>
        <w:autoSpaceDE w:val="0"/>
        <w:autoSpaceDN w:val="0"/>
        <w:adjustRightInd w:val="0"/>
        <w:spacing w:after="0" w:line="240" w:lineRule="auto"/>
        <w:ind w:left="1077" w:hanging="357"/>
        <w:jc w:val="both"/>
        <w:rPr>
          <w:rFonts w:ascii="Times New Roman" w:hAnsi="Times New Roman" w:cs="Times New Roman"/>
          <w:b/>
          <w:bCs/>
          <w:color w:val="000000"/>
          <w:sz w:val="24"/>
          <w:szCs w:val="24"/>
        </w:rPr>
      </w:pPr>
      <w:r w:rsidRPr="005F77E0">
        <w:rPr>
          <w:rFonts w:ascii="Times New Roman" w:hAnsi="Times New Roman" w:cs="Times New Roman"/>
          <w:b/>
          <w:bCs/>
          <w:color w:val="000000"/>
          <w:sz w:val="24"/>
          <w:szCs w:val="24"/>
        </w:rPr>
        <w:tab/>
      </w:r>
      <w:r w:rsidRPr="005F77E0">
        <w:rPr>
          <w:rFonts w:ascii="Times New Roman" w:hAnsi="Times New Roman" w:cs="Times New Roman"/>
          <w:b/>
          <w:bCs/>
          <w:color w:val="000000"/>
          <w:sz w:val="24"/>
          <w:szCs w:val="24"/>
        </w:rPr>
        <w:tab/>
      </w:r>
      <w:r w:rsidRPr="005F77E0">
        <w:rPr>
          <w:rFonts w:ascii="Times New Roman" w:hAnsi="Times New Roman" w:cs="Times New Roman"/>
          <w:b/>
          <w:bCs/>
          <w:color w:val="000000"/>
          <w:sz w:val="24"/>
          <w:szCs w:val="24"/>
        </w:rPr>
        <w:tab/>
      </w:r>
      <w:r w:rsidRPr="005F77E0">
        <w:rPr>
          <w:rFonts w:ascii="Times New Roman" w:hAnsi="Times New Roman" w:cs="Times New Roman"/>
          <w:b/>
          <w:bCs/>
          <w:color w:val="000000"/>
          <w:sz w:val="24"/>
          <w:szCs w:val="24"/>
        </w:rPr>
        <w:tab/>
      </w:r>
    </w:p>
    <w:p w:rsidR="00F911C7" w:rsidRPr="005F77E0" w:rsidRDefault="00F911C7" w:rsidP="00F911C7">
      <w:pPr>
        <w:pStyle w:val="Odsekzoznamu"/>
        <w:numPr>
          <w:ilvl w:val="0"/>
          <w:numId w:val="14"/>
        </w:numPr>
        <w:tabs>
          <w:tab w:val="left" w:pos="3119"/>
        </w:tabs>
        <w:autoSpaceDE w:val="0"/>
        <w:autoSpaceDN w:val="0"/>
        <w:adjustRightInd w:val="0"/>
        <w:spacing w:after="0" w:line="240" w:lineRule="auto"/>
        <w:ind w:left="1077" w:hanging="357"/>
        <w:contextualSpacing w:val="0"/>
        <w:jc w:val="both"/>
        <w:rPr>
          <w:rFonts w:ascii="Times New Roman" w:hAnsi="Times New Roman" w:cs="Times New Roman"/>
          <w:bCs/>
          <w:color w:val="000000"/>
          <w:sz w:val="24"/>
          <w:szCs w:val="24"/>
        </w:rPr>
      </w:pPr>
      <w:r w:rsidRPr="005F77E0">
        <w:rPr>
          <w:rFonts w:ascii="Times New Roman" w:hAnsi="Times New Roman" w:cs="Times New Roman"/>
          <w:bCs/>
          <w:color w:val="000000"/>
          <w:sz w:val="24"/>
          <w:szCs w:val="24"/>
        </w:rPr>
        <w:t xml:space="preserve">zmluva o dielo </w:t>
      </w:r>
    </w:p>
    <w:p w:rsidR="00F911C7" w:rsidRPr="005F77E0" w:rsidRDefault="00F911C7" w:rsidP="00F911C7">
      <w:pPr>
        <w:pStyle w:val="Odsekzoznamu"/>
        <w:numPr>
          <w:ilvl w:val="0"/>
          <w:numId w:val="14"/>
        </w:numPr>
        <w:tabs>
          <w:tab w:val="left" w:pos="3119"/>
        </w:tabs>
        <w:autoSpaceDE w:val="0"/>
        <w:autoSpaceDN w:val="0"/>
        <w:adjustRightInd w:val="0"/>
        <w:spacing w:after="0" w:line="240" w:lineRule="auto"/>
        <w:contextualSpacing w:val="0"/>
        <w:jc w:val="both"/>
        <w:rPr>
          <w:rFonts w:ascii="Times New Roman" w:hAnsi="Times New Roman" w:cs="Times New Roman"/>
          <w:bCs/>
          <w:color w:val="000000"/>
          <w:sz w:val="24"/>
          <w:szCs w:val="24"/>
        </w:rPr>
      </w:pPr>
      <w:r w:rsidRPr="005F77E0">
        <w:rPr>
          <w:rFonts w:ascii="Times New Roman" w:hAnsi="Times New Roman" w:cs="Times New Roman"/>
          <w:bCs/>
          <w:color w:val="000000"/>
          <w:sz w:val="24"/>
          <w:szCs w:val="24"/>
        </w:rPr>
        <w:t>prílohy a súčasti zmluvy o dielo,</w:t>
      </w:r>
    </w:p>
    <w:p w:rsidR="00F911C7" w:rsidRPr="005F77E0" w:rsidRDefault="00F911C7" w:rsidP="00F911C7">
      <w:pPr>
        <w:tabs>
          <w:tab w:val="left" w:pos="3119"/>
        </w:tabs>
        <w:autoSpaceDE w:val="0"/>
        <w:autoSpaceDN w:val="0"/>
        <w:adjustRightInd w:val="0"/>
        <w:spacing w:after="0" w:line="240" w:lineRule="auto"/>
        <w:ind w:left="1077" w:hanging="357"/>
        <w:jc w:val="both"/>
        <w:rPr>
          <w:rFonts w:ascii="Times New Roman" w:hAnsi="Times New Roman" w:cs="Times New Roman"/>
          <w:bCs/>
          <w:color w:val="000000"/>
          <w:sz w:val="24"/>
          <w:szCs w:val="24"/>
        </w:rPr>
      </w:pPr>
      <w:r w:rsidRPr="005F77E0">
        <w:rPr>
          <w:rFonts w:ascii="Times New Roman" w:hAnsi="Times New Roman" w:cs="Times New Roman"/>
          <w:bCs/>
          <w:color w:val="000000"/>
          <w:sz w:val="24"/>
          <w:szCs w:val="24"/>
        </w:rPr>
        <w:t xml:space="preserve">3. </w:t>
      </w:r>
      <w:r w:rsidRPr="005F77E0">
        <w:rPr>
          <w:rFonts w:ascii="Times New Roman" w:hAnsi="Times New Roman" w:cs="Times New Roman"/>
          <w:bCs/>
          <w:color w:val="000000"/>
          <w:sz w:val="24"/>
          <w:szCs w:val="24"/>
        </w:rPr>
        <w:tab/>
        <w:t>prípadné vysvetlenia v rámci verejného obstarávania na predmet zmluvy.</w:t>
      </w:r>
    </w:p>
    <w:p w:rsidR="00F911C7" w:rsidRPr="00DC27E3" w:rsidRDefault="00F911C7" w:rsidP="00DC27E3">
      <w:pPr>
        <w:tabs>
          <w:tab w:val="left" w:pos="851"/>
        </w:tabs>
        <w:spacing w:after="0" w:line="240" w:lineRule="auto"/>
        <w:ind w:left="720"/>
        <w:jc w:val="both"/>
        <w:rPr>
          <w:rFonts w:ascii="Times New Roman" w:hAnsi="Times New Roman" w:cs="Times New Roman"/>
          <w:bCs/>
          <w:color w:val="000000"/>
          <w:sz w:val="24"/>
          <w:szCs w:val="24"/>
        </w:rPr>
      </w:pPr>
      <w:r w:rsidRPr="005F77E0">
        <w:rPr>
          <w:rFonts w:ascii="Times New Roman" w:hAnsi="Times New Roman" w:cs="Times New Roman"/>
          <w:bCs/>
          <w:color w:val="000000"/>
          <w:sz w:val="24"/>
          <w:szCs w:val="24"/>
        </w:rPr>
        <w:t>Dokument s nižším číslom priority je nadradený dokumentu s vyšším číslom priority pri akomkoľvek výklade tejto zmluvy</w:t>
      </w:r>
      <w:r w:rsidRPr="005F77E0">
        <w:rPr>
          <w:rFonts w:ascii="Times New Roman" w:hAnsi="Times New Roman" w:cs="Times New Roman"/>
          <w:b/>
          <w:bCs/>
          <w:color w:val="000000"/>
          <w:sz w:val="24"/>
          <w:szCs w:val="24"/>
        </w:rPr>
        <w:t xml:space="preserve">. </w:t>
      </w:r>
      <w:r w:rsidRPr="005F77E0">
        <w:rPr>
          <w:rFonts w:ascii="Times New Roman" w:eastAsia="Times New Roman" w:hAnsi="Times New Roman" w:cs="Times New Roman"/>
          <w:sz w:val="24"/>
          <w:szCs w:val="24"/>
        </w:rPr>
        <w:t>Obsah príloh tejto zmluvy je neoddeliteľnou súčasťou obsahu záväzkového vzťahu založeného touto zmluvou.</w:t>
      </w:r>
    </w:p>
    <w:p w:rsidR="00F911C7" w:rsidRPr="005F77E0" w:rsidRDefault="00F911C7" w:rsidP="00557EED">
      <w:pPr>
        <w:tabs>
          <w:tab w:val="left" w:pos="851"/>
        </w:tabs>
        <w:spacing w:after="120" w:line="240" w:lineRule="auto"/>
        <w:jc w:val="both"/>
        <w:rPr>
          <w:rFonts w:ascii="Times New Roman" w:eastAsia="Times New Roman" w:hAnsi="Times New Roman" w:cs="Times New Roman"/>
          <w:sz w:val="24"/>
          <w:szCs w:val="24"/>
          <w:lang w:eastAsia="sk-SK"/>
        </w:rPr>
      </w:pP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Cs/>
          <w:iCs/>
          <w:sz w:val="24"/>
          <w:szCs w:val="24"/>
          <w:lang w:eastAsia="sk-SK"/>
        </w:rPr>
        <w:t>Zmluvné strany sa zaväzujú, že si budú vzájomne poskytovať nevyhnutné spolupôsobenie a vzájomne sa informovať o ďalších skutočnos</w:t>
      </w:r>
      <w:r w:rsidRPr="005F77E0">
        <w:rPr>
          <w:rFonts w:ascii="Times New Roman" w:eastAsia="Times New Roman" w:hAnsi="Times New Roman" w:cs="Times New Roman"/>
          <w:bCs/>
          <w:iCs/>
          <w:sz w:val="24"/>
          <w:szCs w:val="24"/>
          <w:lang w:eastAsia="sk-SK"/>
        </w:rPr>
        <w:softHyphen/>
        <w:t>tiach potreb</w:t>
      </w:r>
      <w:r w:rsidRPr="005F77E0">
        <w:rPr>
          <w:rFonts w:ascii="Times New Roman" w:eastAsia="Times New Roman" w:hAnsi="Times New Roman" w:cs="Times New Roman"/>
          <w:bCs/>
          <w:iCs/>
          <w:sz w:val="24"/>
          <w:szCs w:val="24"/>
          <w:lang w:eastAsia="sk-SK"/>
        </w:rPr>
        <w:softHyphen/>
        <w:t>ných pre plnenie ich záväzkov vyplývajúcich z tejto zmluvy, oznamovať si včas dôleži</w:t>
      </w:r>
      <w:r w:rsidRPr="005F77E0">
        <w:rPr>
          <w:rFonts w:ascii="Times New Roman" w:eastAsia="Times New Roman" w:hAnsi="Times New Roman" w:cs="Times New Roman"/>
          <w:bCs/>
          <w:iCs/>
          <w:sz w:val="24"/>
          <w:szCs w:val="24"/>
          <w:lang w:eastAsia="sk-SK"/>
        </w:rPr>
        <w:softHyphen/>
        <w:t>té okolnosti a ich zmeny, ktoré môžu mať vplyv na ich spoluprácu podľa tejto zmluvy.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bCs/>
          <w:iCs/>
          <w:sz w:val="24"/>
          <w:szCs w:val="24"/>
          <w:lang w:eastAsia="sk-SK"/>
        </w:rPr>
        <w:t xml:space="preserve">Práva a povinnosti zmluvných strán, ktoré nie sú upravené touto zmluvou, sa spravujú </w:t>
      </w:r>
      <w:r w:rsidR="00A35334" w:rsidRPr="005F77E0">
        <w:rPr>
          <w:rFonts w:ascii="Times New Roman" w:eastAsia="Times New Roman" w:hAnsi="Times New Roman" w:cs="Times New Roman"/>
          <w:bCs/>
          <w:iCs/>
          <w:sz w:val="24"/>
          <w:szCs w:val="24"/>
          <w:lang w:eastAsia="sk-SK"/>
        </w:rPr>
        <w:t xml:space="preserve">                       </w:t>
      </w:r>
      <w:r w:rsidRPr="005F77E0">
        <w:rPr>
          <w:rFonts w:ascii="Times New Roman" w:eastAsia="Times New Roman" w:hAnsi="Times New Roman" w:cs="Times New Roman"/>
          <w:bCs/>
          <w:iCs/>
          <w:sz w:val="24"/>
          <w:szCs w:val="24"/>
          <w:lang w:eastAsia="sk-SK"/>
        </w:rPr>
        <w:t>podľa príslušných ustanovení Obchodného zákonníka a ďalších príslušných všeobecne záväzných právnych predpisov.</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Calibri" w:hAnsi="Times New Roman" w:cs="Times New Roman"/>
          <w:bCs/>
          <w:iCs/>
          <w:sz w:val="24"/>
          <w:szCs w:val="24"/>
        </w:rPr>
        <w:t xml:space="preserve">Meniť alebo dopĺňať túto zmluvu možno iba formou písomných a očíslovaných dodatkov odsúhlasených a podpísaných oprávnenými zástupcami oboch zmluvných strán a to iba </w:t>
      </w:r>
      <w:r w:rsidR="00A35334" w:rsidRPr="005F77E0">
        <w:rPr>
          <w:rFonts w:ascii="Times New Roman" w:eastAsia="Calibri" w:hAnsi="Times New Roman" w:cs="Times New Roman"/>
          <w:bCs/>
          <w:iCs/>
          <w:sz w:val="24"/>
          <w:szCs w:val="24"/>
        </w:rPr>
        <w:t xml:space="preserve">                             </w:t>
      </w:r>
      <w:r w:rsidRPr="005F77E0">
        <w:rPr>
          <w:rFonts w:ascii="Times New Roman" w:eastAsia="Calibri" w:hAnsi="Times New Roman" w:cs="Times New Roman"/>
          <w:bCs/>
          <w:iCs/>
          <w:sz w:val="24"/>
          <w:szCs w:val="24"/>
        </w:rPr>
        <w:t>za predpokladu, že takáto zmena alebo doplnenie je v súlade s § 18 ZVO a ostatnými všeobecne záväzným</w:t>
      </w:r>
      <w:r w:rsidR="00A35334" w:rsidRPr="005F77E0">
        <w:rPr>
          <w:rFonts w:ascii="Times New Roman" w:eastAsia="Calibri" w:hAnsi="Times New Roman" w:cs="Times New Roman"/>
          <w:bCs/>
          <w:iCs/>
          <w:sz w:val="24"/>
          <w:szCs w:val="24"/>
        </w:rPr>
        <w:t>i</w:t>
      </w:r>
      <w:r w:rsidRPr="005F77E0">
        <w:rPr>
          <w:rFonts w:ascii="Times New Roman" w:eastAsia="Calibri" w:hAnsi="Times New Roman" w:cs="Times New Roman"/>
          <w:bCs/>
          <w:iCs/>
          <w:sz w:val="24"/>
          <w:szCs w:val="24"/>
        </w:rPr>
        <w:t xml:space="preserve"> právnym</w:t>
      </w:r>
      <w:r w:rsidR="00A35334" w:rsidRPr="005F77E0">
        <w:rPr>
          <w:rFonts w:ascii="Times New Roman" w:eastAsia="Calibri" w:hAnsi="Times New Roman" w:cs="Times New Roman"/>
          <w:bCs/>
          <w:iCs/>
          <w:sz w:val="24"/>
          <w:szCs w:val="24"/>
        </w:rPr>
        <w:t>i</w:t>
      </w:r>
      <w:r w:rsidRPr="005F77E0">
        <w:rPr>
          <w:rFonts w:ascii="Times New Roman" w:eastAsia="Calibri" w:hAnsi="Times New Roman" w:cs="Times New Roman"/>
          <w:bCs/>
          <w:iCs/>
          <w:sz w:val="24"/>
          <w:szCs w:val="24"/>
        </w:rPr>
        <w:t xml:space="preserve"> </w:t>
      </w:r>
      <w:r w:rsidR="00A35334" w:rsidRPr="005F77E0">
        <w:rPr>
          <w:rFonts w:ascii="Times New Roman" w:eastAsia="Calibri" w:hAnsi="Times New Roman" w:cs="Times New Roman"/>
          <w:bCs/>
          <w:iCs/>
          <w:sz w:val="24"/>
          <w:szCs w:val="24"/>
        </w:rPr>
        <w:t xml:space="preserve">predpismi </w:t>
      </w:r>
      <w:r w:rsidRPr="005F77E0">
        <w:rPr>
          <w:rFonts w:ascii="Times New Roman" w:eastAsia="Calibri" w:hAnsi="Times New Roman" w:cs="Times New Roman"/>
          <w:bCs/>
          <w:iCs/>
          <w:sz w:val="24"/>
          <w:szCs w:val="24"/>
        </w:rPr>
        <w:t>upravujúcim</w:t>
      </w:r>
      <w:r w:rsidR="00A35334" w:rsidRPr="005F77E0">
        <w:rPr>
          <w:rFonts w:ascii="Times New Roman" w:eastAsia="Calibri" w:hAnsi="Times New Roman" w:cs="Times New Roman"/>
          <w:bCs/>
          <w:iCs/>
          <w:sz w:val="24"/>
          <w:szCs w:val="24"/>
        </w:rPr>
        <w:t>i</w:t>
      </w:r>
      <w:r w:rsidRPr="005F77E0">
        <w:rPr>
          <w:rFonts w:ascii="Times New Roman" w:eastAsia="Calibri" w:hAnsi="Times New Roman" w:cs="Times New Roman"/>
          <w:bCs/>
          <w:iCs/>
          <w:sz w:val="24"/>
          <w:szCs w:val="24"/>
        </w:rPr>
        <w:t xml:space="preserve"> verejné obstarávanie.</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Táto zmluva nadobúda platnosť dňom jej podpísania oboma zmluvnými stranami a účinnosť dňom nasledujúcim po dni jej zverejnenia na webovom sídle objednávateľa. </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Zmluva je vyhotovená v 5 rovnopisoch, z ktorých objednávateľ </w:t>
      </w:r>
      <w:proofErr w:type="spellStart"/>
      <w:r w:rsidRPr="005F77E0">
        <w:rPr>
          <w:rFonts w:ascii="Times New Roman" w:eastAsia="Times New Roman" w:hAnsi="Times New Roman" w:cs="Times New Roman"/>
          <w:sz w:val="24"/>
          <w:szCs w:val="24"/>
          <w:lang w:eastAsia="sk-SK"/>
        </w:rPr>
        <w:t>obdrží</w:t>
      </w:r>
      <w:proofErr w:type="spellEnd"/>
      <w:r w:rsidRPr="005F77E0">
        <w:rPr>
          <w:rFonts w:ascii="Times New Roman" w:eastAsia="Times New Roman" w:hAnsi="Times New Roman" w:cs="Times New Roman"/>
          <w:sz w:val="24"/>
          <w:szCs w:val="24"/>
          <w:lang w:eastAsia="sk-SK"/>
        </w:rPr>
        <w:t xml:space="preserve"> 3 rovnopisy a zhotoviteľ </w:t>
      </w:r>
      <w:r w:rsidRPr="005F77E0">
        <w:rPr>
          <w:rFonts w:ascii="Times New Roman" w:eastAsia="Times New Roman" w:hAnsi="Times New Roman" w:cs="Times New Roman"/>
          <w:sz w:val="24"/>
          <w:szCs w:val="24"/>
          <w:lang w:eastAsia="sk-SK"/>
        </w:rPr>
        <w:br/>
        <w:t>2 rovnopisy.</w:t>
      </w:r>
    </w:p>
    <w:p w:rsidR="00DB6431" w:rsidRPr="005F77E0" w:rsidRDefault="00DB6431" w:rsidP="00DB6431">
      <w:pPr>
        <w:numPr>
          <w:ilvl w:val="1"/>
          <w:numId w:val="8"/>
        </w:numPr>
        <w:tabs>
          <w:tab w:val="left" w:pos="851"/>
        </w:tabs>
        <w:spacing w:after="120" w:line="240" w:lineRule="auto"/>
        <w:ind w:hanging="357"/>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Zmluvné strany potvrdzujú, že si túto zmluvu pred jej podpisom prečítali a s jej obsahom súhlasia, a že nebola uzavretá v tiesni ani za nápadne nevýhodných podmienok. Na dôkaz uvedeného pripájajú svoje podpisy.</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V Košiciach, dňa .............................</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V .............................., dňa ...........................</w:t>
      </w:r>
    </w:p>
    <w:p w:rsidR="00DB6431" w:rsidRPr="005F77E0" w:rsidRDefault="00DB6431" w:rsidP="00DB6431">
      <w:pPr>
        <w:spacing w:after="12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12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Objednávateľ:</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Zhotoviteľ:</w:t>
      </w:r>
    </w:p>
    <w:p w:rsidR="00DB6431" w:rsidRPr="005F77E0" w:rsidRDefault="00DB6431" w:rsidP="00DB6431">
      <w:pPr>
        <w:spacing w:after="12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12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p>
    <w:p w:rsidR="004976F9" w:rsidRPr="005F77E0" w:rsidRDefault="004976F9" w:rsidP="00DB6431">
      <w:pPr>
        <w:spacing w:after="0" w:line="240" w:lineRule="auto"/>
        <w:jc w:val="both"/>
        <w:rPr>
          <w:rFonts w:ascii="Times New Roman" w:eastAsia="Times New Roman" w:hAnsi="Times New Roman" w:cs="Times New Roman"/>
          <w:sz w:val="24"/>
          <w:szCs w:val="24"/>
          <w:lang w:eastAsia="sk-SK"/>
        </w:rPr>
      </w:pP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Ing. Rastislav Trnka</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 xml:space="preserve">        predseda</w:t>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(meno, funkcia, pečiatka a podpis</w:t>
      </w:r>
    </w:p>
    <w:p w:rsidR="00DB6431" w:rsidRPr="005F77E0" w:rsidRDefault="00DB6431" w:rsidP="00DB6431">
      <w:pPr>
        <w:spacing w:after="0" w:line="240" w:lineRule="auto"/>
        <w:jc w:val="both"/>
        <w:rPr>
          <w:rFonts w:ascii="Times New Roman" w:eastAsia="Times New Roman" w:hAnsi="Times New Roman" w:cs="Times New Roman"/>
          <w:sz w:val="24"/>
          <w:szCs w:val="24"/>
          <w:lang w:eastAsia="sk-SK"/>
        </w:rPr>
      </w:pP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r>
      <w:r w:rsidRPr="005F77E0">
        <w:rPr>
          <w:rFonts w:ascii="Times New Roman" w:eastAsia="Times New Roman" w:hAnsi="Times New Roman" w:cs="Times New Roman"/>
          <w:sz w:val="24"/>
          <w:szCs w:val="24"/>
          <w:lang w:eastAsia="sk-SK"/>
        </w:rPr>
        <w:tab/>
        <w:t>štatutárneho zástupcu zhotoviteľa)</w:t>
      </w:r>
    </w:p>
    <w:p w:rsidR="00E12303" w:rsidRPr="005F77E0" w:rsidRDefault="00E12303">
      <w:pPr>
        <w:rPr>
          <w:rFonts w:ascii="Times New Roman" w:hAnsi="Times New Roman" w:cs="Times New Roman"/>
          <w:sz w:val="24"/>
          <w:szCs w:val="24"/>
        </w:rPr>
      </w:pPr>
    </w:p>
    <w:sectPr w:rsidR="00E12303" w:rsidRPr="005F77E0" w:rsidSect="00F467D7">
      <w:footerReference w:type="default" r:id="rId9"/>
      <w:pgSz w:w="11900" w:h="16838"/>
      <w:pgMar w:top="1417" w:right="843" w:bottom="1417" w:left="1417" w:header="708" w:footer="708" w:gutter="0"/>
      <w:cols w:space="708" w:equalWidth="0">
        <w:col w:w="9640"/>
      </w:cols>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0801" w:rsidRDefault="00970801">
      <w:pPr>
        <w:spacing w:after="0" w:line="240" w:lineRule="auto"/>
      </w:pPr>
      <w:r>
        <w:separator/>
      </w:r>
    </w:p>
  </w:endnote>
  <w:endnote w:type="continuationSeparator" w:id="0">
    <w:p w:rsidR="00970801" w:rsidRDefault="009708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E73" w:rsidRDefault="00071E73">
    <w:pPr>
      <w:pStyle w:val="Pta"/>
      <w:jc w:val="center"/>
    </w:pPr>
    <w:r>
      <w:fldChar w:fldCharType="begin"/>
    </w:r>
    <w:r>
      <w:instrText>PAGE   \* MERGEFORMAT</w:instrText>
    </w:r>
    <w:r>
      <w:fldChar w:fldCharType="separate"/>
    </w:r>
    <w:r w:rsidR="006D7CD9">
      <w:rPr>
        <w:noProof/>
      </w:rPr>
      <w:t>2</w:t>
    </w:r>
    <w:r>
      <w:rPr>
        <w:noProof/>
      </w:rPr>
      <w:fldChar w:fldCharType="end"/>
    </w:r>
  </w:p>
  <w:p w:rsidR="00071E73" w:rsidRDefault="00071E7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0801" w:rsidRDefault="00970801">
      <w:pPr>
        <w:spacing w:after="0" w:line="240" w:lineRule="auto"/>
      </w:pPr>
      <w:r>
        <w:separator/>
      </w:r>
    </w:p>
  </w:footnote>
  <w:footnote w:type="continuationSeparator" w:id="0">
    <w:p w:rsidR="00970801" w:rsidRDefault="009708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41A4C054"/>
    <w:lvl w:ilvl="0">
      <w:start w:val="1"/>
      <w:numFmt w:val="decimal"/>
      <w:pStyle w:val="Zoznamsodrkami2"/>
      <w:lvlText w:val="4.4.%1"/>
      <w:lvlJc w:val="left"/>
      <w:pPr>
        <w:tabs>
          <w:tab w:val="num" w:pos="926"/>
        </w:tabs>
        <w:ind w:left="926" w:hanging="360"/>
      </w:pPr>
      <w:rPr>
        <w:rFonts w:cs="Times New Roman" w:hint="default"/>
      </w:rPr>
    </w:lvl>
  </w:abstractNum>
  <w:abstractNum w:abstractNumId="1">
    <w:nsid w:val="03191076"/>
    <w:multiLevelType w:val="multilevel"/>
    <w:tmpl w:val="CDE6697A"/>
    <w:lvl w:ilvl="0">
      <w:start w:val="1"/>
      <w:numFmt w:val="decimal"/>
      <w:lvlText w:val="%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3.1.%3."/>
      <w:lvlJc w:val="left"/>
      <w:pPr>
        <w:ind w:left="720" w:hanging="720"/>
      </w:pPr>
      <w:rPr>
        <w:rFonts w:hint="default"/>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2">
    <w:nsid w:val="077B2CF6"/>
    <w:multiLevelType w:val="multilevel"/>
    <w:tmpl w:val="F488AEB4"/>
    <w:lvl w:ilvl="0">
      <w:start w:val="1"/>
      <w:numFmt w:val="decimal"/>
      <w:lvlText w:val="ČLÁNOK %1"/>
      <w:lvlJc w:val="left"/>
      <w:pPr>
        <w:tabs>
          <w:tab w:val="num" w:pos="0"/>
        </w:tabs>
        <w:ind w:left="360" w:hanging="360"/>
      </w:pPr>
      <w:rPr>
        <w:rFonts w:cs="Times New Roman" w:hint="default"/>
        <w:b/>
      </w:rPr>
    </w:lvl>
    <w:lvl w:ilvl="1">
      <w:start w:val="1"/>
      <w:numFmt w:val="decimal"/>
      <w:lvlText w:val="%1.%2"/>
      <w:lvlJc w:val="left"/>
      <w:pPr>
        <w:tabs>
          <w:tab w:val="num" w:pos="0"/>
        </w:tabs>
        <w:ind w:left="720" w:hanging="360"/>
      </w:pPr>
      <w:rPr>
        <w:rFonts w:cs="Times New Roman" w:hint="default"/>
        <w:b/>
        <w:i w:val="0"/>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2.%3.%4.%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3">
    <w:nsid w:val="0B196B8B"/>
    <w:multiLevelType w:val="hybridMultilevel"/>
    <w:tmpl w:val="28F49996"/>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
    <w:nsid w:val="0F141AC3"/>
    <w:multiLevelType w:val="multilevel"/>
    <w:tmpl w:val="ABAEE5A0"/>
    <w:lvl w:ilvl="0">
      <w:start w:val="4"/>
      <w:numFmt w:val="decimal"/>
      <w:lvlText w:val="ČLÁNOK %1"/>
      <w:lvlJc w:val="left"/>
      <w:pPr>
        <w:tabs>
          <w:tab w:val="num" w:pos="0"/>
        </w:tabs>
        <w:ind w:left="360" w:hanging="360"/>
      </w:pPr>
      <w:rPr>
        <w:rFonts w:cs="Times New Roman" w:hint="default"/>
        <w:b/>
      </w:rPr>
    </w:lvl>
    <w:lvl w:ilvl="1">
      <w:start w:val="1"/>
      <w:numFmt w:val="decimal"/>
      <w:lvlText w:val="%1.%2"/>
      <w:lvlJc w:val="left"/>
      <w:pPr>
        <w:tabs>
          <w:tab w:val="num" w:pos="0"/>
        </w:tabs>
        <w:ind w:left="720" w:hanging="360"/>
      </w:pPr>
      <w:rPr>
        <w:rFonts w:cs="Times New Roman" w:hint="default"/>
        <w:b/>
        <w:i w:val="0"/>
        <w:color w:val="auto"/>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4"/>
      <w:numFmt w:val="decimal"/>
      <w:lvlText w:val="17.1.1%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5">
    <w:nsid w:val="45230D39"/>
    <w:multiLevelType w:val="hybridMultilevel"/>
    <w:tmpl w:val="CB982216"/>
    <w:lvl w:ilvl="0" w:tplc="F9446186">
      <w:start w:val="3"/>
      <w:numFmt w:val="bullet"/>
      <w:lvlText w:val="-"/>
      <w:lvlJc w:val="left"/>
      <w:pPr>
        <w:ind w:left="360" w:hanging="360"/>
      </w:pPr>
      <w:rPr>
        <w:rFonts w:ascii="Arial Narrow" w:eastAsia="Times New Roman" w:hAnsi="Arial Narrow"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4FA54181"/>
    <w:multiLevelType w:val="hybridMultilevel"/>
    <w:tmpl w:val="5310DF64"/>
    <w:lvl w:ilvl="0" w:tplc="3BC8EAF2">
      <w:start w:val="1"/>
      <w:numFmt w:val="bullet"/>
      <w:lvlText w:val=""/>
      <w:lvlJc w:val="left"/>
      <w:pPr>
        <w:tabs>
          <w:tab w:val="num" w:pos="5400"/>
        </w:tabs>
        <w:ind w:left="5400" w:hanging="360"/>
      </w:pPr>
      <w:rPr>
        <w:rFonts w:ascii="Symbol" w:hAnsi="Symbol" w:hint="default"/>
        <w:color w:val="auto"/>
      </w:rPr>
    </w:lvl>
    <w:lvl w:ilvl="1" w:tplc="14EE6038">
      <w:numFmt w:val="bullet"/>
      <w:lvlText w:val="-"/>
      <w:lvlJc w:val="left"/>
      <w:pPr>
        <w:tabs>
          <w:tab w:val="num" w:pos="2160"/>
        </w:tabs>
        <w:ind w:left="2160" w:hanging="360"/>
      </w:pPr>
      <w:rPr>
        <w:rFonts w:ascii="Arial" w:eastAsia="Times New Roman" w:hAnsi="Arial" w:hint="default"/>
        <w:color w:val="auto"/>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7">
    <w:nsid w:val="60C9563E"/>
    <w:multiLevelType w:val="hybridMultilevel"/>
    <w:tmpl w:val="962A6572"/>
    <w:lvl w:ilvl="0" w:tplc="CBBC762A">
      <w:start w:val="1"/>
      <w:numFmt w:val="decimal"/>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8">
    <w:nsid w:val="6B961CB9"/>
    <w:multiLevelType w:val="multilevel"/>
    <w:tmpl w:val="54FE2770"/>
    <w:lvl w:ilvl="0">
      <w:start w:val="17"/>
      <w:numFmt w:val="decimal"/>
      <w:lvlText w:val="ČLÁNOK %1"/>
      <w:lvlJc w:val="left"/>
      <w:pPr>
        <w:tabs>
          <w:tab w:val="num" w:pos="0"/>
        </w:tabs>
        <w:ind w:left="360" w:hanging="360"/>
      </w:pPr>
      <w:rPr>
        <w:rFonts w:cs="Times New Roman" w:hint="default"/>
        <w:b/>
      </w:rPr>
    </w:lvl>
    <w:lvl w:ilvl="1">
      <w:start w:val="1"/>
      <w:numFmt w:val="decimal"/>
      <w:lvlText w:val="%1.%2"/>
      <w:lvlJc w:val="left"/>
      <w:pPr>
        <w:tabs>
          <w:tab w:val="num" w:pos="0"/>
        </w:tabs>
        <w:ind w:left="720" w:hanging="360"/>
      </w:pPr>
      <w:rPr>
        <w:rFonts w:cs="Times New Roman" w:hint="default"/>
        <w:b/>
        <w:i w:val="0"/>
        <w:color w:val="auto"/>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7.1.1.%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9">
    <w:nsid w:val="6E005325"/>
    <w:multiLevelType w:val="hybridMultilevel"/>
    <w:tmpl w:val="78FCFF4C"/>
    <w:lvl w:ilvl="0" w:tplc="B55AEB38">
      <w:start w:val="1"/>
      <w:numFmt w:val="decimal"/>
      <w:lvlText w:val="8.8.%1"/>
      <w:lvlJc w:val="left"/>
      <w:pPr>
        <w:tabs>
          <w:tab w:val="num" w:pos="926"/>
        </w:tabs>
        <w:ind w:left="926"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nsid w:val="722F4F3D"/>
    <w:multiLevelType w:val="multilevel"/>
    <w:tmpl w:val="C480F08A"/>
    <w:lvl w:ilvl="0">
      <w:start w:val="3"/>
      <w:numFmt w:val="decimal"/>
      <w:lvlText w:val="ČLÁNOK %1"/>
      <w:lvlJc w:val="left"/>
      <w:pPr>
        <w:tabs>
          <w:tab w:val="num" w:pos="0"/>
        </w:tabs>
        <w:ind w:left="360" w:hanging="360"/>
      </w:pPr>
      <w:rPr>
        <w:rFonts w:cs="Times New Roman" w:hint="default"/>
        <w:b/>
      </w:rPr>
    </w:lvl>
    <w:lvl w:ilvl="1">
      <w:start w:val="3"/>
      <w:numFmt w:val="decimal"/>
      <w:lvlText w:val="%1.%2"/>
      <w:lvlJc w:val="left"/>
      <w:pPr>
        <w:tabs>
          <w:tab w:val="num" w:pos="0"/>
        </w:tabs>
        <w:ind w:left="720" w:hanging="360"/>
      </w:pPr>
      <w:rPr>
        <w:rFonts w:cs="Times New Roman" w:hint="default"/>
        <w:b/>
        <w:i w:val="0"/>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2.%3.%4.%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abstractNum w:abstractNumId="11">
    <w:nsid w:val="78565E4B"/>
    <w:multiLevelType w:val="multilevel"/>
    <w:tmpl w:val="4F248E4C"/>
    <w:lvl w:ilvl="0">
      <w:start w:val="6"/>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7F734644"/>
    <w:multiLevelType w:val="multilevel"/>
    <w:tmpl w:val="F0EADF3E"/>
    <w:lvl w:ilvl="0">
      <w:start w:val="3"/>
      <w:numFmt w:val="decimal"/>
      <w:lvlText w:val="ČLÁNOK %1"/>
      <w:lvlJc w:val="left"/>
      <w:pPr>
        <w:tabs>
          <w:tab w:val="num" w:pos="0"/>
        </w:tabs>
        <w:ind w:left="360" w:hanging="360"/>
      </w:pPr>
      <w:rPr>
        <w:rFonts w:cs="Times New Roman" w:hint="default"/>
        <w:b/>
      </w:rPr>
    </w:lvl>
    <w:lvl w:ilvl="1">
      <w:start w:val="1"/>
      <w:numFmt w:val="decimal"/>
      <w:lvlText w:val="%1.%2"/>
      <w:lvlJc w:val="left"/>
      <w:pPr>
        <w:tabs>
          <w:tab w:val="num" w:pos="0"/>
        </w:tabs>
        <w:ind w:left="720" w:hanging="360"/>
      </w:pPr>
      <w:rPr>
        <w:rFonts w:cs="Times New Roman" w:hint="default"/>
        <w:b/>
        <w:i w:val="0"/>
      </w:rPr>
    </w:lvl>
    <w:lvl w:ilvl="2">
      <w:start w:val="1"/>
      <w:numFmt w:val="decimal"/>
      <w:lvlText w:val="%1.%2.%3"/>
      <w:lvlJc w:val="left"/>
      <w:pPr>
        <w:tabs>
          <w:tab w:val="num" w:pos="0"/>
        </w:tabs>
        <w:ind w:left="1080" w:hanging="360"/>
      </w:pPr>
      <w:rPr>
        <w:rFonts w:cs="Times New Roman" w:hint="default"/>
        <w:b w:val="0"/>
      </w:rPr>
    </w:lvl>
    <w:lvl w:ilvl="3">
      <w:start w:val="1"/>
      <w:numFmt w:val="decimal"/>
      <w:lvlText w:val="%1.%2.%4"/>
      <w:lvlJc w:val="left"/>
      <w:pPr>
        <w:tabs>
          <w:tab w:val="num" w:pos="0"/>
        </w:tabs>
        <w:ind w:left="1440" w:hanging="360"/>
      </w:pPr>
      <w:rPr>
        <w:rFonts w:cs="Times New Roman" w:hint="default"/>
        <w:b w:val="0"/>
      </w:rPr>
    </w:lvl>
    <w:lvl w:ilvl="4">
      <w:start w:val="1"/>
      <w:numFmt w:val="decimal"/>
      <w:lvlText w:val="%1.%2.%3.%4.%5"/>
      <w:lvlJc w:val="left"/>
      <w:pPr>
        <w:tabs>
          <w:tab w:val="num" w:pos="0"/>
        </w:tabs>
        <w:ind w:left="1800" w:hanging="360"/>
      </w:pPr>
      <w:rPr>
        <w:rFonts w:cs="Times New Roman" w:hint="default"/>
      </w:rPr>
    </w:lvl>
    <w:lvl w:ilvl="5">
      <w:start w:val="1"/>
      <w:numFmt w:val="decimal"/>
      <w:lvlText w:val="%1.%2.%3.%4.%5.%6"/>
      <w:lvlJc w:val="left"/>
      <w:pPr>
        <w:tabs>
          <w:tab w:val="num" w:pos="0"/>
        </w:tabs>
        <w:ind w:left="2160" w:hanging="360"/>
      </w:pPr>
      <w:rPr>
        <w:rFonts w:cs="Times New Roman" w:hint="default"/>
      </w:rPr>
    </w:lvl>
    <w:lvl w:ilvl="6">
      <w:start w:val="1"/>
      <w:numFmt w:val="decimal"/>
      <w:lvlText w:val="%1.%2.%3.%4.%5.%6.%7"/>
      <w:lvlJc w:val="left"/>
      <w:pPr>
        <w:tabs>
          <w:tab w:val="num" w:pos="0"/>
        </w:tabs>
        <w:ind w:left="2520" w:hanging="360"/>
      </w:pPr>
      <w:rPr>
        <w:rFonts w:cs="Times New Roman" w:hint="default"/>
      </w:rPr>
    </w:lvl>
    <w:lvl w:ilvl="7">
      <w:start w:val="1"/>
      <w:numFmt w:val="decimal"/>
      <w:lvlText w:val="%1.%2.%3.%4.%5.%6.%7.%8"/>
      <w:lvlJc w:val="left"/>
      <w:pPr>
        <w:tabs>
          <w:tab w:val="num" w:pos="0"/>
        </w:tabs>
        <w:ind w:left="2880" w:hanging="360"/>
      </w:pPr>
      <w:rPr>
        <w:rFonts w:cs="Times New Roman" w:hint="default"/>
      </w:rPr>
    </w:lvl>
    <w:lvl w:ilvl="8">
      <w:start w:val="1"/>
      <w:numFmt w:val="decimal"/>
      <w:lvlText w:val="%1.%2.%3.%4.%5.%6.%7.%8.%9"/>
      <w:lvlJc w:val="left"/>
      <w:pPr>
        <w:tabs>
          <w:tab w:val="num" w:pos="0"/>
        </w:tabs>
        <w:ind w:left="3240" w:hanging="360"/>
      </w:pPr>
      <w:rPr>
        <w:rFonts w:cs="Times New Roman" w:hint="default"/>
      </w:rPr>
    </w:lvl>
  </w:abstractNum>
  <w:num w:numId="1">
    <w:abstractNumId w:val="0"/>
  </w:num>
  <w:num w:numId="2">
    <w:abstractNumId w:val="2"/>
  </w:num>
  <w:num w:numId="3">
    <w:abstractNumId w:val="3"/>
  </w:num>
  <w:num w:numId="4">
    <w:abstractNumId w:val="0"/>
    <w:lvlOverride w:ilvl="0">
      <w:startOverride w:val="1"/>
    </w:lvlOverride>
  </w:num>
  <w:num w:numId="5">
    <w:abstractNumId w:val="5"/>
  </w:num>
  <w:num w:numId="6">
    <w:abstractNumId w:val="6"/>
  </w:num>
  <w:num w:numId="7">
    <w:abstractNumId w:val="10"/>
  </w:num>
  <w:num w:numId="8">
    <w:abstractNumId w:val="4"/>
  </w:num>
  <w:num w:numId="9">
    <w:abstractNumId w:val="12"/>
  </w:num>
  <w:num w:numId="10">
    <w:abstractNumId w:val="8"/>
  </w:num>
  <w:num w:numId="11">
    <w:abstractNumId w:val="9"/>
  </w:num>
  <w:num w:numId="12">
    <w:abstractNumId w:val="1"/>
  </w:num>
  <w:num w:numId="13">
    <w:abstractNumId w:val="11"/>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431"/>
    <w:rsid w:val="00050ED3"/>
    <w:rsid w:val="0005368B"/>
    <w:rsid w:val="00062D5B"/>
    <w:rsid w:val="00071E73"/>
    <w:rsid w:val="0007255C"/>
    <w:rsid w:val="00075EFD"/>
    <w:rsid w:val="000B2B39"/>
    <w:rsid w:val="000B7100"/>
    <w:rsid w:val="00110224"/>
    <w:rsid w:val="00120EB9"/>
    <w:rsid w:val="001345B9"/>
    <w:rsid w:val="00154E80"/>
    <w:rsid w:val="00163B85"/>
    <w:rsid w:val="001A5B5F"/>
    <w:rsid w:val="001E203E"/>
    <w:rsid w:val="001F34EB"/>
    <w:rsid w:val="002742B8"/>
    <w:rsid w:val="0028780D"/>
    <w:rsid w:val="002A7864"/>
    <w:rsid w:val="002F3E21"/>
    <w:rsid w:val="00304689"/>
    <w:rsid w:val="003D5839"/>
    <w:rsid w:val="003E2A07"/>
    <w:rsid w:val="003F3B1C"/>
    <w:rsid w:val="004223D9"/>
    <w:rsid w:val="0047629D"/>
    <w:rsid w:val="0048565B"/>
    <w:rsid w:val="00490616"/>
    <w:rsid w:val="004976F9"/>
    <w:rsid w:val="004E762E"/>
    <w:rsid w:val="00504FAD"/>
    <w:rsid w:val="00505792"/>
    <w:rsid w:val="00556D70"/>
    <w:rsid w:val="005573AF"/>
    <w:rsid w:val="00557EED"/>
    <w:rsid w:val="00564E6B"/>
    <w:rsid w:val="00585DBE"/>
    <w:rsid w:val="005B5006"/>
    <w:rsid w:val="005D2243"/>
    <w:rsid w:val="005F77E0"/>
    <w:rsid w:val="0062354A"/>
    <w:rsid w:val="006436C7"/>
    <w:rsid w:val="006D17BC"/>
    <w:rsid w:val="006D7CD9"/>
    <w:rsid w:val="00745430"/>
    <w:rsid w:val="00752D8A"/>
    <w:rsid w:val="00782124"/>
    <w:rsid w:val="007A1E14"/>
    <w:rsid w:val="007A63BF"/>
    <w:rsid w:val="007B02DF"/>
    <w:rsid w:val="00822990"/>
    <w:rsid w:val="00824AA2"/>
    <w:rsid w:val="00827E72"/>
    <w:rsid w:val="00867035"/>
    <w:rsid w:val="00873F16"/>
    <w:rsid w:val="00874101"/>
    <w:rsid w:val="008C7054"/>
    <w:rsid w:val="008C7A8A"/>
    <w:rsid w:val="00921E56"/>
    <w:rsid w:val="00940DF7"/>
    <w:rsid w:val="00970801"/>
    <w:rsid w:val="009C1932"/>
    <w:rsid w:val="009F2646"/>
    <w:rsid w:val="00A15F55"/>
    <w:rsid w:val="00A266BB"/>
    <w:rsid w:val="00A35334"/>
    <w:rsid w:val="00A54DE5"/>
    <w:rsid w:val="00A61861"/>
    <w:rsid w:val="00AB22AA"/>
    <w:rsid w:val="00AC6ACC"/>
    <w:rsid w:val="00B0294B"/>
    <w:rsid w:val="00B04507"/>
    <w:rsid w:val="00B5634D"/>
    <w:rsid w:val="00B63E23"/>
    <w:rsid w:val="00BA28CA"/>
    <w:rsid w:val="00BE6A0D"/>
    <w:rsid w:val="00C24C3A"/>
    <w:rsid w:val="00C47884"/>
    <w:rsid w:val="00C54D52"/>
    <w:rsid w:val="00C960FE"/>
    <w:rsid w:val="00CF6E4E"/>
    <w:rsid w:val="00D12BFF"/>
    <w:rsid w:val="00D34DB1"/>
    <w:rsid w:val="00DA1527"/>
    <w:rsid w:val="00DB6431"/>
    <w:rsid w:val="00DC27E3"/>
    <w:rsid w:val="00DF705E"/>
    <w:rsid w:val="00E12303"/>
    <w:rsid w:val="00E67730"/>
    <w:rsid w:val="00E70F27"/>
    <w:rsid w:val="00EC128A"/>
    <w:rsid w:val="00EF2ED7"/>
    <w:rsid w:val="00F156E5"/>
    <w:rsid w:val="00F467D7"/>
    <w:rsid w:val="00F911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B643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semiHidden/>
    <w:unhideWhenUsed/>
    <w:rsid w:val="00DB6431"/>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DB6431"/>
  </w:style>
  <w:style w:type="paragraph" w:styleId="Zoznamsodrkami2">
    <w:name w:val="List Bullet 2"/>
    <w:basedOn w:val="Normlny"/>
    <w:uiPriority w:val="99"/>
    <w:rsid w:val="00DB6431"/>
    <w:pPr>
      <w:numPr>
        <w:numId w:val="1"/>
      </w:numPr>
      <w:tabs>
        <w:tab w:val="num" w:pos="0"/>
        <w:tab w:val="num" w:pos="643"/>
      </w:tabs>
      <w:ind w:left="643"/>
    </w:pPr>
    <w:rPr>
      <w:rFonts w:ascii="Calibri" w:eastAsia="Times New Roman" w:hAnsi="Calibri" w:cs="Times New Roman"/>
      <w:lang w:eastAsia="sk-SK"/>
    </w:rPr>
  </w:style>
  <w:style w:type="paragraph" w:styleId="Textbubliny">
    <w:name w:val="Balloon Text"/>
    <w:basedOn w:val="Normlny"/>
    <w:link w:val="TextbublinyChar"/>
    <w:uiPriority w:val="99"/>
    <w:semiHidden/>
    <w:unhideWhenUsed/>
    <w:rsid w:val="00163B8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63B85"/>
    <w:rPr>
      <w:rFonts w:ascii="Tahoma" w:hAnsi="Tahoma" w:cs="Tahoma"/>
      <w:sz w:val="16"/>
      <w:szCs w:val="16"/>
    </w:rPr>
  </w:style>
  <w:style w:type="character" w:styleId="Odkaznakomentr">
    <w:name w:val="annotation reference"/>
    <w:basedOn w:val="Predvolenpsmoodseku"/>
    <w:uiPriority w:val="99"/>
    <w:semiHidden/>
    <w:unhideWhenUsed/>
    <w:rsid w:val="00F467D7"/>
    <w:rPr>
      <w:sz w:val="16"/>
      <w:szCs w:val="16"/>
    </w:rPr>
  </w:style>
  <w:style w:type="paragraph" w:styleId="Textkomentra">
    <w:name w:val="annotation text"/>
    <w:basedOn w:val="Normlny"/>
    <w:link w:val="TextkomentraChar"/>
    <w:uiPriority w:val="99"/>
    <w:semiHidden/>
    <w:unhideWhenUsed/>
    <w:rsid w:val="00F467D7"/>
    <w:pPr>
      <w:spacing w:line="240" w:lineRule="auto"/>
    </w:pPr>
    <w:rPr>
      <w:sz w:val="20"/>
      <w:szCs w:val="20"/>
    </w:rPr>
  </w:style>
  <w:style w:type="character" w:customStyle="1" w:styleId="TextkomentraChar">
    <w:name w:val="Text komentára Char"/>
    <w:basedOn w:val="Predvolenpsmoodseku"/>
    <w:link w:val="Textkomentra"/>
    <w:uiPriority w:val="99"/>
    <w:semiHidden/>
    <w:rsid w:val="00F467D7"/>
    <w:rPr>
      <w:sz w:val="20"/>
      <w:szCs w:val="20"/>
    </w:rPr>
  </w:style>
  <w:style w:type="paragraph" w:styleId="Predmetkomentra">
    <w:name w:val="annotation subject"/>
    <w:basedOn w:val="Textkomentra"/>
    <w:next w:val="Textkomentra"/>
    <w:link w:val="PredmetkomentraChar"/>
    <w:uiPriority w:val="99"/>
    <w:semiHidden/>
    <w:unhideWhenUsed/>
    <w:rsid w:val="00F467D7"/>
    <w:rPr>
      <w:b/>
      <w:bCs/>
    </w:rPr>
  </w:style>
  <w:style w:type="character" w:customStyle="1" w:styleId="PredmetkomentraChar">
    <w:name w:val="Predmet komentára Char"/>
    <w:basedOn w:val="TextkomentraChar"/>
    <w:link w:val="Predmetkomentra"/>
    <w:uiPriority w:val="99"/>
    <w:semiHidden/>
    <w:rsid w:val="00F467D7"/>
    <w:rPr>
      <w:b/>
      <w:bCs/>
      <w:sz w:val="20"/>
      <w:szCs w:val="20"/>
    </w:rPr>
  </w:style>
  <w:style w:type="paragraph" w:styleId="Odsekzoznamu">
    <w:name w:val="List Paragraph"/>
    <w:basedOn w:val="Normlny"/>
    <w:uiPriority w:val="34"/>
    <w:qFormat/>
    <w:rsid w:val="00873F1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B643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semiHidden/>
    <w:unhideWhenUsed/>
    <w:rsid w:val="00DB6431"/>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DB6431"/>
  </w:style>
  <w:style w:type="paragraph" w:styleId="Zoznamsodrkami2">
    <w:name w:val="List Bullet 2"/>
    <w:basedOn w:val="Normlny"/>
    <w:uiPriority w:val="99"/>
    <w:rsid w:val="00DB6431"/>
    <w:pPr>
      <w:numPr>
        <w:numId w:val="1"/>
      </w:numPr>
      <w:tabs>
        <w:tab w:val="num" w:pos="0"/>
        <w:tab w:val="num" w:pos="643"/>
      </w:tabs>
      <w:ind w:left="643"/>
    </w:pPr>
    <w:rPr>
      <w:rFonts w:ascii="Calibri" w:eastAsia="Times New Roman" w:hAnsi="Calibri" w:cs="Times New Roman"/>
      <w:lang w:eastAsia="sk-SK"/>
    </w:rPr>
  </w:style>
  <w:style w:type="paragraph" w:styleId="Textbubliny">
    <w:name w:val="Balloon Text"/>
    <w:basedOn w:val="Normlny"/>
    <w:link w:val="TextbublinyChar"/>
    <w:uiPriority w:val="99"/>
    <w:semiHidden/>
    <w:unhideWhenUsed/>
    <w:rsid w:val="00163B8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63B85"/>
    <w:rPr>
      <w:rFonts w:ascii="Tahoma" w:hAnsi="Tahoma" w:cs="Tahoma"/>
      <w:sz w:val="16"/>
      <w:szCs w:val="16"/>
    </w:rPr>
  </w:style>
  <w:style w:type="character" w:styleId="Odkaznakomentr">
    <w:name w:val="annotation reference"/>
    <w:basedOn w:val="Predvolenpsmoodseku"/>
    <w:uiPriority w:val="99"/>
    <w:semiHidden/>
    <w:unhideWhenUsed/>
    <w:rsid w:val="00F467D7"/>
    <w:rPr>
      <w:sz w:val="16"/>
      <w:szCs w:val="16"/>
    </w:rPr>
  </w:style>
  <w:style w:type="paragraph" w:styleId="Textkomentra">
    <w:name w:val="annotation text"/>
    <w:basedOn w:val="Normlny"/>
    <w:link w:val="TextkomentraChar"/>
    <w:uiPriority w:val="99"/>
    <w:semiHidden/>
    <w:unhideWhenUsed/>
    <w:rsid w:val="00F467D7"/>
    <w:pPr>
      <w:spacing w:line="240" w:lineRule="auto"/>
    </w:pPr>
    <w:rPr>
      <w:sz w:val="20"/>
      <w:szCs w:val="20"/>
    </w:rPr>
  </w:style>
  <w:style w:type="character" w:customStyle="1" w:styleId="TextkomentraChar">
    <w:name w:val="Text komentára Char"/>
    <w:basedOn w:val="Predvolenpsmoodseku"/>
    <w:link w:val="Textkomentra"/>
    <w:uiPriority w:val="99"/>
    <w:semiHidden/>
    <w:rsid w:val="00F467D7"/>
    <w:rPr>
      <w:sz w:val="20"/>
      <w:szCs w:val="20"/>
    </w:rPr>
  </w:style>
  <w:style w:type="paragraph" w:styleId="Predmetkomentra">
    <w:name w:val="annotation subject"/>
    <w:basedOn w:val="Textkomentra"/>
    <w:next w:val="Textkomentra"/>
    <w:link w:val="PredmetkomentraChar"/>
    <w:uiPriority w:val="99"/>
    <w:semiHidden/>
    <w:unhideWhenUsed/>
    <w:rsid w:val="00F467D7"/>
    <w:rPr>
      <w:b/>
      <w:bCs/>
    </w:rPr>
  </w:style>
  <w:style w:type="character" w:customStyle="1" w:styleId="PredmetkomentraChar">
    <w:name w:val="Predmet komentára Char"/>
    <w:basedOn w:val="TextkomentraChar"/>
    <w:link w:val="Predmetkomentra"/>
    <w:uiPriority w:val="99"/>
    <w:semiHidden/>
    <w:rsid w:val="00F467D7"/>
    <w:rPr>
      <w:b/>
      <w:bCs/>
      <w:sz w:val="20"/>
      <w:szCs w:val="20"/>
    </w:rPr>
  </w:style>
  <w:style w:type="paragraph" w:styleId="Odsekzoznamu">
    <w:name w:val="List Paragraph"/>
    <w:basedOn w:val="Normlny"/>
    <w:uiPriority w:val="34"/>
    <w:qFormat/>
    <w:rsid w:val="00873F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f:field ref="objname" par="" text="ZoD_Krompachy_18_6_2020" edit="true"/>
    <f:field ref="objsubject" par="" text="" edit="true"/>
    <f:field ref="objcreatedby" par="" text="Svistáková Katarína, Ing."/>
    <f:field ref="objcreatedat" par="" date="2020-06-18T13:37:40" text="18. 6. 2020 13:37:40"/>
    <f:field ref="objchangedby" par="" text="Svistáková Katarína, Ing."/>
    <f:field ref="objmodifiedat" par="" date="2020-06-18T13:37:41" text="18. 6. 2020 13:37:41"/>
    <f:field ref="doc_FSCFOLIO_1_1001_FieldDocumentNumber" par="" text=""/>
    <f:field ref="doc_FSCFOLIO_1_1001_FieldSubject" par="" text=""/>
    <f:field ref="FSCFOLIO_1_1001_FieldCurrentUser" par="" text="Ing. Drahomíra Minčičová"/>
    <f:field ref="CCAPRECONFIG_15_1001_Objektname" par="" text="ZoD_Krompachy_18_6_2020"/>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29</Pages>
  <Words>12409</Words>
  <Characters>70737</Characters>
  <Application>Microsoft Office Word</Application>
  <DocSecurity>0</DocSecurity>
  <Lines>589</Lines>
  <Paragraphs>165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82981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Svistakova Katarina</dc:creator>
  <cp:lastModifiedBy>Mincicova Drahomira</cp:lastModifiedBy>
  <cp:revision>20</cp:revision>
  <dcterms:created xsi:type="dcterms:W3CDTF">2020-06-24T07:51:00Z</dcterms:created>
  <dcterms:modified xsi:type="dcterms:W3CDTF">2020-08-11T09:48:00Z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REG@103.510:a_acceptor">
    <vt:lpwstr/>
  </property>
  <property fmtid="{D5CDD505-2E9C-101B-9397-08002B2CF9AE}" pid="3" name="FSC#SKEDITIONREG@103.510:a_clearedat">
    <vt:lpwstr/>
  </property>
  <property fmtid="{D5CDD505-2E9C-101B-9397-08002B2CF9AE}" pid="4" name="FSC#SKEDITIONREG@103.510:a_clearedby">
    <vt:lpwstr/>
  </property>
  <property fmtid="{D5CDD505-2E9C-101B-9397-08002B2CF9AE}" pid="5" name="FSC#SKEDITIONREG@103.510:a_comm">
    <vt:lpwstr/>
  </property>
  <property fmtid="{D5CDD505-2E9C-101B-9397-08002B2CF9AE}" pid="6" name="FSC#SKEDITIONREG@103.510:a_decisionattachments">
    <vt:lpwstr/>
  </property>
  <property fmtid="{D5CDD505-2E9C-101B-9397-08002B2CF9AE}" pid="7" name="FSC#SKEDITIONREG@103.510:a_deliveredat">
    <vt:lpwstr/>
  </property>
  <property fmtid="{D5CDD505-2E9C-101B-9397-08002B2CF9AE}" pid="8" name="FSC#SKEDITIONREG@103.510:a_delivery">
    <vt:lpwstr/>
  </property>
  <property fmtid="{D5CDD505-2E9C-101B-9397-08002B2CF9AE}" pid="9" name="FSC#SKEDITIONREG@103.510:a_extension">
    <vt:lpwstr/>
  </property>
  <property fmtid="{D5CDD505-2E9C-101B-9397-08002B2CF9AE}" pid="10" name="FSC#SKEDITIONREG@103.510:a_filenumber">
    <vt:lpwstr/>
  </property>
  <property fmtid="{D5CDD505-2E9C-101B-9397-08002B2CF9AE}" pid="11" name="FSC#SKEDITIONREG@103.510:a_fileresponsible">
    <vt:lpwstr/>
  </property>
  <property fmtid="{D5CDD505-2E9C-101B-9397-08002B2CF9AE}" pid="12" name="FSC#SKEDITIONREG@103.510:a_fileresporg">
    <vt:lpwstr/>
  </property>
  <property fmtid="{D5CDD505-2E9C-101B-9397-08002B2CF9AE}" pid="13" name="FSC#SKEDITIONREG@103.510:a_fileresporg_email_OU">
    <vt:lpwstr/>
  </property>
  <property fmtid="{D5CDD505-2E9C-101B-9397-08002B2CF9AE}" pid="14" name="FSC#SKEDITIONREG@103.510:a_fileresporg_emailaddress">
    <vt:lpwstr/>
  </property>
  <property fmtid="{D5CDD505-2E9C-101B-9397-08002B2CF9AE}" pid="15" name="FSC#SKEDITIONREG@103.510:a_fileresporg_fax">
    <vt:lpwstr/>
  </property>
  <property fmtid="{D5CDD505-2E9C-101B-9397-08002B2CF9AE}" pid="16" name="FSC#SKEDITIONREG@103.510:a_fileresporg_fax_OU">
    <vt:lpwstr/>
  </property>
  <property fmtid="{D5CDD505-2E9C-101B-9397-08002B2CF9AE}" pid="17" name="FSC#SKEDITIONREG@103.510:a_fileresporg_function">
    <vt:lpwstr/>
  </property>
  <property fmtid="{D5CDD505-2E9C-101B-9397-08002B2CF9AE}" pid="18" name="FSC#SKEDITIONREG@103.510:a_fileresporg_function_OU">
    <vt:lpwstr/>
  </property>
  <property fmtid="{D5CDD505-2E9C-101B-9397-08002B2CF9AE}" pid="19" name="FSC#SKEDITIONREG@103.510:a_fileresporg_head">
    <vt:lpwstr/>
  </property>
  <property fmtid="{D5CDD505-2E9C-101B-9397-08002B2CF9AE}" pid="20" name="FSC#SKEDITIONREG@103.510:a_fileresporg_head_OU">
    <vt:lpwstr/>
  </property>
  <property fmtid="{D5CDD505-2E9C-101B-9397-08002B2CF9AE}" pid="21" name="FSC#SKEDITIONREG@103.510:a_fileresporg_OU">
    <vt:lpwstr/>
  </property>
  <property fmtid="{D5CDD505-2E9C-101B-9397-08002B2CF9AE}" pid="22" name="FSC#SKEDITIONREG@103.510:a_fileresporg_phone">
    <vt:lpwstr/>
  </property>
  <property fmtid="{D5CDD505-2E9C-101B-9397-08002B2CF9AE}" pid="23" name="FSC#SKEDITIONREG@103.510:a_fileresporg_phone_OU">
    <vt:lpwstr/>
  </property>
  <property fmtid="{D5CDD505-2E9C-101B-9397-08002B2CF9AE}" pid="24" name="FSC#SKEDITIONREG@103.510:a_incattachments">
    <vt:lpwstr/>
  </property>
  <property fmtid="{D5CDD505-2E9C-101B-9397-08002B2CF9AE}" pid="25" name="FSC#SKEDITIONREG@103.510:a_incnr">
    <vt:lpwstr/>
  </property>
  <property fmtid="{D5CDD505-2E9C-101B-9397-08002B2CF9AE}" pid="26" name="FSC#SKEDITIONREG@103.510:a_objcreatedstr">
    <vt:lpwstr/>
  </property>
  <property fmtid="{D5CDD505-2E9C-101B-9397-08002B2CF9AE}" pid="27" name="FSC#SKEDITIONREG@103.510:a_ordernumber">
    <vt:lpwstr/>
  </property>
  <property fmtid="{D5CDD505-2E9C-101B-9397-08002B2CF9AE}" pid="28" name="FSC#SKEDITIONREG@103.510:a_oursign">
    <vt:lpwstr/>
  </property>
  <property fmtid="{D5CDD505-2E9C-101B-9397-08002B2CF9AE}" pid="29" name="FSC#SKEDITIONREG@103.510:a_sendersign">
    <vt:lpwstr/>
  </property>
  <property fmtid="{D5CDD505-2E9C-101B-9397-08002B2CF9AE}" pid="30" name="FSC#SKEDITIONREG@103.510:a_shortou">
    <vt:lpwstr/>
  </property>
  <property fmtid="{D5CDD505-2E9C-101B-9397-08002B2CF9AE}" pid="31" name="FSC#SKEDITIONREG@103.510:a_testsalutation">
    <vt:lpwstr/>
  </property>
  <property fmtid="{D5CDD505-2E9C-101B-9397-08002B2CF9AE}" pid="32" name="FSC#SKEDITIONREG@103.510:a_validfrom">
    <vt:lpwstr/>
  </property>
  <property fmtid="{D5CDD505-2E9C-101B-9397-08002B2CF9AE}" pid="33" name="FSC#SKEDITIONREG@103.510:as_activity">
    <vt:lpwstr/>
  </property>
  <property fmtid="{D5CDD505-2E9C-101B-9397-08002B2CF9AE}" pid="34" name="FSC#SKEDITIONREG@103.510:as_docdate">
    <vt:lpwstr/>
  </property>
  <property fmtid="{D5CDD505-2E9C-101B-9397-08002B2CF9AE}" pid="35" name="FSC#SKEDITIONREG@103.510:as_establishdate">
    <vt:lpwstr/>
  </property>
  <property fmtid="{D5CDD505-2E9C-101B-9397-08002B2CF9AE}" pid="36" name="FSC#SKEDITIONREG@103.510:as_fileresphead">
    <vt:lpwstr/>
  </property>
  <property fmtid="{D5CDD505-2E9C-101B-9397-08002B2CF9AE}" pid="37" name="FSC#SKEDITIONREG@103.510:as_filerespheadfnct">
    <vt:lpwstr/>
  </property>
  <property fmtid="{D5CDD505-2E9C-101B-9397-08002B2CF9AE}" pid="38" name="FSC#SKEDITIONREG@103.510:as_fileresponsible">
    <vt:lpwstr/>
  </property>
  <property fmtid="{D5CDD505-2E9C-101B-9397-08002B2CF9AE}" pid="39" name="FSC#SKEDITIONREG@103.510:as_filesubj">
    <vt:lpwstr/>
  </property>
  <property fmtid="{D5CDD505-2E9C-101B-9397-08002B2CF9AE}" pid="40" name="FSC#SKEDITIONREG@103.510:as_objname">
    <vt:lpwstr/>
  </property>
  <property fmtid="{D5CDD505-2E9C-101B-9397-08002B2CF9AE}" pid="41" name="FSC#SKEDITIONREG@103.510:as_ou">
    <vt:lpwstr/>
  </property>
  <property fmtid="{D5CDD505-2E9C-101B-9397-08002B2CF9AE}" pid="42" name="FSC#SKEDITIONREG@103.510:as_owner">
    <vt:lpwstr>Ing. Katarína Svistáková</vt:lpwstr>
  </property>
  <property fmtid="{D5CDD505-2E9C-101B-9397-08002B2CF9AE}" pid="43" name="FSC#SKEDITIONREG@103.510:as_phonelink">
    <vt:lpwstr/>
  </property>
  <property fmtid="{D5CDD505-2E9C-101B-9397-08002B2CF9AE}" pid="44" name="FSC#SKEDITIONREG@103.510:oz_externAdr">
    <vt:lpwstr/>
  </property>
  <property fmtid="{D5CDD505-2E9C-101B-9397-08002B2CF9AE}" pid="45" name="FSC#SKEDITIONREG@103.510:a_depositperiod">
    <vt:lpwstr/>
  </property>
  <property fmtid="{D5CDD505-2E9C-101B-9397-08002B2CF9AE}" pid="46" name="FSC#SKEDITIONREG@103.510:a_disposestate">
    <vt:lpwstr/>
  </property>
  <property fmtid="{D5CDD505-2E9C-101B-9397-08002B2CF9AE}" pid="47" name="FSC#SKEDITIONREG@103.510:a_fileresponsiblefnct">
    <vt:lpwstr/>
  </property>
  <property fmtid="{D5CDD505-2E9C-101B-9397-08002B2CF9AE}" pid="48" name="FSC#SKEDITIONREG@103.510:a_fileresporg_position">
    <vt:lpwstr/>
  </property>
  <property fmtid="{D5CDD505-2E9C-101B-9397-08002B2CF9AE}" pid="49" name="FSC#SKEDITIONREG@103.510:a_fileresporg_position_OU">
    <vt:lpwstr/>
  </property>
  <property fmtid="{D5CDD505-2E9C-101B-9397-08002B2CF9AE}" pid="50" name="FSC#SKEDITIONREG@103.510:a_osobnecislosprac">
    <vt:lpwstr/>
  </property>
  <property fmtid="{D5CDD505-2E9C-101B-9397-08002B2CF9AE}" pid="51" name="FSC#SKEDITIONREG@103.510:a_registrysign">
    <vt:lpwstr/>
  </property>
  <property fmtid="{D5CDD505-2E9C-101B-9397-08002B2CF9AE}" pid="52" name="FSC#SKEDITIONREG@103.510:a_subfileatt">
    <vt:lpwstr/>
  </property>
  <property fmtid="{D5CDD505-2E9C-101B-9397-08002B2CF9AE}" pid="53" name="FSC#SKEDITIONREG@103.510:as_filesubjall">
    <vt:lpwstr/>
  </property>
  <property fmtid="{D5CDD505-2E9C-101B-9397-08002B2CF9AE}" pid="54" name="FSC#SKEDITIONREG@103.510:CreatedAt">
    <vt:lpwstr>18. 6. 2020, 13:37</vt:lpwstr>
  </property>
  <property fmtid="{D5CDD505-2E9C-101B-9397-08002B2CF9AE}" pid="55" name="FSC#SKEDITIONREG@103.510:curruserrolegroup">
    <vt:lpwstr>Oddelenie verejného obstarávania</vt:lpwstr>
  </property>
  <property fmtid="{D5CDD505-2E9C-101B-9397-08002B2CF9AE}" pid="56" name="FSC#SKEDITIONREG@103.510:currusersubst">
    <vt:lpwstr/>
  </property>
  <property fmtid="{D5CDD505-2E9C-101B-9397-08002B2CF9AE}" pid="57" name="FSC#SKEDITIONREG@103.510:emailsprac">
    <vt:lpwstr/>
  </property>
  <property fmtid="{D5CDD505-2E9C-101B-9397-08002B2CF9AE}" pid="58" name="FSC#SKEDITIONREG@103.510:ms_VyskladaniePoznamok">
    <vt:lpwstr/>
  </property>
  <property fmtid="{D5CDD505-2E9C-101B-9397-08002B2CF9AE}" pid="59" name="FSC#SKEDITIONREG@103.510:oumlname_fnct">
    <vt:lpwstr/>
  </property>
  <property fmtid="{D5CDD505-2E9C-101B-9397-08002B2CF9AE}" pid="60" name="FSC#SKEDITIONREG@103.510:sk_org_city">
    <vt:lpwstr>Košice-Staré Mesto</vt:lpwstr>
  </property>
  <property fmtid="{D5CDD505-2E9C-101B-9397-08002B2CF9AE}" pid="61" name="FSC#SKEDITIONREG@103.510:sk_org_dic">
    <vt:lpwstr/>
  </property>
  <property fmtid="{D5CDD505-2E9C-101B-9397-08002B2CF9AE}" pid="62" name="FSC#SKEDITIONREG@103.510:sk_org_email">
    <vt:lpwstr>mailto:vuc@vucke.sk</vt:lpwstr>
  </property>
  <property fmtid="{D5CDD505-2E9C-101B-9397-08002B2CF9AE}" pid="63" name="FSC#SKEDITIONREG@103.510:sk_org_fax">
    <vt:lpwstr/>
  </property>
  <property fmtid="{D5CDD505-2E9C-101B-9397-08002B2CF9AE}" pid="64" name="FSC#SKEDITIONREG@103.510:sk_org_fullname">
    <vt:lpwstr>Košický samosprávny kraj</vt:lpwstr>
  </property>
  <property fmtid="{D5CDD505-2E9C-101B-9397-08002B2CF9AE}" pid="65" name="FSC#SKEDITIONREG@103.510:sk_org_ico">
    <vt:lpwstr>35541016</vt:lpwstr>
  </property>
  <property fmtid="{D5CDD505-2E9C-101B-9397-08002B2CF9AE}" pid="66" name="FSC#SKEDITIONREG@103.510:sk_org_phone">
    <vt:lpwstr/>
  </property>
  <property fmtid="{D5CDD505-2E9C-101B-9397-08002B2CF9AE}" pid="67" name="FSC#SKEDITIONREG@103.510:sk_org_shortname">
    <vt:lpwstr/>
  </property>
  <property fmtid="{D5CDD505-2E9C-101B-9397-08002B2CF9AE}" pid="68" name="FSC#SKEDITIONREG@103.510:sk_org_state">
    <vt:lpwstr>Košice I</vt:lpwstr>
  </property>
  <property fmtid="{D5CDD505-2E9C-101B-9397-08002B2CF9AE}" pid="69" name="FSC#SKEDITIONREG@103.510:sk_org_street">
    <vt:lpwstr>Námestie Maratónu mieru 68/1</vt:lpwstr>
  </property>
  <property fmtid="{D5CDD505-2E9C-101B-9397-08002B2CF9AE}" pid="70" name="FSC#SKEDITIONREG@103.510:sk_org_zip">
    <vt:lpwstr>040 01</vt:lpwstr>
  </property>
  <property fmtid="{D5CDD505-2E9C-101B-9397-08002B2CF9AE}" pid="71" name="FSC#SKEDITIONREG@103.510:viz_clearedat">
    <vt:lpwstr/>
  </property>
  <property fmtid="{D5CDD505-2E9C-101B-9397-08002B2CF9AE}" pid="72" name="FSC#SKEDITIONREG@103.510:viz_clearedby">
    <vt:lpwstr/>
  </property>
  <property fmtid="{D5CDD505-2E9C-101B-9397-08002B2CF9AE}" pid="73" name="FSC#SKEDITIONREG@103.510:viz_comm">
    <vt:lpwstr/>
  </property>
  <property fmtid="{D5CDD505-2E9C-101B-9397-08002B2CF9AE}" pid="74" name="FSC#SKEDITIONREG@103.510:viz_decisionattachments">
    <vt:lpwstr/>
  </property>
  <property fmtid="{D5CDD505-2E9C-101B-9397-08002B2CF9AE}" pid="75" name="FSC#SKEDITIONREG@103.510:viz_deliveredat">
    <vt:lpwstr/>
  </property>
  <property fmtid="{D5CDD505-2E9C-101B-9397-08002B2CF9AE}" pid="76" name="FSC#SKEDITIONREG@103.510:viz_delivery">
    <vt:lpwstr/>
  </property>
  <property fmtid="{D5CDD505-2E9C-101B-9397-08002B2CF9AE}" pid="77" name="FSC#SKEDITIONREG@103.510:viz_extension">
    <vt:lpwstr/>
  </property>
  <property fmtid="{D5CDD505-2E9C-101B-9397-08002B2CF9AE}" pid="78" name="FSC#SKEDITIONREG@103.510:viz_filenumber">
    <vt:lpwstr/>
  </property>
  <property fmtid="{D5CDD505-2E9C-101B-9397-08002B2CF9AE}" pid="79" name="FSC#SKEDITIONREG@103.510:viz_fileresponsible">
    <vt:lpwstr/>
  </property>
  <property fmtid="{D5CDD505-2E9C-101B-9397-08002B2CF9AE}" pid="80" name="FSC#SKEDITIONREG@103.510:viz_fileresporg">
    <vt:lpwstr/>
  </property>
  <property fmtid="{D5CDD505-2E9C-101B-9397-08002B2CF9AE}" pid="81" name="FSC#SKEDITIONREG@103.510:viz_fileresporg_email_OU">
    <vt:lpwstr/>
  </property>
  <property fmtid="{D5CDD505-2E9C-101B-9397-08002B2CF9AE}" pid="82" name="FSC#SKEDITIONREG@103.510:viz_fileresporg_emailaddress">
    <vt:lpwstr/>
  </property>
  <property fmtid="{D5CDD505-2E9C-101B-9397-08002B2CF9AE}" pid="83" name="FSC#SKEDITIONREG@103.510:viz_fileresporg_fax">
    <vt:lpwstr/>
  </property>
  <property fmtid="{D5CDD505-2E9C-101B-9397-08002B2CF9AE}" pid="84" name="FSC#SKEDITIONREG@103.510:viz_fileresporg_fax_OU">
    <vt:lpwstr/>
  </property>
  <property fmtid="{D5CDD505-2E9C-101B-9397-08002B2CF9AE}" pid="85" name="FSC#SKEDITIONREG@103.510:viz_fileresporg_function">
    <vt:lpwstr/>
  </property>
  <property fmtid="{D5CDD505-2E9C-101B-9397-08002B2CF9AE}" pid="86" name="FSC#SKEDITIONREG@103.510:viz_fileresporg_function_OU">
    <vt:lpwstr/>
  </property>
  <property fmtid="{D5CDD505-2E9C-101B-9397-08002B2CF9AE}" pid="87" name="FSC#SKEDITIONREG@103.510:viz_fileresporg_head">
    <vt:lpwstr/>
  </property>
  <property fmtid="{D5CDD505-2E9C-101B-9397-08002B2CF9AE}" pid="88" name="FSC#SKEDITIONREG@103.510:viz_fileresporg_head_OU">
    <vt:lpwstr/>
  </property>
  <property fmtid="{D5CDD505-2E9C-101B-9397-08002B2CF9AE}" pid="89" name="FSC#SKEDITIONREG@103.510:viz_fileresporg_longname">
    <vt:lpwstr/>
  </property>
  <property fmtid="{D5CDD505-2E9C-101B-9397-08002B2CF9AE}" pid="90" name="FSC#SKEDITIONREG@103.510:viz_fileresporg_mesto">
    <vt:lpwstr/>
  </property>
  <property fmtid="{D5CDD505-2E9C-101B-9397-08002B2CF9AE}" pid="91" name="FSC#SKEDITIONREG@103.510:viz_fileresporg_odbor">
    <vt:lpwstr/>
  </property>
  <property fmtid="{D5CDD505-2E9C-101B-9397-08002B2CF9AE}" pid="92" name="FSC#SKEDITIONREG@103.510:viz_fileresporg_odbor_function">
    <vt:lpwstr/>
  </property>
  <property fmtid="{D5CDD505-2E9C-101B-9397-08002B2CF9AE}" pid="93" name="FSC#SKEDITIONREG@103.510:viz_fileresporg_odbor_head">
    <vt:lpwstr/>
  </property>
  <property fmtid="{D5CDD505-2E9C-101B-9397-08002B2CF9AE}" pid="94" name="FSC#SKEDITIONREG@103.510:viz_fileresporg_OU">
    <vt:lpwstr/>
  </property>
  <property fmtid="{D5CDD505-2E9C-101B-9397-08002B2CF9AE}" pid="95" name="FSC#SKEDITIONREG@103.510:viz_fileresporg_phone">
    <vt:lpwstr/>
  </property>
  <property fmtid="{D5CDD505-2E9C-101B-9397-08002B2CF9AE}" pid="96" name="FSC#SKEDITIONREG@103.510:viz_fileresporg_phone_OU">
    <vt:lpwstr/>
  </property>
  <property fmtid="{D5CDD505-2E9C-101B-9397-08002B2CF9AE}" pid="97" name="FSC#SKEDITIONREG@103.510:viz_fileresporg_position">
    <vt:lpwstr/>
  </property>
  <property fmtid="{D5CDD505-2E9C-101B-9397-08002B2CF9AE}" pid="98" name="FSC#SKEDITIONREG@103.510:viz_fileresporg_position_OU">
    <vt:lpwstr/>
  </property>
  <property fmtid="{D5CDD505-2E9C-101B-9397-08002B2CF9AE}" pid="99" name="FSC#SKEDITIONREG@103.510:viz_fileresporg_psc">
    <vt:lpwstr/>
  </property>
  <property fmtid="{D5CDD505-2E9C-101B-9397-08002B2CF9AE}" pid="100" name="FSC#SKEDITIONREG@103.510:viz_fileresporg_sekcia">
    <vt:lpwstr/>
  </property>
  <property fmtid="{D5CDD505-2E9C-101B-9397-08002B2CF9AE}" pid="101" name="FSC#SKEDITIONREG@103.510:viz_fileresporg_sekcia_function">
    <vt:lpwstr/>
  </property>
  <property fmtid="{D5CDD505-2E9C-101B-9397-08002B2CF9AE}" pid="102" name="FSC#SKEDITIONREG@103.510:viz_fileresporg_sekcia_head">
    <vt:lpwstr/>
  </property>
  <property fmtid="{D5CDD505-2E9C-101B-9397-08002B2CF9AE}" pid="103" name="FSC#SKEDITIONREG@103.510:viz_fileresporg_stat">
    <vt:lpwstr/>
  </property>
  <property fmtid="{D5CDD505-2E9C-101B-9397-08002B2CF9AE}" pid="104" name="FSC#SKEDITIONREG@103.510:viz_fileresporg_ulica">
    <vt:lpwstr/>
  </property>
  <property fmtid="{D5CDD505-2E9C-101B-9397-08002B2CF9AE}" pid="105" name="FSC#SKEDITIONREG@103.510:viz_fileresporgknazov">
    <vt:lpwstr/>
  </property>
  <property fmtid="{D5CDD505-2E9C-101B-9397-08002B2CF9AE}" pid="106" name="FSC#SKEDITIONREG@103.510:viz_filesubj">
    <vt:lpwstr/>
  </property>
  <property fmtid="{D5CDD505-2E9C-101B-9397-08002B2CF9AE}" pid="107" name="FSC#SKEDITIONREG@103.510:viz_incattachments">
    <vt:lpwstr/>
  </property>
  <property fmtid="{D5CDD505-2E9C-101B-9397-08002B2CF9AE}" pid="108" name="FSC#SKEDITIONREG@103.510:viz_incnr">
    <vt:lpwstr/>
  </property>
  <property fmtid="{D5CDD505-2E9C-101B-9397-08002B2CF9AE}" pid="109" name="FSC#SKEDITIONREG@103.510:viz_intletterrecivers">
    <vt:lpwstr/>
  </property>
  <property fmtid="{D5CDD505-2E9C-101B-9397-08002B2CF9AE}" pid="110" name="FSC#SKEDITIONREG@103.510:viz_objcreatedstr">
    <vt:lpwstr/>
  </property>
  <property fmtid="{D5CDD505-2E9C-101B-9397-08002B2CF9AE}" pid="111" name="FSC#SKEDITIONREG@103.510:viz_ordernumber">
    <vt:lpwstr/>
  </property>
  <property fmtid="{D5CDD505-2E9C-101B-9397-08002B2CF9AE}" pid="112" name="FSC#SKEDITIONREG@103.510:viz_oursign">
    <vt:lpwstr/>
  </property>
  <property fmtid="{D5CDD505-2E9C-101B-9397-08002B2CF9AE}" pid="113" name="FSC#SKEDITIONREG@103.510:viz_responseto_createdby">
    <vt:lpwstr/>
  </property>
  <property fmtid="{D5CDD505-2E9C-101B-9397-08002B2CF9AE}" pid="114" name="FSC#SKEDITIONREG@103.510:viz_sendersign">
    <vt:lpwstr/>
  </property>
  <property fmtid="{D5CDD505-2E9C-101B-9397-08002B2CF9AE}" pid="115" name="FSC#SKEDITIONREG@103.510:viz_shortfileresporg">
    <vt:lpwstr/>
  </property>
  <property fmtid="{D5CDD505-2E9C-101B-9397-08002B2CF9AE}" pid="116" name="FSC#SKEDITIONREG@103.510:viz_tel_number">
    <vt:lpwstr/>
  </property>
  <property fmtid="{D5CDD505-2E9C-101B-9397-08002B2CF9AE}" pid="117" name="FSC#SKEDITIONREG@103.510:viz_tel_number2">
    <vt:lpwstr/>
  </property>
  <property fmtid="{D5CDD505-2E9C-101B-9397-08002B2CF9AE}" pid="118" name="FSC#SKEDITIONREG@103.510:viz_testsalutation">
    <vt:lpwstr/>
  </property>
  <property fmtid="{D5CDD505-2E9C-101B-9397-08002B2CF9AE}" pid="119" name="FSC#SKEDITIONREG@103.510:viz_validfrom">
    <vt:lpwstr/>
  </property>
  <property fmtid="{D5CDD505-2E9C-101B-9397-08002B2CF9AE}" pid="120" name="FSC#SKEDITIONREG@103.510:zaznam_jeden_adresat">
    <vt:lpwstr/>
  </property>
  <property fmtid="{D5CDD505-2E9C-101B-9397-08002B2CF9AE}" pid="121" name="FSC#SKEDITIONREG@103.510:zaznam_vnut_adresati_1">
    <vt:lpwstr/>
  </property>
  <property fmtid="{D5CDD505-2E9C-101B-9397-08002B2CF9AE}" pid="122" name="FSC#SKEDITIONREG@103.510:zaznam_vnut_adresati_10">
    <vt:lpwstr/>
  </property>
  <property fmtid="{D5CDD505-2E9C-101B-9397-08002B2CF9AE}" pid="123" name="FSC#SKEDITIONREG@103.510:zaznam_vnut_adresati_11">
    <vt:lpwstr/>
  </property>
  <property fmtid="{D5CDD505-2E9C-101B-9397-08002B2CF9AE}" pid="124" name="FSC#SKEDITIONREG@103.510:zaznam_vnut_adresati_12">
    <vt:lpwstr/>
  </property>
  <property fmtid="{D5CDD505-2E9C-101B-9397-08002B2CF9AE}" pid="125" name="FSC#SKEDITIONREG@103.510:zaznam_vnut_adresati_13">
    <vt:lpwstr/>
  </property>
  <property fmtid="{D5CDD505-2E9C-101B-9397-08002B2CF9AE}" pid="126" name="FSC#SKEDITIONREG@103.510:zaznam_vnut_adresati_14">
    <vt:lpwstr/>
  </property>
  <property fmtid="{D5CDD505-2E9C-101B-9397-08002B2CF9AE}" pid="127" name="FSC#SKEDITIONREG@103.510:zaznam_vnut_adresati_15">
    <vt:lpwstr/>
  </property>
  <property fmtid="{D5CDD505-2E9C-101B-9397-08002B2CF9AE}" pid="128" name="FSC#SKEDITIONREG@103.510:zaznam_vnut_adresati_16">
    <vt:lpwstr/>
  </property>
  <property fmtid="{D5CDD505-2E9C-101B-9397-08002B2CF9AE}" pid="129" name="FSC#SKEDITIONREG@103.510:zaznam_vnut_adresati_17">
    <vt:lpwstr/>
  </property>
  <property fmtid="{D5CDD505-2E9C-101B-9397-08002B2CF9AE}" pid="130" name="FSC#SKEDITIONREG@103.510:zaznam_vnut_adresati_18">
    <vt:lpwstr/>
  </property>
  <property fmtid="{D5CDD505-2E9C-101B-9397-08002B2CF9AE}" pid="131" name="FSC#SKEDITIONREG@103.510:zaznam_vnut_adresati_19">
    <vt:lpwstr/>
  </property>
  <property fmtid="{D5CDD505-2E9C-101B-9397-08002B2CF9AE}" pid="132" name="FSC#SKEDITIONREG@103.510:zaznam_vnut_adresati_2">
    <vt:lpwstr/>
  </property>
  <property fmtid="{D5CDD505-2E9C-101B-9397-08002B2CF9AE}" pid="133" name="FSC#SKEDITIONREG@103.510:zaznam_vnut_adresati_20">
    <vt:lpwstr/>
  </property>
  <property fmtid="{D5CDD505-2E9C-101B-9397-08002B2CF9AE}" pid="134" name="FSC#SKEDITIONREG@103.510:zaznam_vnut_adresati_21">
    <vt:lpwstr/>
  </property>
  <property fmtid="{D5CDD505-2E9C-101B-9397-08002B2CF9AE}" pid="135" name="FSC#SKEDITIONREG@103.510:zaznam_vnut_adresati_22">
    <vt:lpwstr/>
  </property>
  <property fmtid="{D5CDD505-2E9C-101B-9397-08002B2CF9AE}" pid="136" name="FSC#SKEDITIONREG@103.510:zaznam_vnut_adresati_23">
    <vt:lpwstr/>
  </property>
  <property fmtid="{D5CDD505-2E9C-101B-9397-08002B2CF9AE}" pid="137" name="FSC#SKEDITIONREG@103.510:zaznam_vnut_adresati_24">
    <vt:lpwstr/>
  </property>
  <property fmtid="{D5CDD505-2E9C-101B-9397-08002B2CF9AE}" pid="138" name="FSC#SKEDITIONREG@103.510:zaznam_vnut_adresati_25">
    <vt:lpwstr/>
  </property>
  <property fmtid="{D5CDD505-2E9C-101B-9397-08002B2CF9AE}" pid="139" name="FSC#SKEDITIONREG@103.510:zaznam_vnut_adresati_26">
    <vt:lpwstr/>
  </property>
  <property fmtid="{D5CDD505-2E9C-101B-9397-08002B2CF9AE}" pid="140" name="FSC#SKEDITIONREG@103.510:zaznam_vnut_adresati_27">
    <vt:lpwstr/>
  </property>
  <property fmtid="{D5CDD505-2E9C-101B-9397-08002B2CF9AE}" pid="141" name="FSC#SKEDITIONREG@103.510:zaznam_vnut_adresati_28">
    <vt:lpwstr/>
  </property>
  <property fmtid="{D5CDD505-2E9C-101B-9397-08002B2CF9AE}" pid="142" name="FSC#SKEDITIONREG@103.510:zaznam_vnut_adresati_29">
    <vt:lpwstr/>
  </property>
  <property fmtid="{D5CDD505-2E9C-101B-9397-08002B2CF9AE}" pid="143" name="FSC#SKEDITIONREG@103.510:zaznam_vnut_adresati_3">
    <vt:lpwstr/>
  </property>
  <property fmtid="{D5CDD505-2E9C-101B-9397-08002B2CF9AE}" pid="144" name="FSC#SKEDITIONREG@103.510:zaznam_vnut_adresati_30">
    <vt:lpwstr/>
  </property>
  <property fmtid="{D5CDD505-2E9C-101B-9397-08002B2CF9AE}" pid="145" name="FSC#SKEDITIONREG@103.510:zaznam_vnut_adresati_31">
    <vt:lpwstr/>
  </property>
  <property fmtid="{D5CDD505-2E9C-101B-9397-08002B2CF9AE}" pid="146" name="FSC#SKEDITIONREG@103.510:zaznam_vnut_adresati_32">
    <vt:lpwstr/>
  </property>
  <property fmtid="{D5CDD505-2E9C-101B-9397-08002B2CF9AE}" pid="147" name="FSC#SKEDITIONREG@103.510:zaznam_vnut_adresati_33">
    <vt:lpwstr/>
  </property>
  <property fmtid="{D5CDD505-2E9C-101B-9397-08002B2CF9AE}" pid="148" name="FSC#SKEDITIONREG@103.510:zaznam_vnut_adresati_34">
    <vt:lpwstr/>
  </property>
  <property fmtid="{D5CDD505-2E9C-101B-9397-08002B2CF9AE}" pid="149" name="FSC#SKEDITIONREG@103.510:zaznam_vnut_adresati_35">
    <vt:lpwstr/>
  </property>
  <property fmtid="{D5CDD505-2E9C-101B-9397-08002B2CF9AE}" pid="150" name="FSC#SKEDITIONREG@103.510:zaznam_vnut_adresati_36">
    <vt:lpwstr/>
  </property>
  <property fmtid="{D5CDD505-2E9C-101B-9397-08002B2CF9AE}" pid="151" name="FSC#SKEDITIONREG@103.510:zaznam_vnut_adresati_37">
    <vt:lpwstr/>
  </property>
  <property fmtid="{D5CDD505-2E9C-101B-9397-08002B2CF9AE}" pid="152" name="FSC#SKEDITIONREG@103.510:zaznam_vnut_adresati_38">
    <vt:lpwstr/>
  </property>
  <property fmtid="{D5CDD505-2E9C-101B-9397-08002B2CF9AE}" pid="153" name="FSC#SKEDITIONREG@103.510:zaznam_vnut_adresati_39">
    <vt:lpwstr/>
  </property>
  <property fmtid="{D5CDD505-2E9C-101B-9397-08002B2CF9AE}" pid="154" name="FSC#SKEDITIONREG@103.510:zaznam_vnut_adresati_4">
    <vt:lpwstr/>
  </property>
  <property fmtid="{D5CDD505-2E9C-101B-9397-08002B2CF9AE}" pid="155" name="FSC#SKEDITIONREG@103.510:zaznam_vnut_adresati_40">
    <vt:lpwstr/>
  </property>
  <property fmtid="{D5CDD505-2E9C-101B-9397-08002B2CF9AE}" pid="156" name="FSC#SKEDITIONREG@103.510:zaznam_vnut_adresati_41">
    <vt:lpwstr/>
  </property>
  <property fmtid="{D5CDD505-2E9C-101B-9397-08002B2CF9AE}" pid="157" name="FSC#SKEDITIONREG@103.510:zaznam_vnut_adresati_42">
    <vt:lpwstr/>
  </property>
  <property fmtid="{D5CDD505-2E9C-101B-9397-08002B2CF9AE}" pid="158" name="FSC#SKEDITIONREG@103.510:zaznam_vnut_adresati_43">
    <vt:lpwstr/>
  </property>
  <property fmtid="{D5CDD505-2E9C-101B-9397-08002B2CF9AE}" pid="159" name="FSC#SKEDITIONREG@103.510:zaznam_vnut_adresati_44">
    <vt:lpwstr/>
  </property>
  <property fmtid="{D5CDD505-2E9C-101B-9397-08002B2CF9AE}" pid="160" name="FSC#SKEDITIONREG@103.510:zaznam_vnut_adresati_45">
    <vt:lpwstr/>
  </property>
  <property fmtid="{D5CDD505-2E9C-101B-9397-08002B2CF9AE}" pid="161" name="FSC#SKEDITIONREG@103.510:zaznam_vnut_adresati_46">
    <vt:lpwstr/>
  </property>
  <property fmtid="{D5CDD505-2E9C-101B-9397-08002B2CF9AE}" pid="162" name="FSC#SKEDITIONREG@103.510:zaznam_vnut_adresati_47">
    <vt:lpwstr/>
  </property>
  <property fmtid="{D5CDD505-2E9C-101B-9397-08002B2CF9AE}" pid="163" name="FSC#SKEDITIONREG@103.510:zaznam_vnut_adresati_48">
    <vt:lpwstr/>
  </property>
  <property fmtid="{D5CDD505-2E9C-101B-9397-08002B2CF9AE}" pid="164" name="FSC#SKEDITIONREG@103.510:zaznam_vnut_adresati_49">
    <vt:lpwstr/>
  </property>
  <property fmtid="{D5CDD505-2E9C-101B-9397-08002B2CF9AE}" pid="165" name="FSC#SKEDITIONREG@103.510:zaznam_vnut_adresati_5">
    <vt:lpwstr/>
  </property>
  <property fmtid="{D5CDD505-2E9C-101B-9397-08002B2CF9AE}" pid="166" name="FSC#SKEDITIONREG@103.510:zaznam_vnut_adresati_50">
    <vt:lpwstr/>
  </property>
  <property fmtid="{D5CDD505-2E9C-101B-9397-08002B2CF9AE}" pid="167" name="FSC#SKEDITIONREG@103.510:zaznam_vnut_adresati_51">
    <vt:lpwstr/>
  </property>
  <property fmtid="{D5CDD505-2E9C-101B-9397-08002B2CF9AE}" pid="168" name="FSC#SKEDITIONREG@103.510:zaznam_vnut_adresati_52">
    <vt:lpwstr/>
  </property>
  <property fmtid="{D5CDD505-2E9C-101B-9397-08002B2CF9AE}" pid="169" name="FSC#SKEDITIONREG@103.510:zaznam_vnut_adresati_53">
    <vt:lpwstr/>
  </property>
  <property fmtid="{D5CDD505-2E9C-101B-9397-08002B2CF9AE}" pid="170" name="FSC#SKEDITIONREG@103.510:zaznam_vnut_adresati_54">
    <vt:lpwstr/>
  </property>
  <property fmtid="{D5CDD505-2E9C-101B-9397-08002B2CF9AE}" pid="171" name="FSC#SKEDITIONREG@103.510:zaznam_vnut_adresati_55">
    <vt:lpwstr/>
  </property>
  <property fmtid="{D5CDD505-2E9C-101B-9397-08002B2CF9AE}" pid="172" name="FSC#SKEDITIONREG@103.510:zaznam_vnut_adresati_56">
    <vt:lpwstr/>
  </property>
  <property fmtid="{D5CDD505-2E9C-101B-9397-08002B2CF9AE}" pid="173" name="FSC#SKEDITIONREG@103.510:zaznam_vnut_adresati_57">
    <vt:lpwstr/>
  </property>
  <property fmtid="{D5CDD505-2E9C-101B-9397-08002B2CF9AE}" pid="174" name="FSC#SKEDITIONREG@103.510:zaznam_vnut_adresati_58">
    <vt:lpwstr/>
  </property>
  <property fmtid="{D5CDD505-2E9C-101B-9397-08002B2CF9AE}" pid="175" name="FSC#SKEDITIONREG@103.510:zaznam_vnut_adresati_59">
    <vt:lpwstr/>
  </property>
  <property fmtid="{D5CDD505-2E9C-101B-9397-08002B2CF9AE}" pid="176" name="FSC#SKEDITIONREG@103.510:zaznam_vnut_adresati_6">
    <vt:lpwstr/>
  </property>
  <property fmtid="{D5CDD505-2E9C-101B-9397-08002B2CF9AE}" pid="177" name="FSC#SKEDITIONREG@103.510:zaznam_vnut_adresati_60">
    <vt:lpwstr/>
  </property>
  <property fmtid="{D5CDD505-2E9C-101B-9397-08002B2CF9AE}" pid="178" name="FSC#SKEDITIONREG@103.510:zaznam_vnut_adresati_61">
    <vt:lpwstr/>
  </property>
  <property fmtid="{D5CDD505-2E9C-101B-9397-08002B2CF9AE}" pid="179" name="FSC#SKEDITIONREG@103.510:zaznam_vnut_adresati_62">
    <vt:lpwstr/>
  </property>
  <property fmtid="{D5CDD505-2E9C-101B-9397-08002B2CF9AE}" pid="180" name="FSC#SKEDITIONREG@103.510:zaznam_vnut_adresati_63">
    <vt:lpwstr/>
  </property>
  <property fmtid="{D5CDD505-2E9C-101B-9397-08002B2CF9AE}" pid="181" name="FSC#SKEDITIONREG@103.510:zaznam_vnut_adresati_64">
    <vt:lpwstr/>
  </property>
  <property fmtid="{D5CDD505-2E9C-101B-9397-08002B2CF9AE}" pid="182" name="FSC#SKEDITIONREG@103.510:zaznam_vnut_adresati_65">
    <vt:lpwstr/>
  </property>
  <property fmtid="{D5CDD505-2E9C-101B-9397-08002B2CF9AE}" pid="183" name="FSC#SKEDITIONREG@103.510:zaznam_vnut_adresati_66">
    <vt:lpwstr/>
  </property>
  <property fmtid="{D5CDD505-2E9C-101B-9397-08002B2CF9AE}" pid="184" name="FSC#SKEDITIONREG@103.510:zaznam_vnut_adresati_67">
    <vt:lpwstr/>
  </property>
  <property fmtid="{D5CDD505-2E9C-101B-9397-08002B2CF9AE}" pid="185" name="FSC#SKEDITIONREG@103.510:zaznam_vnut_adresati_68">
    <vt:lpwstr/>
  </property>
  <property fmtid="{D5CDD505-2E9C-101B-9397-08002B2CF9AE}" pid="186" name="FSC#SKEDITIONREG@103.510:zaznam_vnut_adresati_69">
    <vt:lpwstr/>
  </property>
  <property fmtid="{D5CDD505-2E9C-101B-9397-08002B2CF9AE}" pid="187" name="FSC#SKEDITIONREG@103.510:zaznam_vnut_adresati_7">
    <vt:lpwstr/>
  </property>
  <property fmtid="{D5CDD505-2E9C-101B-9397-08002B2CF9AE}" pid="188" name="FSC#SKEDITIONREG@103.510:zaznam_vnut_adresati_70">
    <vt:lpwstr/>
  </property>
  <property fmtid="{D5CDD505-2E9C-101B-9397-08002B2CF9AE}" pid="189" name="FSC#SKEDITIONREG@103.510:zaznam_vnut_adresati_8">
    <vt:lpwstr/>
  </property>
  <property fmtid="{D5CDD505-2E9C-101B-9397-08002B2CF9AE}" pid="190" name="FSC#SKEDITIONREG@103.510:zaznam_vnut_adresati_9">
    <vt:lpwstr/>
  </property>
  <property fmtid="{D5CDD505-2E9C-101B-9397-08002B2CF9AE}" pid="191" name="FSC#SKEDITIONREG@103.510:zaznam_vonk_adresati_1">
    <vt:lpwstr/>
  </property>
  <property fmtid="{D5CDD505-2E9C-101B-9397-08002B2CF9AE}" pid="192" name="FSC#SKEDITIONREG@103.510:zaznam_vonk_adresati_2">
    <vt:lpwstr/>
  </property>
  <property fmtid="{D5CDD505-2E9C-101B-9397-08002B2CF9AE}" pid="193" name="FSC#SKEDITIONREG@103.510:zaznam_vonk_adresati_3">
    <vt:lpwstr/>
  </property>
  <property fmtid="{D5CDD505-2E9C-101B-9397-08002B2CF9AE}" pid="194" name="FSC#SKEDITIONREG@103.510:zaznam_vonk_adresati_4">
    <vt:lpwstr/>
  </property>
  <property fmtid="{D5CDD505-2E9C-101B-9397-08002B2CF9AE}" pid="195" name="FSC#SKEDITIONREG@103.510:zaznam_vonk_adresati_5">
    <vt:lpwstr/>
  </property>
  <property fmtid="{D5CDD505-2E9C-101B-9397-08002B2CF9AE}" pid="196" name="FSC#SKEDITIONREG@103.510:zaznam_vonk_adresati_6">
    <vt:lpwstr/>
  </property>
  <property fmtid="{D5CDD505-2E9C-101B-9397-08002B2CF9AE}" pid="197" name="FSC#SKEDITIONREG@103.510:zaznam_vonk_adresati_7">
    <vt:lpwstr/>
  </property>
  <property fmtid="{D5CDD505-2E9C-101B-9397-08002B2CF9AE}" pid="198" name="FSC#SKEDITIONREG@103.510:zaznam_vonk_adresati_8">
    <vt:lpwstr/>
  </property>
  <property fmtid="{D5CDD505-2E9C-101B-9397-08002B2CF9AE}" pid="199" name="FSC#SKEDITIONREG@103.510:zaznam_vonk_adresati_9">
    <vt:lpwstr/>
  </property>
  <property fmtid="{D5CDD505-2E9C-101B-9397-08002B2CF9AE}" pid="200" name="FSC#SKEDITIONREG@103.510:zaznam_vonk_adresati_10">
    <vt:lpwstr/>
  </property>
  <property fmtid="{D5CDD505-2E9C-101B-9397-08002B2CF9AE}" pid="201" name="FSC#SKEDITIONREG@103.510:zaznam_vonk_adresati_11">
    <vt:lpwstr/>
  </property>
  <property fmtid="{D5CDD505-2E9C-101B-9397-08002B2CF9AE}" pid="202" name="FSC#SKEDITIONREG@103.510:zaznam_vonk_adresati_12">
    <vt:lpwstr/>
  </property>
  <property fmtid="{D5CDD505-2E9C-101B-9397-08002B2CF9AE}" pid="203" name="FSC#SKEDITIONREG@103.510:zaznam_vonk_adresati_13">
    <vt:lpwstr/>
  </property>
  <property fmtid="{D5CDD505-2E9C-101B-9397-08002B2CF9AE}" pid="204" name="FSC#SKEDITIONREG@103.510:zaznam_vonk_adresati_14">
    <vt:lpwstr/>
  </property>
  <property fmtid="{D5CDD505-2E9C-101B-9397-08002B2CF9AE}" pid="205" name="FSC#SKEDITIONREG@103.510:zaznam_vonk_adresati_15">
    <vt:lpwstr/>
  </property>
  <property fmtid="{D5CDD505-2E9C-101B-9397-08002B2CF9AE}" pid="206" name="FSC#SKEDITIONREG@103.510:zaznam_vonk_adresati_16">
    <vt:lpwstr/>
  </property>
  <property fmtid="{D5CDD505-2E9C-101B-9397-08002B2CF9AE}" pid="207" name="FSC#SKEDITIONREG@103.510:zaznam_vonk_adresati_17">
    <vt:lpwstr/>
  </property>
  <property fmtid="{D5CDD505-2E9C-101B-9397-08002B2CF9AE}" pid="208" name="FSC#SKEDITIONREG@103.510:zaznam_vonk_adresati_18">
    <vt:lpwstr/>
  </property>
  <property fmtid="{D5CDD505-2E9C-101B-9397-08002B2CF9AE}" pid="209" name="FSC#SKEDITIONREG@103.510:zaznam_vonk_adresati_19">
    <vt:lpwstr/>
  </property>
  <property fmtid="{D5CDD505-2E9C-101B-9397-08002B2CF9AE}" pid="210" name="FSC#SKEDITIONREG@103.510:zaznam_vonk_adresati_20">
    <vt:lpwstr/>
  </property>
  <property fmtid="{D5CDD505-2E9C-101B-9397-08002B2CF9AE}" pid="211" name="FSC#SKEDITIONREG@103.510:zaznam_vonk_adresati_21">
    <vt:lpwstr/>
  </property>
  <property fmtid="{D5CDD505-2E9C-101B-9397-08002B2CF9AE}" pid="212" name="FSC#SKEDITIONREG@103.510:zaznam_vonk_adresati_22">
    <vt:lpwstr/>
  </property>
  <property fmtid="{D5CDD505-2E9C-101B-9397-08002B2CF9AE}" pid="213" name="FSC#SKEDITIONREG@103.510:zaznam_vonk_adresati_23">
    <vt:lpwstr/>
  </property>
  <property fmtid="{D5CDD505-2E9C-101B-9397-08002B2CF9AE}" pid="214" name="FSC#SKEDITIONREG@103.510:zaznam_vonk_adresati_24">
    <vt:lpwstr/>
  </property>
  <property fmtid="{D5CDD505-2E9C-101B-9397-08002B2CF9AE}" pid="215" name="FSC#SKEDITIONREG@103.510:zaznam_vonk_adresati_25">
    <vt:lpwstr/>
  </property>
  <property fmtid="{D5CDD505-2E9C-101B-9397-08002B2CF9AE}" pid="216" name="FSC#SKEDITIONREG@103.510:zaznam_vonk_adresati_26">
    <vt:lpwstr/>
  </property>
  <property fmtid="{D5CDD505-2E9C-101B-9397-08002B2CF9AE}" pid="217" name="FSC#SKEDITIONREG@103.510:zaznam_vonk_adresati_27">
    <vt:lpwstr/>
  </property>
  <property fmtid="{D5CDD505-2E9C-101B-9397-08002B2CF9AE}" pid="218" name="FSC#SKEDITIONREG@103.510:zaznam_vonk_adresati_28">
    <vt:lpwstr/>
  </property>
  <property fmtid="{D5CDD505-2E9C-101B-9397-08002B2CF9AE}" pid="219" name="FSC#SKEDITIONREG@103.510:zaznam_vonk_adresati_29">
    <vt:lpwstr/>
  </property>
  <property fmtid="{D5CDD505-2E9C-101B-9397-08002B2CF9AE}" pid="220" name="FSC#SKEDITIONREG@103.510:zaznam_vonk_adresati_30">
    <vt:lpwstr/>
  </property>
  <property fmtid="{D5CDD505-2E9C-101B-9397-08002B2CF9AE}" pid="221" name="FSC#SKEDITIONREG@103.510:zaznam_vonk_adresati_31">
    <vt:lpwstr/>
  </property>
  <property fmtid="{D5CDD505-2E9C-101B-9397-08002B2CF9AE}" pid="222" name="FSC#SKEDITIONREG@103.510:zaznam_vonk_adresati_32">
    <vt:lpwstr/>
  </property>
  <property fmtid="{D5CDD505-2E9C-101B-9397-08002B2CF9AE}" pid="223" name="FSC#SKEDITIONREG@103.510:zaznam_vonk_adresati_33">
    <vt:lpwstr/>
  </property>
  <property fmtid="{D5CDD505-2E9C-101B-9397-08002B2CF9AE}" pid="224" name="FSC#SKEDITIONREG@103.510:zaznam_vonk_adresati_34">
    <vt:lpwstr/>
  </property>
  <property fmtid="{D5CDD505-2E9C-101B-9397-08002B2CF9AE}" pid="225" name="FSC#SKEDITIONREG@103.510:zaznam_vonk_adresati_35">
    <vt:lpwstr/>
  </property>
  <property fmtid="{D5CDD505-2E9C-101B-9397-08002B2CF9AE}" pid="226" name="FSC#SKEDITIONREG@103.510:Stazovatel">
    <vt:lpwstr/>
  </property>
  <property fmtid="{D5CDD505-2E9C-101B-9397-08002B2CF9AE}" pid="227" name="FSC#SKEDITIONREG@103.510:ProtiKomu">
    <vt:lpwstr/>
  </property>
  <property fmtid="{D5CDD505-2E9C-101B-9397-08002B2CF9AE}" pid="228" name="FSC#SKEDITIONREG@103.510:EvCisloStaz">
    <vt:lpwstr/>
  </property>
  <property fmtid="{D5CDD505-2E9C-101B-9397-08002B2CF9AE}" pid="229" name="FSC#SKEDITIONREG@103.510:jod_AttrDateSkutocnyDatumVydania">
    <vt:lpwstr/>
  </property>
  <property fmtid="{D5CDD505-2E9C-101B-9397-08002B2CF9AE}" pid="230" name="FSC#SKEDITIONREG@103.510:jod_AttrNumCisloZmeny">
    <vt:lpwstr/>
  </property>
  <property fmtid="{D5CDD505-2E9C-101B-9397-08002B2CF9AE}" pid="231" name="FSC#SKEDITIONREG@103.510:jod_AttrStrRegCisloZaznamu">
    <vt:lpwstr/>
  </property>
  <property fmtid="{D5CDD505-2E9C-101B-9397-08002B2CF9AE}" pid="232" name="FSC#SKEDITIONREG@103.510:jod_cislodoc">
    <vt:lpwstr/>
  </property>
  <property fmtid="{D5CDD505-2E9C-101B-9397-08002B2CF9AE}" pid="233" name="FSC#SKEDITIONREG@103.510:jod_druh">
    <vt:lpwstr/>
  </property>
  <property fmtid="{D5CDD505-2E9C-101B-9397-08002B2CF9AE}" pid="234" name="FSC#SKEDITIONREG@103.510:jod_lu">
    <vt:lpwstr/>
  </property>
  <property fmtid="{D5CDD505-2E9C-101B-9397-08002B2CF9AE}" pid="235" name="FSC#SKEDITIONREG@103.510:jod_nazov">
    <vt:lpwstr/>
  </property>
  <property fmtid="{D5CDD505-2E9C-101B-9397-08002B2CF9AE}" pid="236" name="FSC#SKEDITIONREG@103.510:jod_typ">
    <vt:lpwstr/>
  </property>
  <property fmtid="{D5CDD505-2E9C-101B-9397-08002B2CF9AE}" pid="237" name="FSC#SKEDITIONREG@103.510:jod_zh">
    <vt:lpwstr/>
  </property>
  <property fmtid="{D5CDD505-2E9C-101B-9397-08002B2CF9AE}" pid="238" name="FSC#SKEDITIONREG@103.510:jod_sAttrDatePlatnostDo">
    <vt:lpwstr/>
  </property>
  <property fmtid="{D5CDD505-2E9C-101B-9397-08002B2CF9AE}" pid="239" name="FSC#SKEDITIONREG@103.510:jod_sAttrDatePlatnostOd">
    <vt:lpwstr/>
  </property>
  <property fmtid="{D5CDD505-2E9C-101B-9397-08002B2CF9AE}" pid="240" name="FSC#SKEDITIONREG@103.510:jod_sAttrDateUcinnostDoc">
    <vt:lpwstr/>
  </property>
  <property fmtid="{D5CDD505-2E9C-101B-9397-08002B2CF9AE}" pid="241" name="FSC#SKEDITIONREG@103.510:a_telephone">
    <vt:lpwstr/>
  </property>
  <property fmtid="{D5CDD505-2E9C-101B-9397-08002B2CF9AE}" pid="242" name="FSC#SKEDITIONREG@103.510:a_email">
    <vt:lpwstr/>
  </property>
  <property fmtid="{D5CDD505-2E9C-101B-9397-08002B2CF9AE}" pid="243" name="FSC#SKEDITIONREG@103.510:a_nazovOU">
    <vt:lpwstr/>
  </property>
  <property fmtid="{D5CDD505-2E9C-101B-9397-08002B2CF9AE}" pid="244" name="FSC#SKEDITIONREG@103.510:a_veduciOU">
    <vt:lpwstr/>
  </property>
  <property fmtid="{D5CDD505-2E9C-101B-9397-08002B2CF9AE}" pid="245" name="FSC#SKEDITIONREG@103.510:a_nadradeneOU">
    <vt:lpwstr/>
  </property>
  <property fmtid="{D5CDD505-2E9C-101B-9397-08002B2CF9AE}" pid="246" name="FSC#SKEDITIONREG@103.510:a_veduciOd">
    <vt:lpwstr/>
  </property>
  <property fmtid="{D5CDD505-2E9C-101B-9397-08002B2CF9AE}" pid="247" name="FSC#SKEDITIONREG@103.510:a_komu">
    <vt:lpwstr/>
  </property>
  <property fmtid="{D5CDD505-2E9C-101B-9397-08002B2CF9AE}" pid="248" name="FSC#SKEDITIONREG@103.510:a_nasecislo">
    <vt:lpwstr/>
  </property>
  <property fmtid="{D5CDD505-2E9C-101B-9397-08002B2CF9AE}" pid="249" name="FSC#SKEDITIONREG@103.510:a_riaditelOdboru">
    <vt:lpwstr/>
  </property>
  <property fmtid="{D5CDD505-2E9C-101B-9397-08002B2CF9AE}" pid="250" name="FSC#SKEDITIONREG@103.510:zaz_fileresporg_addrstreet">
    <vt:lpwstr/>
  </property>
  <property fmtid="{D5CDD505-2E9C-101B-9397-08002B2CF9AE}" pid="251" name="FSC#SKEDITIONREG@103.510:zaz_fileresporg_addrzipcode">
    <vt:lpwstr/>
  </property>
  <property fmtid="{D5CDD505-2E9C-101B-9397-08002B2CF9AE}" pid="252" name="FSC#SKEDITIONREG@103.510:zaz_fileresporg_addrcity">
    <vt:lpwstr/>
  </property>
  <property fmtid="{D5CDD505-2E9C-101B-9397-08002B2CF9AE}" pid="253" name="FSC#SKMODSYS@103.500:mdnazov">
    <vt:lpwstr/>
  </property>
  <property fmtid="{D5CDD505-2E9C-101B-9397-08002B2CF9AE}" pid="254" name="FSC#SKMODSYS@103.500:mdfileresp">
    <vt:lpwstr/>
  </property>
  <property fmtid="{D5CDD505-2E9C-101B-9397-08002B2CF9AE}" pid="255" name="FSC#SKMODSYS@103.500:mdfileresporg">
    <vt:lpwstr/>
  </property>
  <property fmtid="{D5CDD505-2E9C-101B-9397-08002B2CF9AE}" pid="256" name="FSC#SKMODSYS@103.500:mdcreateat">
    <vt:lpwstr>18. 6. 2020</vt:lpwstr>
  </property>
  <property fmtid="{D5CDD505-2E9C-101B-9397-08002B2CF9AE}" pid="257" name="FSC#SKCP@103.500:cp_AttrPtrOrgUtvar">
    <vt:lpwstr/>
  </property>
  <property fmtid="{D5CDD505-2E9C-101B-9397-08002B2CF9AE}" pid="258" name="FSC#SKCP@103.500:cp_AttrStrEvCisloCP">
    <vt:lpwstr> </vt:lpwstr>
  </property>
  <property fmtid="{D5CDD505-2E9C-101B-9397-08002B2CF9AE}" pid="259" name="FSC#SKCP@103.500:cp_zamestnanec">
    <vt:lpwstr/>
  </property>
  <property fmtid="{D5CDD505-2E9C-101B-9397-08002B2CF9AE}" pid="260" name="FSC#SKCP@103.500:cpt_miestoRokovania">
    <vt:lpwstr/>
  </property>
  <property fmtid="{D5CDD505-2E9C-101B-9397-08002B2CF9AE}" pid="261" name="FSC#SKCP@103.500:cpt_datumCesty">
    <vt:lpwstr/>
  </property>
  <property fmtid="{D5CDD505-2E9C-101B-9397-08002B2CF9AE}" pid="262" name="FSC#SKCP@103.500:cpt_ucelCesty">
    <vt:lpwstr/>
  </property>
  <property fmtid="{D5CDD505-2E9C-101B-9397-08002B2CF9AE}" pid="263" name="FSC#SKCP@103.500:cpz_miestoRokovania">
    <vt:lpwstr/>
  </property>
  <property fmtid="{D5CDD505-2E9C-101B-9397-08002B2CF9AE}" pid="264" name="FSC#SKCP@103.500:cpz_datumCesty">
    <vt:lpwstr> - </vt:lpwstr>
  </property>
  <property fmtid="{D5CDD505-2E9C-101B-9397-08002B2CF9AE}" pid="265" name="FSC#SKCP@103.500:cpz_ucelCesty">
    <vt:lpwstr/>
  </property>
  <property fmtid="{D5CDD505-2E9C-101B-9397-08002B2CF9AE}" pid="266" name="FSC#SKCP@103.500:cpz_datumVypracovania">
    <vt:lpwstr/>
  </property>
  <property fmtid="{D5CDD505-2E9C-101B-9397-08002B2CF9AE}" pid="267" name="FSC#SKCP@103.500:cpz_datPodpSchv1">
    <vt:lpwstr/>
  </property>
  <property fmtid="{D5CDD505-2E9C-101B-9397-08002B2CF9AE}" pid="268" name="FSC#SKCP@103.500:cpz_datPodpSchv2">
    <vt:lpwstr/>
  </property>
  <property fmtid="{D5CDD505-2E9C-101B-9397-08002B2CF9AE}" pid="269" name="FSC#SKCP@103.500:cpz_datPodpSchv3">
    <vt:lpwstr/>
  </property>
  <property fmtid="{D5CDD505-2E9C-101B-9397-08002B2CF9AE}" pid="270" name="FSC#SKCP@103.500:cpz_PodpSchv1">
    <vt:lpwstr/>
  </property>
  <property fmtid="{D5CDD505-2E9C-101B-9397-08002B2CF9AE}" pid="271" name="FSC#SKCP@103.500:cpz_PodpSchv2">
    <vt:lpwstr/>
  </property>
  <property fmtid="{D5CDD505-2E9C-101B-9397-08002B2CF9AE}" pid="272" name="FSC#SKCP@103.500:cpz_PodpSchv3">
    <vt:lpwstr/>
  </property>
  <property fmtid="{D5CDD505-2E9C-101B-9397-08002B2CF9AE}" pid="273" name="FSC#SKCP@103.500:cpz_Funkcia">
    <vt:lpwstr/>
  </property>
  <property fmtid="{D5CDD505-2E9C-101B-9397-08002B2CF9AE}" pid="274" name="FSC#SKCP@103.500:cp_Spolucestujuci">
    <vt:lpwstr/>
  </property>
  <property fmtid="{D5CDD505-2E9C-101B-9397-08002B2CF9AE}" pid="275" name="FSC#SKNAD@103.500:nad_objname">
    <vt:lpwstr/>
  </property>
  <property fmtid="{D5CDD505-2E9C-101B-9397-08002B2CF9AE}" pid="276" name="FSC#SKNAD@103.500:nad_AttrStrNazov">
    <vt:lpwstr/>
  </property>
  <property fmtid="{D5CDD505-2E9C-101B-9397-08002B2CF9AE}" pid="277" name="FSC#SKNAD@103.500:nad_AttrPtrSpracovatel">
    <vt:lpwstr/>
  </property>
  <property fmtid="{D5CDD505-2E9C-101B-9397-08002B2CF9AE}" pid="278" name="FSC#SKNAD@103.500:nad_AttrPtrGestor1">
    <vt:lpwstr/>
  </property>
  <property fmtid="{D5CDD505-2E9C-101B-9397-08002B2CF9AE}" pid="279" name="FSC#SKNAD@103.500:nad_AttrPtrGestor1Funkcia">
    <vt:lpwstr/>
  </property>
  <property fmtid="{D5CDD505-2E9C-101B-9397-08002B2CF9AE}" pid="280" name="FSC#SKNAD@103.500:nad_AttrPtrGestor1OU">
    <vt:lpwstr/>
  </property>
  <property fmtid="{D5CDD505-2E9C-101B-9397-08002B2CF9AE}" pid="281" name="FSC#SKNAD@103.500:nad_AttrPtrGestor2">
    <vt:lpwstr/>
  </property>
  <property fmtid="{D5CDD505-2E9C-101B-9397-08002B2CF9AE}" pid="282" name="FSC#SKNAD@103.500:nad_AttrPtrGestor2Funkcia">
    <vt:lpwstr/>
  </property>
  <property fmtid="{D5CDD505-2E9C-101B-9397-08002B2CF9AE}" pid="283" name="FSC#SKNAD@103.500:nad_schvalil">
    <vt:lpwstr/>
  </property>
  <property fmtid="{D5CDD505-2E9C-101B-9397-08002B2CF9AE}" pid="284" name="FSC#SKNAD@103.500:nad_schvalilfunkcia">
    <vt:lpwstr/>
  </property>
  <property fmtid="{D5CDD505-2E9C-101B-9397-08002B2CF9AE}" pid="285" name="FSC#SKNAD@103.500:nad_vr">
    <vt:lpwstr/>
  </property>
  <property fmtid="{D5CDD505-2E9C-101B-9397-08002B2CF9AE}" pid="286" name="FSC#SKNAD@103.500:nad_AttrDateDatumPodpisania">
    <vt:lpwstr/>
  </property>
  <property fmtid="{D5CDD505-2E9C-101B-9397-08002B2CF9AE}" pid="287" name="FSC#SKNAD@103.500:nad_pripobjname">
    <vt:lpwstr/>
  </property>
  <property fmtid="{D5CDD505-2E9C-101B-9397-08002B2CF9AE}" pid="288" name="FSC#SKNAD@103.500:nad_pripVytvorilKto">
    <vt:lpwstr/>
  </property>
  <property fmtid="{D5CDD505-2E9C-101B-9397-08002B2CF9AE}" pid="289" name="FSC#SKNAD@103.500:nad_pripVytvorilKedy">
    <vt:lpwstr>18.6.2020, 13:37</vt:lpwstr>
  </property>
  <property fmtid="{D5CDD505-2E9C-101B-9397-08002B2CF9AE}" pid="290" name="FSC#SKNAD@103.500:nad_AttrStrCisloNA">
    <vt:lpwstr/>
  </property>
  <property fmtid="{D5CDD505-2E9C-101B-9397-08002B2CF9AE}" pid="291" name="FSC#SKNAD@103.500:nad_AttrDateUcinnaOd">
    <vt:lpwstr/>
  </property>
  <property fmtid="{D5CDD505-2E9C-101B-9397-08002B2CF9AE}" pid="292" name="FSC#SKNAD@103.500:nad_AttrDateUcinnaDo">
    <vt:lpwstr/>
  </property>
  <property fmtid="{D5CDD505-2E9C-101B-9397-08002B2CF9AE}" pid="293" name="FSC#SKNAD@103.500:nad_AttrPtrPredchadzajuceNA">
    <vt:lpwstr/>
  </property>
  <property fmtid="{D5CDD505-2E9C-101B-9397-08002B2CF9AE}" pid="294" name="FSC#SKNAD@103.500:nad_AttrPtrSpracovatelOU">
    <vt:lpwstr/>
  </property>
  <property fmtid="{D5CDD505-2E9C-101B-9397-08002B2CF9AE}" pid="295" name="FSC#SKNAD@103.500:nad_AttrPtrPatriKNA">
    <vt:lpwstr/>
  </property>
  <property fmtid="{D5CDD505-2E9C-101B-9397-08002B2CF9AE}" pid="296" name="FSC#SKNAD@103.500:nad_AttrIntCisloDodatku">
    <vt:lpwstr/>
  </property>
  <property fmtid="{D5CDD505-2E9C-101B-9397-08002B2CF9AE}" pid="297" name="FSC#SKNAD@103.500:nad_AttrPtrSpracVeduci">
    <vt:lpwstr/>
  </property>
  <property fmtid="{D5CDD505-2E9C-101B-9397-08002B2CF9AE}" pid="298" name="FSC#SKNAD@103.500:nad_AttrPtrSpracVeduciOU">
    <vt:lpwstr/>
  </property>
  <property fmtid="{D5CDD505-2E9C-101B-9397-08002B2CF9AE}" pid="299" name="FSC#SKNAD@103.500:nad_spis">
    <vt:lpwstr/>
  </property>
  <property fmtid="{D5CDD505-2E9C-101B-9397-08002B2CF9AE}" pid="300" name="FSC#SKPUPP@103.500:pupp_riaditelPorady">
    <vt:lpwstr/>
  </property>
  <property fmtid="{D5CDD505-2E9C-101B-9397-08002B2CF9AE}" pid="301" name="FSC#SKPUPP@103.500:pupp_cisloporady">
    <vt:lpwstr/>
  </property>
  <property fmtid="{D5CDD505-2E9C-101B-9397-08002B2CF9AE}" pid="302" name="FSC#SKPUPP@103.500:pupp_konanieOHodine">
    <vt:lpwstr/>
  </property>
  <property fmtid="{D5CDD505-2E9C-101B-9397-08002B2CF9AE}" pid="303" name="FSC#SKPUPP@103.500:pupp_datPorMesiacString">
    <vt:lpwstr/>
  </property>
  <property fmtid="{D5CDD505-2E9C-101B-9397-08002B2CF9AE}" pid="304" name="FSC#SKPUPP@103.500:pupp_datumporady">
    <vt:lpwstr/>
  </property>
  <property fmtid="{D5CDD505-2E9C-101B-9397-08002B2CF9AE}" pid="305" name="FSC#SKPUPP@103.500:pupp_konaniedo">
    <vt:lpwstr/>
  </property>
  <property fmtid="{D5CDD505-2E9C-101B-9397-08002B2CF9AE}" pid="306" name="FSC#SKPUPP@103.500:pupp_konanieod">
    <vt:lpwstr/>
  </property>
  <property fmtid="{D5CDD505-2E9C-101B-9397-08002B2CF9AE}" pid="307" name="FSC#SKPUPP@103.500:pupp_menopp">
    <vt:lpwstr/>
  </property>
  <property fmtid="{D5CDD505-2E9C-101B-9397-08002B2CF9AE}" pid="308" name="FSC#SKPUPP@103.500:pupp_miestokonania">
    <vt:lpwstr/>
  </property>
  <property fmtid="{D5CDD505-2E9C-101B-9397-08002B2CF9AE}" pid="309" name="FSC#SKPUPP@103.500:pupp_temaporady">
    <vt:lpwstr/>
  </property>
  <property fmtid="{D5CDD505-2E9C-101B-9397-08002B2CF9AE}" pid="310" name="FSC#SKPUPP@103.500:pupp_ucastnici">
    <vt:lpwstr/>
  </property>
  <property fmtid="{D5CDD505-2E9C-101B-9397-08002B2CF9AE}" pid="311" name="FSC#SKPUPP@103.500:pupp_ulohy">
    <vt:lpwstr>test</vt:lpwstr>
  </property>
  <property fmtid="{D5CDD505-2E9C-101B-9397-08002B2CF9AE}" pid="312" name="FSC#SKPUPP@103.500:pupp_ucastnici_funkcie">
    <vt:lpwstr/>
  </property>
  <property fmtid="{D5CDD505-2E9C-101B-9397-08002B2CF9AE}" pid="313" name="FSC#SKPUPP@103.500:pupp_nazov_ulohy">
    <vt:lpwstr/>
  </property>
  <property fmtid="{D5CDD505-2E9C-101B-9397-08002B2CF9AE}" pid="314" name="FSC#SKPUPP@103.500:pupp_cislo_ulohy">
    <vt:lpwstr/>
  </property>
  <property fmtid="{D5CDD505-2E9C-101B-9397-08002B2CF9AE}" pid="315" name="FSC#SKPUPP@103.500:pupp_riesitel_ulohy">
    <vt:lpwstr/>
  </property>
  <property fmtid="{D5CDD505-2E9C-101B-9397-08002B2CF9AE}" pid="316" name="FSC#SKPUPP@103.500:pupp_vybavit_ulohy">
    <vt:lpwstr/>
  </property>
  <property fmtid="{D5CDD505-2E9C-101B-9397-08002B2CF9AE}" pid="317" name="FSC#SKPUPP@103.500:pupp_orgutvar">
    <vt:lpwstr/>
  </property>
  <property fmtid="{D5CDD505-2E9C-101B-9397-08002B2CF9AE}" pid="318" name="FSC#SKCPINTEGREG@103.510:cpt_emailaddress">
    <vt:lpwstr/>
  </property>
  <property fmtid="{D5CDD505-2E9C-101B-9397-08002B2CF9AE}" pid="319" name="FSC#SKCPINTEGREG@103.510:cpt_najblizsiodbor">
    <vt:lpwstr/>
  </property>
  <property fmtid="{D5CDD505-2E9C-101B-9397-08002B2CF9AE}" pid="320" name="FSC#SKCPINTEGREG@103.510:cpt_extension">
    <vt:lpwstr/>
  </property>
  <property fmtid="{D5CDD505-2E9C-101B-9397-08002B2CF9AE}" pid="321" name="FSC#COOELAK@1.1001:Subject">
    <vt:lpwstr/>
  </property>
  <property fmtid="{D5CDD505-2E9C-101B-9397-08002B2CF9AE}" pid="322" name="FSC#COOELAK@1.1001:FileReference">
    <vt:lpwstr/>
  </property>
  <property fmtid="{D5CDD505-2E9C-101B-9397-08002B2CF9AE}" pid="323" name="FSC#COOELAK@1.1001:FileRefYear">
    <vt:lpwstr/>
  </property>
  <property fmtid="{D5CDD505-2E9C-101B-9397-08002B2CF9AE}" pid="324" name="FSC#COOELAK@1.1001:FileRefOrdinal">
    <vt:lpwstr/>
  </property>
  <property fmtid="{D5CDD505-2E9C-101B-9397-08002B2CF9AE}" pid="325" name="FSC#COOELAK@1.1001:FileRefOU">
    <vt:lpwstr/>
  </property>
  <property fmtid="{D5CDD505-2E9C-101B-9397-08002B2CF9AE}" pid="326" name="FSC#COOELAK@1.1001:Organization">
    <vt:lpwstr/>
  </property>
  <property fmtid="{D5CDD505-2E9C-101B-9397-08002B2CF9AE}" pid="327" name="FSC#COOELAK@1.1001:Owner">
    <vt:lpwstr>Svistáková Katarína, Ing.</vt:lpwstr>
  </property>
  <property fmtid="{D5CDD505-2E9C-101B-9397-08002B2CF9AE}" pid="328" name="FSC#COOELAK@1.1001:OwnerExtension">
    <vt:lpwstr/>
  </property>
  <property fmtid="{D5CDD505-2E9C-101B-9397-08002B2CF9AE}" pid="329" name="FSC#COOELAK@1.1001:OwnerFaxExtension">
    <vt:lpwstr/>
  </property>
  <property fmtid="{D5CDD505-2E9C-101B-9397-08002B2CF9AE}" pid="330" name="FSC#COOELAK@1.1001:DispatchedBy">
    <vt:lpwstr/>
  </property>
  <property fmtid="{D5CDD505-2E9C-101B-9397-08002B2CF9AE}" pid="331" name="FSC#COOELAK@1.1001:DispatchedAt">
    <vt:lpwstr/>
  </property>
  <property fmtid="{D5CDD505-2E9C-101B-9397-08002B2CF9AE}" pid="332" name="FSC#COOELAK@1.1001:ApprovedBy">
    <vt:lpwstr/>
  </property>
  <property fmtid="{D5CDD505-2E9C-101B-9397-08002B2CF9AE}" pid="333" name="FSC#COOELAK@1.1001:ApprovedAt">
    <vt:lpwstr/>
  </property>
  <property fmtid="{D5CDD505-2E9C-101B-9397-08002B2CF9AE}" pid="334" name="FSC#COOELAK@1.1001:Department">
    <vt:lpwstr>OPaI (Odbor projektov a investícií)</vt:lpwstr>
  </property>
  <property fmtid="{D5CDD505-2E9C-101B-9397-08002B2CF9AE}" pid="335" name="FSC#COOELAK@1.1001:CreatedAt">
    <vt:lpwstr>18.06.2020</vt:lpwstr>
  </property>
  <property fmtid="{D5CDD505-2E9C-101B-9397-08002B2CF9AE}" pid="336" name="FSC#COOELAK@1.1001:OU">
    <vt:lpwstr>ODDVO (Oddelenie verejného obstarávania)</vt:lpwstr>
  </property>
  <property fmtid="{D5CDD505-2E9C-101B-9397-08002B2CF9AE}" pid="337" name="FSC#COOELAK@1.1001:Priority">
    <vt:lpwstr> ()</vt:lpwstr>
  </property>
  <property fmtid="{D5CDD505-2E9C-101B-9397-08002B2CF9AE}" pid="338" name="FSC#COOELAK@1.1001:ObjBarCode">
    <vt:lpwstr>*COO.2249.100.3.3107554*</vt:lpwstr>
  </property>
  <property fmtid="{D5CDD505-2E9C-101B-9397-08002B2CF9AE}" pid="339" name="FSC#COOELAK@1.1001:RefBarCode">
    <vt:lpwstr/>
  </property>
  <property fmtid="{D5CDD505-2E9C-101B-9397-08002B2CF9AE}" pid="340" name="FSC#COOELAK@1.1001:FileRefBarCode">
    <vt:lpwstr>**</vt:lpwstr>
  </property>
  <property fmtid="{D5CDD505-2E9C-101B-9397-08002B2CF9AE}" pid="341" name="FSC#COOELAK@1.1001:ExternalRef">
    <vt:lpwstr/>
  </property>
  <property fmtid="{D5CDD505-2E9C-101B-9397-08002B2CF9AE}" pid="342" name="FSC#COOELAK@1.1001:IncomingNumber">
    <vt:lpwstr/>
  </property>
  <property fmtid="{D5CDD505-2E9C-101B-9397-08002B2CF9AE}" pid="343" name="FSC#COOELAK@1.1001:IncomingSubject">
    <vt:lpwstr/>
  </property>
  <property fmtid="{D5CDD505-2E9C-101B-9397-08002B2CF9AE}" pid="344" name="FSC#COOELAK@1.1001:ProcessResponsible">
    <vt:lpwstr/>
  </property>
  <property fmtid="{D5CDD505-2E9C-101B-9397-08002B2CF9AE}" pid="345" name="FSC#COOELAK@1.1001:ProcessResponsiblePhone">
    <vt:lpwstr/>
  </property>
  <property fmtid="{D5CDD505-2E9C-101B-9397-08002B2CF9AE}" pid="346" name="FSC#COOELAK@1.1001:ProcessResponsibleMail">
    <vt:lpwstr/>
  </property>
  <property fmtid="{D5CDD505-2E9C-101B-9397-08002B2CF9AE}" pid="347" name="FSC#COOELAK@1.1001:ProcessResponsibleFax">
    <vt:lpwstr/>
  </property>
  <property fmtid="{D5CDD505-2E9C-101B-9397-08002B2CF9AE}" pid="348" name="FSC#COOELAK@1.1001:ApproverFirstName">
    <vt:lpwstr/>
  </property>
  <property fmtid="{D5CDD505-2E9C-101B-9397-08002B2CF9AE}" pid="349" name="FSC#COOELAK@1.1001:ApproverSurName">
    <vt:lpwstr/>
  </property>
  <property fmtid="{D5CDD505-2E9C-101B-9397-08002B2CF9AE}" pid="350" name="FSC#COOELAK@1.1001:ApproverTitle">
    <vt:lpwstr/>
  </property>
  <property fmtid="{D5CDD505-2E9C-101B-9397-08002B2CF9AE}" pid="351" name="FSC#COOELAK@1.1001:ExternalDate">
    <vt:lpwstr/>
  </property>
  <property fmtid="{D5CDD505-2E9C-101B-9397-08002B2CF9AE}" pid="352" name="FSC#COOELAK@1.1001:SettlementApprovedAt">
    <vt:lpwstr/>
  </property>
  <property fmtid="{D5CDD505-2E9C-101B-9397-08002B2CF9AE}" pid="353" name="FSC#COOELAK@1.1001:BaseNumber">
    <vt:lpwstr/>
  </property>
  <property fmtid="{D5CDD505-2E9C-101B-9397-08002B2CF9AE}" pid="354" name="FSC#COOELAK@1.1001:CurrentUserRolePos">
    <vt:lpwstr>referent 2</vt:lpwstr>
  </property>
  <property fmtid="{D5CDD505-2E9C-101B-9397-08002B2CF9AE}" pid="355" name="FSC#COOELAK@1.1001:CurrentUserEmail">
    <vt:lpwstr>drahomira.mincicova@vucke.sk</vt:lpwstr>
  </property>
  <property fmtid="{D5CDD505-2E9C-101B-9397-08002B2CF9AE}" pid="356" name="FSC#ELAKGOV@1.1001:PersonalSubjGender">
    <vt:lpwstr/>
  </property>
  <property fmtid="{D5CDD505-2E9C-101B-9397-08002B2CF9AE}" pid="357" name="FSC#ELAKGOV@1.1001:PersonalSubjFirstName">
    <vt:lpwstr/>
  </property>
  <property fmtid="{D5CDD505-2E9C-101B-9397-08002B2CF9AE}" pid="358" name="FSC#ELAKGOV@1.1001:PersonalSubjSurName">
    <vt:lpwstr/>
  </property>
  <property fmtid="{D5CDD505-2E9C-101B-9397-08002B2CF9AE}" pid="359" name="FSC#ELAKGOV@1.1001:PersonalSubjSalutation">
    <vt:lpwstr/>
  </property>
  <property fmtid="{D5CDD505-2E9C-101B-9397-08002B2CF9AE}" pid="360" name="FSC#ELAKGOV@1.1001:PersonalSubjAddress">
    <vt:lpwstr/>
  </property>
  <property fmtid="{D5CDD505-2E9C-101B-9397-08002B2CF9AE}" pid="361" name="FSC#ATSTATECFG@1.1001:Office">
    <vt:lpwstr/>
  </property>
  <property fmtid="{D5CDD505-2E9C-101B-9397-08002B2CF9AE}" pid="362" name="FSC#ATSTATECFG@1.1001:Agent">
    <vt:lpwstr/>
  </property>
  <property fmtid="{D5CDD505-2E9C-101B-9397-08002B2CF9AE}" pid="363" name="FSC#ATSTATECFG@1.1001:AgentPhone">
    <vt:lpwstr/>
  </property>
  <property fmtid="{D5CDD505-2E9C-101B-9397-08002B2CF9AE}" pid="364" name="FSC#ATSTATECFG@1.1001:DepartmentFax">
    <vt:lpwstr/>
  </property>
  <property fmtid="{D5CDD505-2E9C-101B-9397-08002B2CF9AE}" pid="365" name="FSC#ATSTATECFG@1.1001:DepartmentEmail">
    <vt:lpwstr/>
  </property>
  <property fmtid="{D5CDD505-2E9C-101B-9397-08002B2CF9AE}" pid="366" name="FSC#ATSTATECFG@1.1001:SubfileDate">
    <vt:lpwstr/>
  </property>
  <property fmtid="{D5CDD505-2E9C-101B-9397-08002B2CF9AE}" pid="367" name="FSC#ATSTATECFG@1.1001:SubfileSubject">
    <vt:lpwstr/>
  </property>
  <property fmtid="{D5CDD505-2E9C-101B-9397-08002B2CF9AE}" pid="368" name="FSC#ATSTATECFG@1.1001:DepartmentZipCode">
    <vt:lpwstr/>
  </property>
  <property fmtid="{D5CDD505-2E9C-101B-9397-08002B2CF9AE}" pid="369" name="FSC#ATSTATECFG@1.1001:DepartmentCountry">
    <vt:lpwstr/>
  </property>
  <property fmtid="{D5CDD505-2E9C-101B-9397-08002B2CF9AE}" pid="370" name="FSC#ATSTATECFG@1.1001:DepartmentCity">
    <vt:lpwstr/>
  </property>
  <property fmtid="{D5CDD505-2E9C-101B-9397-08002B2CF9AE}" pid="371" name="FSC#ATSTATECFG@1.1001:DepartmentStreet">
    <vt:lpwstr/>
  </property>
  <property fmtid="{D5CDD505-2E9C-101B-9397-08002B2CF9AE}" pid="372" name="FSC#ATSTATECFG@1.1001:DepartmentDVR">
    <vt:lpwstr/>
  </property>
  <property fmtid="{D5CDD505-2E9C-101B-9397-08002B2CF9AE}" pid="373" name="FSC#ATSTATECFG@1.1001:DepartmentUID">
    <vt:lpwstr/>
  </property>
  <property fmtid="{D5CDD505-2E9C-101B-9397-08002B2CF9AE}" pid="374" name="FSC#ATSTATECFG@1.1001:SubfileReference">
    <vt:lpwstr/>
  </property>
  <property fmtid="{D5CDD505-2E9C-101B-9397-08002B2CF9AE}" pid="375" name="FSC#ATSTATECFG@1.1001:Clause">
    <vt:lpwstr/>
  </property>
  <property fmtid="{D5CDD505-2E9C-101B-9397-08002B2CF9AE}" pid="376" name="FSC#ATSTATECFG@1.1001:ApprovedSignature">
    <vt:lpwstr/>
  </property>
  <property fmtid="{D5CDD505-2E9C-101B-9397-08002B2CF9AE}" pid="377" name="FSC#ATSTATECFG@1.1001:BankAccount">
    <vt:lpwstr/>
  </property>
  <property fmtid="{D5CDD505-2E9C-101B-9397-08002B2CF9AE}" pid="378" name="FSC#ATSTATECFG@1.1001:BankAccountOwner">
    <vt:lpwstr/>
  </property>
  <property fmtid="{D5CDD505-2E9C-101B-9397-08002B2CF9AE}" pid="379" name="FSC#ATSTATECFG@1.1001:BankInstitute">
    <vt:lpwstr/>
  </property>
  <property fmtid="{D5CDD505-2E9C-101B-9397-08002B2CF9AE}" pid="380" name="FSC#ATSTATECFG@1.1001:BankAccountID">
    <vt:lpwstr/>
  </property>
  <property fmtid="{D5CDD505-2E9C-101B-9397-08002B2CF9AE}" pid="381" name="FSC#ATSTATECFG@1.1001:BankAccountIBAN">
    <vt:lpwstr/>
  </property>
  <property fmtid="{D5CDD505-2E9C-101B-9397-08002B2CF9AE}" pid="382" name="FSC#ATSTATECFG@1.1001:BankAccountBIC">
    <vt:lpwstr/>
  </property>
  <property fmtid="{D5CDD505-2E9C-101B-9397-08002B2CF9AE}" pid="383" name="FSC#ATSTATECFG@1.1001:BankName">
    <vt:lpwstr/>
  </property>
  <property fmtid="{D5CDD505-2E9C-101B-9397-08002B2CF9AE}" pid="384" name="FSC#COOELAK@1.1001:ObjectAddressees">
    <vt:lpwstr/>
  </property>
  <property fmtid="{D5CDD505-2E9C-101B-9397-08002B2CF9AE}" pid="385" name="FSC#COOSYSTEM@1.1:Container">
    <vt:lpwstr>COO.2249.100.3.3107554</vt:lpwstr>
  </property>
  <property fmtid="{D5CDD505-2E9C-101B-9397-08002B2CF9AE}" pid="386" name="FSC#FSCFOLIO@1.1001:docpropproject">
    <vt:lpwstr/>
  </property>
</Properties>
</file>