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9EC" w:rsidRPr="00D813D0" w:rsidRDefault="007D49EC" w:rsidP="007D49EC">
      <w:pPr>
        <w:pBdr>
          <w:bottom w:val="single" w:sz="4" w:space="1" w:color="auto"/>
        </w:pBdr>
        <w:tabs>
          <w:tab w:val="left" w:pos="9922"/>
        </w:tabs>
        <w:ind w:right="-1"/>
        <w:jc w:val="center"/>
        <w:rPr>
          <w:b/>
          <w:sz w:val="28"/>
          <w:szCs w:val="28"/>
          <w:lang w:eastAsia="sk-SK"/>
        </w:rPr>
      </w:pPr>
      <w:r w:rsidRPr="00D813D0">
        <w:rPr>
          <w:b/>
          <w:sz w:val="28"/>
          <w:szCs w:val="28"/>
          <w:lang w:eastAsia="sk-SK"/>
        </w:rPr>
        <w:t>Košický samosprávny kraj, Námestie Maratónu mieru 1, 042 66 Košice</w:t>
      </w:r>
    </w:p>
    <w:p w:rsidR="003453CD" w:rsidRPr="007D49EC" w:rsidRDefault="007D49EC" w:rsidP="007D49EC">
      <w:pPr>
        <w:pBdr>
          <w:bottom w:val="single" w:sz="4" w:space="1" w:color="auto"/>
        </w:pBdr>
        <w:tabs>
          <w:tab w:val="left" w:pos="9922"/>
        </w:tabs>
        <w:ind w:right="-1"/>
        <w:jc w:val="center"/>
        <w:rPr>
          <w:lang w:eastAsia="sk-SK"/>
        </w:rPr>
      </w:pPr>
      <w:r w:rsidRPr="007D49EC">
        <w:rPr>
          <w:lang w:eastAsia="sk-SK"/>
        </w:rPr>
        <w:t>Oddelenie verejného obstarávania</w:t>
      </w:r>
    </w:p>
    <w:p w:rsidR="00AD7D3C" w:rsidRDefault="00AD7D3C" w:rsidP="003453CD">
      <w:pPr>
        <w:pStyle w:val="Nadpis1"/>
        <w:tabs>
          <w:tab w:val="left" w:pos="3396"/>
          <w:tab w:val="center" w:pos="4819"/>
        </w:tabs>
        <w:spacing w:before="120"/>
        <w:jc w:val="center"/>
        <w:rPr>
          <w:sz w:val="36"/>
          <w:lang w:eastAsia="sk-SK"/>
        </w:rPr>
      </w:pPr>
    </w:p>
    <w:p w:rsidR="009239C4" w:rsidRPr="0083707F" w:rsidRDefault="009239C4" w:rsidP="003453CD">
      <w:pPr>
        <w:pStyle w:val="Nadpis1"/>
        <w:tabs>
          <w:tab w:val="left" w:pos="3396"/>
          <w:tab w:val="center" w:pos="4819"/>
        </w:tabs>
        <w:spacing w:before="120"/>
        <w:jc w:val="center"/>
        <w:rPr>
          <w:rFonts w:ascii="Times New Roman" w:hAnsi="Times New Roman"/>
          <w:sz w:val="36"/>
          <w:lang w:eastAsia="sk-SK"/>
        </w:rPr>
      </w:pPr>
      <w:r w:rsidRPr="0083707F">
        <w:rPr>
          <w:rFonts w:ascii="Times New Roman" w:hAnsi="Times New Roman"/>
          <w:sz w:val="36"/>
          <w:lang w:eastAsia="sk-SK"/>
        </w:rPr>
        <w:t>V</w:t>
      </w:r>
      <w:r w:rsidR="005E77A3" w:rsidRPr="0083707F">
        <w:rPr>
          <w:rFonts w:ascii="Times New Roman" w:hAnsi="Times New Roman"/>
          <w:sz w:val="36"/>
          <w:lang w:eastAsia="sk-SK"/>
        </w:rPr>
        <w:t>ÝZVA NA PREDLOŽENIE PONUKY</w:t>
      </w:r>
    </w:p>
    <w:p w:rsidR="00A63453" w:rsidRPr="00426F9A" w:rsidRDefault="005E77A3" w:rsidP="007B5517">
      <w:pPr>
        <w:jc w:val="center"/>
        <w:rPr>
          <w:sz w:val="22"/>
          <w:szCs w:val="22"/>
        </w:rPr>
      </w:pPr>
      <w:r w:rsidRPr="00426F9A">
        <w:rPr>
          <w:sz w:val="22"/>
          <w:szCs w:val="22"/>
        </w:rPr>
        <w:t>Postu</w:t>
      </w:r>
      <w:r w:rsidR="006170F3" w:rsidRPr="00426F9A">
        <w:rPr>
          <w:sz w:val="22"/>
          <w:szCs w:val="22"/>
        </w:rPr>
        <w:t>p</w:t>
      </w:r>
      <w:r w:rsidRPr="00426F9A">
        <w:rPr>
          <w:sz w:val="22"/>
          <w:szCs w:val="22"/>
        </w:rPr>
        <w:t xml:space="preserve"> pre z</w:t>
      </w:r>
      <w:r w:rsidR="007B5517" w:rsidRPr="00426F9A">
        <w:rPr>
          <w:sz w:val="22"/>
          <w:szCs w:val="22"/>
        </w:rPr>
        <w:t>ákazk</w:t>
      </w:r>
      <w:r w:rsidR="00A63453" w:rsidRPr="00426F9A">
        <w:rPr>
          <w:sz w:val="22"/>
          <w:szCs w:val="22"/>
        </w:rPr>
        <w:t>y</w:t>
      </w:r>
      <w:r w:rsidR="007B5517" w:rsidRPr="00426F9A">
        <w:rPr>
          <w:sz w:val="22"/>
          <w:szCs w:val="22"/>
        </w:rPr>
        <w:t xml:space="preserve"> podľa § </w:t>
      </w:r>
      <w:r w:rsidR="00AB36A5" w:rsidRPr="00426F9A">
        <w:rPr>
          <w:sz w:val="22"/>
          <w:szCs w:val="22"/>
        </w:rPr>
        <w:t>117</w:t>
      </w:r>
      <w:r w:rsidR="007B5517" w:rsidRPr="00426F9A">
        <w:rPr>
          <w:sz w:val="22"/>
          <w:szCs w:val="22"/>
        </w:rPr>
        <w:t xml:space="preserve"> zákona č. </w:t>
      </w:r>
      <w:r w:rsidR="00AB36A5" w:rsidRPr="00426F9A">
        <w:rPr>
          <w:sz w:val="22"/>
          <w:szCs w:val="22"/>
        </w:rPr>
        <w:t>343/2015</w:t>
      </w:r>
      <w:r w:rsidR="007B5517" w:rsidRPr="00426F9A">
        <w:rPr>
          <w:sz w:val="22"/>
          <w:szCs w:val="22"/>
        </w:rPr>
        <w:t xml:space="preserve"> Z.</w:t>
      </w:r>
      <w:r w:rsidR="00A63453" w:rsidRPr="00426F9A">
        <w:rPr>
          <w:sz w:val="22"/>
          <w:szCs w:val="22"/>
        </w:rPr>
        <w:t xml:space="preserve"> </w:t>
      </w:r>
      <w:r w:rsidR="007B5517" w:rsidRPr="00426F9A">
        <w:rPr>
          <w:sz w:val="22"/>
          <w:szCs w:val="22"/>
        </w:rPr>
        <w:t xml:space="preserve">z. o verejnom obstarávaní </w:t>
      </w:r>
    </w:p>
    <w:p w:rsidR="00C40DCD" w:rsidRPr="00426F9A" w:rsidRDefault="00A63453" w:rsidP="00A63453">
      <w:pPr>
        <w:jc w:val="center"/>
        <w:rPr>
          <w:sz w:val="22"/>
          <w:szCs w:val="22"/>
        </w:rPr>
      </w:pPr>
      <w:r w:rsidRPr="00426F9A">
        <w:rPr>
          <w:sz w:val="22"/>
          <w:szCs w:val="22"/>
        </w:rPr>
        <w:t>a o zmene a doplnení niektorých zákonov v znení neskorších predpisov</w:t>
      </w:r>
      <w:r w:rsidR="003C2F80" w:rsidRPr="00426F9A">
        <w:rPr>
          <w:sz w:val="22"/>
          <w:szCs w:val="22"/>
        </w:rPr>
        <w:t xml:space="preserve"> </w:t>
      </w:r>
    </w:p>
    <w:p w:rsidR="008056F7" w:rsidRDefault="008056F7" w:rsidP="008056F7">
      <w:pPr>
        <w:spacing w:line="276" w:lineRule="auto"/>
        <w:jc w:val="center"/>
        <w:rPr>
          <w:sz w:val="20"/>
          <w:szCs w:val="20"/>
        </w:rPr>
      </w:pPr>
    </w:p>
    <w:p w:rsidR="00213EA2" w:rsidRPr="00F36B0C" w:rsidRDefault="00213EA2" w:rsidP="00213EA2">
      <w:pPr>
        <w:shd w:val="clear" w:color="auto" w:fill="F2F2F2" w:themeFill="background1" w:themeFillShade="F2"/>
        <w:jc w:val="center"/>
        <w:outlineLvl w:val="0"/>
        <w:rPr>
          <w:b/>
          <w:bCs/>
          <w:sz w:val="32"/>
          <w:szCs w:val="32"/>
          <w:lang w:eastAsia="sk-SK"/>
        </w:rPr>
      </w:pPr>
      <w:r w:rsidRPr="007E6684">
        <w:rPr>
          <w:b/>
          <w:sz w:val="32"/>
          <w:szCs w:val="32"/>
        </w:rPr>
        <w:t xml:space="preserve"> </w:t>
      </w:r>
      <w:r w:rsidRPr="00F36B0C">
        <w:rPr>
          <w:b/>
          <w:sz w:val="32"/>
          <w:szCs w:val="32"/>
        </w:rPr>
        <w:t>„</w:t>
      </w:r>
      <w:r w:rsidR="00CF3EF9">
        <w:rPr>
          <w:b/>
          <w:sz w:val="32"/>
          <w:szCs w:val="32"/>
        </w:rPr>
        <w:t xml:space="preserve">Tlač </w:t>
      </w:r>
      <w:r w:rsidR="00CE5D48">
        <w:rPr>
          <w:b/>
          <w:sz w:val="32"/>
          <w:szCs w:val="32"/>
        </w:rPr>
        <w:t>občasníka KSK</w:t>
      </w:r>
      <w:r w:rsidR="00CF3EF9">
        <w:rPr>
          <w:b/>
          <w:sz w:val="32"/>
          <w:szCs w:val="32"/>
        </w:rPr>
        <w:t xml:space="preserve"> – </w:t>
      </w:r>
      <w:r w:rsidR="00CE5D48">
        <w:rPr>
          <w:b/>
          <w:sz w:val="32"/>
          <w:szCs w:val="32"/>
        </w:rPr>
        <w:t>Rozhýbaný kraj</w:t>
      </w:r>
      <w:r w:rsidRPr="00F36B0C">
        <w:rPr>
          <w:b/>
          <w:sz w:val="32"/>
          <w:szCs w:val="32"/>
        </w:rPr>
        <w:t>“</w:t>
      </w:r>
      <w:r w:rsidRPr="00F36B0C">
        <w:rPr>
          <w:b/>
          <w:bCs/>
          <w:sz w:val="32"/>
          <w:szCs w:val="32"/>
          <w:lang w:eastAsia="sk-SK"/>
        </w:rPr>
        <w:t xml:space="preserve"> </w:t>
      </w:r>
    </w:p>
    <w:p w:rsidR="00213EA2" w:rsidRPr="00715C52" w:rsidRDefault="00213EA2" w:rsidP="00213EA2">
      <w:pPr>
        <w:shd w:val="clear" w:color="auto" w:fill="F2F2F2" w:themeFill="background1" w:themeFillShade="F2"/>
        <w:jc w:val="center"/>
        <w:outlineLvl w:val="0"/>
        <w:rPr>
          <w:b/>
          <w:bCs/>
          <w:color w:val="7F7F7F"/>
          <w:kern w:val="36"/>
          <w:sz w:val="22"/>
          <w:szCs w:val="22"/>
          <w:lang w:eastAsia="sk-SK"/>
        </w:rPr>
      </w:pPr>
      <w:r w:rsidRPr="00715C52">
        <w:rPr>
          <w:b/>
          <w:bCs/>
          <w:sz w:val="22"/>
          <w:szCs w:val="22"/>
          <w:lang w:eastAsia="sk-SK"/>
        </w:rPr>
        <w:t xml:space="preserve"> </w:t>
      </w:r>
      <w:r w:rsidR="00CF3EF9" w:rsidRPr="00CF3EF9">
        <w:rPr>
          <w:bCs/>
          <w:sz w:val="22"/>
          <w:szCs w:val="22"/>
          <w:lang w:eastAsia="sk-SK"/>
        </w:rPr>
        <w:t>Služby</w:t>
      </w:r>
      <w:r w:rsidR="00CF3EF9">
        <w:rPr>
          <w:b/>
          <w:bCs/>
          <w:sz w:val="22"/>
          <w:szCs w:val="22"/>
          <w:lang w:eastAsia="sk-SK"/>
        </w:rPr>
        <w:t xml:space="preserve"> </w:t>
      </w:r>
      <w:r w:rsidRPr="00715C52">
        <w:rPr>
          <w:bCs/>
          <w:sz w:val="22"/>
          <w:szCs w:val="22"/>
          <w:lang w:eastAsia="sk-SK"/>
        </w:rPr>
        <w:t xml:space="preserve">– výber </w:t>
      </w:r>
      <w:r w:rsidR="00CF3EF9">
        <w:rPr>
          <w:bCs/>
          <w:sz w:val="22"/>
          <w:szCs w:val="22"/>
          <w:lang w:eastAsia="sk-SK"/>
        </w:rPr>
        <w:t>poskytovateľa</w:t>
      </w:r>
      <w:r w:rsidRPr="00715C52">
        <w:rPr>
          <w:b/>
          <w:bCs/>
          <w:sz w:val="22"/>
          <w:szCs w:val="22"/>
          <w:lang w:eastAsia="sk-SK"/>
        </w:rPr>
        <w:t xml:space="preserve">  </w:t>
      </w:r>
    </w:p>
    <w:p w:rsidR="00213EA2" w:rsidRPr="00715C52" w:rsidRDefault="00213EA2" w:rsidP="00213EA2">
      <w:pPr>
        <w:rPr>
          <w:b/>
          <w:sz w:val="22"/>
          <w:szCs w:val="22"/>
          <w:lang w:eastAsia="sk-SK"/>
        </w:rPr>
      </w:pPr>
      <w:r w:rsidRPr="00715C52">
        <w:rPr>
          <w:b/>
          <w:bCs/>
          <w:sz w:val="22"/>
          <w:szCs w:val="22"/>
          <w:lang w:eastAsia="sk-SK"/>
        </w:rPr>
        <w:t xml:space="preserve">                             </w:t>
      </w:r>
    </w:p>
    <w:p w:rsidR="00213EA2" w:rsidRPr="00AD7D3C" w:rsidRDefault="00213EA2" w:rsidP="00213EA2">
      <w:pPr>
        <w:tabs>
          <w:tab w:val="left" w:pos="426"/>
        </w:tabs>
        <w:spacing w:after="240"/>
        <w:rPr>
          <w:b/>
          <w:sz w:val="22"/>
          <w:szCs w:val="22"/>
          <w:lang w:eastAsia="sk-SK"/>
        </w:rPr>
      </w:pPr>
      <w:r w:rsidRPr="00AD7D3C">
        <w:rPr>
          <w:b/>
          <w:sz w:val="22"/>
          <w:szCs w:val="22"/>
          <w:lang w:eastAsia="sk-SK"/>
        </w:rPr>
        <w:t>1)</w:t>
      </w:r>
      <w:r>
        <w:rPr>
          <w:b/>
          <w:sz w:val="22"/>
          <w:szCs w:val="22"/>
          <w:lang w:eastAsia="sk-SK"/>
        </w:rPr>
        <w:t xml:space="preserve">    </w:t>
      </w:r>
      <w:r w:rsidRPr="00AD7D3C">
        <w:rPr>
          <w:b/>
          <w:sz w:val="22"/>
          <w:szCs w:val="22"/>
          <w:lang w:eastAsia="sk-SK"/>
        </w:rPr>
        <w:t>I</w:t>
      </w:r>
      <w:r>
        <w:rPr>
          <w:b/>
          <w:sz w:val="22"/>
          <w:szCs w:val="22"/>
          <w:lang w:eastAsia="sk-SK"/>
        </w:rPr>
        <w:t>dentifikácia verejného obstarávateľa</w:t>
      </w:r>
      <w:r w:rsidRPr="00AD7D3C">
        <w:rPr>
          <w:b/>
          <w:sz w:val="22"/>
          <w:szCs w:val="22"/>
          <w:lang w:eastAsia="sk-SK"/>
        </w:rPr>
        <w:t xml:space="preserve">: </w:t>
      </w:r>
    </w:p>
    <w:p w:rsidR="00213EA2" w:rsidRPr="00D663C3" w:rsidRDefault="00213EA2" w:rsidP="0022099A">
      <w:pPr>
        <w:pStyle w:val="Default"/>
        <w:ind w:left="426"/>
        <w:rPr>
          <w:sz w:val="22"/>
          <w:szCs w:val="22"/>
          <w:lang w:val="sk-SK"/>
        </w:rPr>
      </w:pPr>
      <w:r w:rsidRPr="00D663C3">
        <w:rPr>
          <w:b/>
          <w:bCs/>
          <w:sz w:val="22"/>
          <w:szCs w:val="22"/>
          <w:lang w:val="sk-SK"/>
        </w:rPr>
        <w:t>Názov organizácie:</w:t>
      </w:r>
      <w:r w:rsidRPr="00D663C3">
        <w:rPr>
          <w:sz w:val="22"/>
          <w:szCs w:val="22"/>
          <w:lang w:val="sk-SK"/>
        </w:rPr>
        <w:t xml:space="preserve"> </w:t>
      </w:r>
      <w:r>
        <w:rPr>
          <w:sz w:val="22"/>
          <w:szCs w:val="22"/>
          <w:lang w:val="sk-SK"/>
        </w:rPr>
        <w:t xml:space="preserve">                                        </w:t>
      </w:r>
      <w:r w:rsidRPr="00A63453">
        <w:rPr>
          <w:b/>
          <w:sz w:val="22"/>
          <w:szCs w:val="22"/>
          <w:lang w:val="sk-SK"/>
        </w:rPr>
        <w:t>Košický samosprávny kraj</w:t>
      </w:r>
    </w:p>
    <w:p w:rsidR="00213EA2" w:rsidRPr="00A63453" w:rsidRDefault="00213EA2" w:rsidP="0022099A">
      <w:pPr>
        <w:pStyle w:val="Default"/>
        <w:ind w:left="426"/>
        <w:rPr>
          <w:bCs/>
          <w:sz w:val="22"/>
          <w:szCs w:val="22"/>
          <w:lang w:val="sk-SK"/>
        </w:rPr>
      </w:pPr>
      <w:r w:rsidRPr="00A63453">
        <w:rPr>
          <w:bCs/>
          <w:sz w:val="22"/>
          <w:szCs w:val="22"/>
          <w:lang w:val="sk-SK"/>
        </w:rPr>
        <w:t>Adresa organizácie:</w:t>
      </w:r>
      <w:r w:rsidRPr="00D663C3">
        <w:rPr>
          <w:b/>
          <w:bCs/>
          <w:sz w:val="22"/>
          <w:szCs w:val="22"/>
          <w:lang w:val="sk-SK"/>
        </w:rPr>
        <w:t xml:space="preserve"> </w:t>
      </w:r>
      <w:r>
        <w:rPr>
          <w:b/>
          <w:bCs/>
          <w:sz w:val="22"/>
          <w:szCs w:val="22"/>
          <w:lang w:val="sk-SK"/>
        </w:rPr>
        <w:t xml:space="preserve">                                         </w:t>
      </w:r>
      <w:r w:rsidRPr="00A63453">
        <w:rPr>
          <w:bCs/>
          <w:sz w:val="22"/>
          <w:szCs w:val="22"/>
          <w:lang w:val="sk-SK"/>
        </w:rPr>
        <w:t>Námestie Maratónu mieru 1, 042 66 Košice</w:t>
      </w:r>
    </w:p>
    <w:p w:rsidR="00213EA2" w:rsidRPr="00D663C3" w:rsidRDefault="00213EA2" w:rsidP="0022099A">
      <w:pPr>
        <w:pStyle w:val="Default"/>
        <w:ind w:left="426"/>
        <w:rPr>
          <w:sz w:val="22"/>
          <w:szCs w:val="22"/>
          <w:lang w:val="sk-SK"/>
        </w:rPr>
      </w:pPr>
      <w:r w:rsidRPr="00A63453">
        <w:rPr>
          <w:bCs/>
          <w:sz w:val="22"/>
          <w:szCs w:val="22"/>
          <w:lang w:val="sk-SK"/>
        </w:rPr>
        <w:t>IČO:</w:t>
      </w:r>
      <w:r w:rsidRPr="00D663C3">
        <w:rPr>
          <w:sz w:val="22"/>
          <w:szCs w:val="22"/>
          <w:lang w:val="sk-SK"/>
        </w:rPr>
        <w:t xml:space="preserve"> </w:t>
      </w:r>
      <w:r>
        <w:rPr>
          <w:sz w:val="22"/>
          <w:szCs w:val="22"/>
          <w:lang w:val="sk-SK"/>
        </w:rPr>
        <w:t xml:space="preserve">                                                                 35 541 016</w:t>
      </w:r>
    </w:p>
    <w:p w:rsidR="00213EA2" w:rsidRPr="00D663C3" w:rsidRDefault="00213EA2" w:rsidP="0022099A">
      <w:pPr>
        <w:pStyle w:val="Default"/>
        <w:ind w:left="426"/>
        <w:rPr>
          <w:sz w:val="22"/>
          <w:szCs w:val="22"/>
          <w:lang w:val="sk-SK"/>
        </w:rPr>
      </w:pPr>
      <w:r>
        <w:rPr>
          <w:bCs/>
          <w:sz w:val="22"/>
          <w:szCs w:val="22"/>
          <w:lang w:val="sk-SK"/>
        </w:rPr>
        <w:t>WEB (URL)</w:t>
      </w:r>
      <w:r w:rsidRPr="00A63453">
        <w:rPr>
          <w:bCs/>
          <w:sz w:val="22"/>
          <w:szCs w:val="22"/>
          <w:lang w:val="sk-SK"/>
        </w:rPr>
        <w:t xml:space="preserve"> organizácie:</w:t>
      </w:r>
      <w:r w:rsidRPr="00D663C3">
        <w:rPr>
          <w:b/>
          <w:bCs/>
          <w:sz w:val="22"/>
          <w:szCs w:val="22"/>
          <w:lang w:val="sk-SK"/>
        </w:rPr>
        <w:t xml:space="preserve"> </w:t>
      </w:r>
      <w:r>
        <w:rPr>
          <w:b/>
          <w:bCs/>
          <w:sz w:val="22"/>
          <w:szCs w:val="22"/>
          <w:lang w:val="sk-SK"/>
        </w:rPr>
        <w:t xml:space="preserve">                                </w:t>
      </w:r>
      <w:proofErr w:type="spellStart"/>
      <w:r w:rsidRPr="00D663C3">
        <w:rPr>
          <w:bCs/>
          <w:sz w:val="22"/>
          <w:szCs w:val="22"/>
          <w:lang w:val="sk-SK"/>
        </w:rPr>
        <w:t>www.</w:t>
      </w:r>
      <w:r>
        <w:rPr>
          <w:bCs/>
          <w:sz w:val="22"/>
          <w:szCs w:val="22"/>
          <w:lang w:val="sk-SK"/>
        </w:rPr>
        <w:t>vucke.sk</w:t>
      </w:r>
      <w:proofErr w:type="spellEnd"/>
    </w:p>
    <w:p w:rsidR="00213EA2" w:rsidRPr="00D663C3" w:rsidRDefault="00213EA2" w:rsidP="0022099A">
      <w:pPr>
        <w:pStyle w:val="Default"/>
        <w:ind w:left="426"/>
        <w:rPr>
          <w:bCs/>
          <w:sz w:val="22"/>
          <w:szCs w:val="22"/>
          <w:lang w:val="sk-SK"/>
        </w:rPr>
      </w:pPr>
      <w:r w:rsidRPr="004C01BF">
        <w:rPr>
          <w:bCs/>
          <w:sz w:val="22"/>
          <w:szCs w:val="22"/>
          <w:lang w:val="sk-SK"/>
        </w:rPr>
        <w:t>Kontaktná osoba:</w:t>
      </w:r>
      <w:r w:rsidRPr="00D663C3">
        <w:rPr>
          <w:b/>
          <w:bCs/>
          <w:sz w:val="22"/>
          <w:szCs w:val="22"/>
          <w:lang w:val="sk-SK"/>
        </w:rPr>
        <w:t xml:space="preserve"> </w:t>
      </w:r>
      <w:r>
        <w:rPr>
          <w:b/>
          <w:bCs/>
          <w:sz w:val="22"/>
          <w:szCs w:val="22"/>
          <w:lang w:val="sk-SK"/>
        </w:rPr>
        <w:t xml:space="preserve">                                             </w:t>
      </w:r>
      <w:r w:rsidR="00CE5D48">
        <w:rPr>
          <w:bCs/>
          <w:sz w:val="22"/>
          <w:szCs w:val="22"/>
          <w:lang w:val="sk-SK"/>
        </w:rPr>
        <w:t>Bc. Eva Harachová Tóthová</w:t>
      </w:r>
      <w:r w:rsidRPr="00D663C3">
        <w:rPr>
          <w:sz w:val="22"/>
          <w:szCs w:val="22"/>
        </w:rPr>
        <w:t xml:space="preserve"> </w:t>
      </w:r>
    </w:p>
    <w:p w:rsidR="00213EA2" w:rsidRPr="004C01BF" w:rsidRDefault="00213EA2" w:rsidP="0022099A">
      <w:pPr>
        <w:tabs>
          <w:tab w:val="left" w:pos="3060"/>
        </w:tabs>
        <w:spacing w:after="40"/>
        <w:ind w:left="426"/>
        <w:rPr>
          <w:bCs/>
          <w:sz w:val="22"/>
          <w:szCs w:val="22"/>
        </w:rPr>
      </w:pPr>
      <w:r w:rsidRPr="004C01BF">
        <w:rPr>
          <w:bCs/>
          <w:sz w:val="22"/>
          <w:szCs w:val="22"/>
        </w:rPr>
        <w:t>(vo veciach verejného obstarávania)</w:t>
      </w:r>
    </w:p>
    <w:p w:rsidR="00213EA2" w:rsidRPr="004C01BF" w:rsidRDefault="00213EA2" w:rsidP="0022099A">
      <w:pPr>
        <w:tabs>
          <w:tab w:val="left" w:pos="3060"/>
        </w:tabs>
        <w:spacing w:after="40"/>
        <w:ind w:left="426"/>
        <w:rPr>
          <w:sz w:val="22"/>
          <w:szCs w:val="22"/>
        </w:rPr>
      </w:pPr>
      <w:r w:rsidRPr="004C01BF">
        <w:rPr>
          <w:bCs/>
          <w:sz w:val="22"/>
          <w:szCs w:val="22"/>
        </w:rPr>
        <w:t>Telefón:</w:t>
      </w:r>
      <w:r w:rsidRPr="004C01BF">
        <w:rPr>
          <w:sz w:val="22"/>
          <w:szCs w:val="22"/>
        </w:rPr>
        <w:t xml:space="preserve">                                                           </w:t>
      </w:r>
      <w:r>
        <w:rPr>
          <w:sz w:val="22"/>
          <w:szCs w:val="22"/>
        </w:rPr>
        <w:t xml:space="preserve"> </w:t>
      </w:r>
      <w:r w:rsidRPr="004C01BF">
        <w:rPr>
          <w:sz w:val="22"/>
          <w:szCs w:val="22"/>
        </w:rPr>
        <w:t xml:space="preserve">+421 (0) </w:t>
      </w:r>
      <w:r>
        <w:rPr>
          <w:sz w:val="22"/>
          <w:szCs w:val="22"/>
        </w:rPr>
        <w:t xml:space="preserve">55 7268 </w:t>
      </w:r>
      <w:r w:rsidR="00CE5D48">
        <w:rPr>
          <w:sz w:val="22"/>
          <w:szCs w:val="22"/>
        </w:rPr>
        <w:t>404</w:t>
      </w:r>
    </w:p>
    <w:p w:rsidR="00213EA2" w:rsidRDefault="00213EA2" w:rsidP="0022099A">
      <w:pPr>
        <w:pStyle w:val="Default"/>
        <w:ind w:left="426"/>
        <w:rPr>
          <w:bCs/>
          <w:sz w:val="22"/>
          <w:szCs w:val="22"/>
          <w:u w:val="single"/>
          <w:lang w:val="sk-SK"/>
        </w:rPr>
      </w:pPr>
      <w:r w:rsidRPr="004C01BF">
        <w:rPr>
          <w:bCs/>
          <w:sz w:val="22"/>
          <w:szCs w:val="22"/>
          <w:lang w:val="sk-SK"/>
        </w:rPr>
        <w:t xml:space="preserve">E-mail:                                                           </w:t>
      </w:r>
      <w:r>
        <w:rPr>
          <w:bCs/>
          <w:sz w:val="22"/>
          <w:szCs w:val="22"/>
          <w:lang w:val="sk-SK"/>
        </w:rPr>
        <w:t xml:space="preserve"> </w:t>
      </w:r>
      <w:r w:rsidRPr="004C01BF">
        <w:rPr>
          <w:bCs/>
          <w:sz w:val="22"/>
          <w:szCs w:val="22"/>
          <w:lang w:val="sk-SK"/>
        </w:rPr>
        <w:t xml:space="preserve">  </w:t>
      </w:r>
      <w:hyperlink r:id="rId9" w:history="1">
        <w:r w:rsidR="00CE5D48" w:rsidRPr="00146D8C">
          <w:rPr>
            <w:rStyle w:val="Hypertextovprepojenie"/>
            <w:bCs/>
            <w:sz w:val="22"/>
            <w:szCs w:val="22"/>
            <w:lang w:val="sk-SK"/>
          </w:rPr>
          <w:t>eva.harachova@vucke.sk</w:t>
        </w:r>
      </w:hyperlink>
    </w:p>
    <w:p w:rsidR="00213EA2" w:rsidRDefault="00213EA2" w:rsidP="0022099A">
      <w:pPr>
        <w:pStyle w:val="Default"/>
        <w:ind w:left="426"/>
        <w:rPr>
          <w:sz w:val="22"/>
          <w:szCs w:val="22"/>
        </w:rPr>
      </w:pPr>
      <w:proofErr w:type="spellStart"/>
      <w:r w:rsidRPr="00A63453">
        <w:rPr>
          <w:sz w:val="22"/>
          <w:szCs w:val="22"/>
        </w:rPr>
        <w:t>Kontaktná</w:t>
      </w:r>
      <w:proofErr w:type="spellEnd"/>
      <w:r w:rsidRPr="00A63453">
        <w:rPr>
          <w:sz w:val="22"/>
          <w:szCs w:val="22"/>
        </w:rPr>
        <w:t xml:space="preserve"> </w:t>
      </w:r>
      <w:proofErr w:type="spellStart"/>
      <w:r w:rsidRPr="00A63453">
        <w:rPr>
          <w:sz w:val="22"/>
          <w:szCs w:val="22"/>
        </w:rPr>
        <w:t>osoba</w:t>
      </w:r>
      <w:proofErr w:type="spellEnd"/>
      <w:r w:rsidRPr="00A63453">
        <w:rPr>
          <w:sz w:val="22"/>
          <w:szCs w:val="22"/>
        </w:rPr>
        <w:t xml:space="preserve">: </w:t>
      </w:r>
      <w:r>
        <w:rPr>
          <w:sz w:val="22"/>
          <w:szCs w:val="22"/>
        </w:rPr>
        <w:t xml:space="preserve">                                             </w:t>
      </w:r>
      <w:proofErr w:type="spellStart"/>
      <w:r w:rsidR="00CE5D48">
        <w:rPr>
          <w:sz w:val="22"/>
          <w:szCs w:val="22"/>
        </w:rPr>
        <w:t>JUDr</w:t>
      </w:r>
      <w:proofErr w:type="spellEnd"/>
      <w:r w:rsidR="00CE5D48">
        <w:rPr>
          <w:sz w:val="22"/>
          <w:szCs w:val="22"/>
        </w:rPr>
        <w:t>. Anna Terezková</w:t>
      </w:r>
    </w:p>
    <w:p w:rsidR="00213EA2" w:rsidRPr="00A63453" w:rsidRDefault="00213EA2" w:rsidP="0022099A">
      <w:pPr>
        <w:pStyle w:val="Default"/>
        <w:ind w:left="426"/>
        <w:rPr>
          <w:sz w:val="22"/>
          <w:szCs w:val="22"/>
        </w:rPr>
      </w:pPr>
      <w:r>
        <w:rPr>
          <w:sz w:val="22"/>
          <w:szCs w:val="22"/>
        </w:rPr>
        <w:t>(</w:t>
      </w:r>
      <w:proofErr w:type="spellStart"/>
      <w:proofErr w:type="gramStart"/>
      <w:r>
        <w:rPr>
          <w:sz w:val="22"/>
          <w:szCs w:val="22"/>
        </w:rPr>
        <w:t>vo</w:t>
      </w:r>
      <w:proofErr w:type="spellEnd"/>
      <w:proofErr w:type="gramEnd"/>
      <w:r>
        <w:rPr>
          <w:sz w:val="22"/>
          <w:szCs w:val="22"/>
        </w:rPr>
        <w:t xml:space="preserve"> </w:t>
      </w:r>
      <w:proofErr w:type="spellStart"/>
      <w:r>
        <w:rPr>
          <w:sz w:val="22"/>
          <w:szCs w:val="22"/>
        </w:rPr>
        <w:t>veciach</w:t>
      </w:r>
      <w:proofErr w:type="spellEnd"/>
      <w:r>
        <w:rPr>
          <w:sz w:val="22"/>
          <w:szCs w:val="22"/>
        </w:rPr>
        <w:t xml:space="preserve"> </w:t>
      </w:r>
      <w:proofErr w:type="spellStart"/>
      <w:r>
        <w:rPr>
          <w:sz w:val="22"/>
          <w:szCs w:val="22"/>
        </w:rPr>
        <w:t>realizačných</w:t>
      </w:r>
      <w:proofErr w:type="spellEnd"/>
      <w:r>
        <w:rPr>
          <w:sz w:val="22"/>
          <w:szCs w:val="22"/>
        </w:rPr>
        <w:t>)</w:t>
      </w:r>
      <w:r w:rsidRPr="00A63453">
        <w:rPr>
          <w:sz w:val="22"/>
          <w:szCs w:val="22"/>
        </w:rPr>
        <w:t xml:space="preserve"> </w:t>
      </w:r>
    </w:p>
    <w:p w:rsidR="00213EA2" w:rsidRPr="00A63453" w:rsidRDefault="00213EA2" w:rsidP="0022099A">
      <w:pPr>
        <w:pStyle w:val="Default"/>
        <w:ind w:left="426"/>
        <w:rPr>
          <w:sz w:val="22"/>
          <w:szCs w:val="22"/>
        </w:rPr>
      </w:pPr>
      <w:proofErr w:type="spellStart"/>
      <w:r w:rsidRPr="00A63453">
        <w:rPr>
          <w:sz w:val="22"/>
          <w:szCs w:val="22"/>
        </w:rPr>
        <w:t>Telefón</w:t>
      </w:r>
      <w:proofErr w:type="spellEnd"/>
      <w:r w:rsidRPr="00A63453">
        <w:rPr>
          <w:sz w:val="22"/>
          <w:szCs w:val="22"/>
        </w:rPr>
        <w:t xml:space="preserve">: </w:t>
      </w:r>
      <w:r>
        <w:rPr>
          <w:sz w:val="22"/>
          <w:szCs w:val="22"/>
        </w:rPr>
        <w:t xml:space="preserve">                                                           </w:t>
      </w:r>
      <w:r w:rsidRPr="00A63453">
        <w:rPr>
          <w:sz w:val="22"/>
          <w:szCs w:val="22"/>
        </w:rPr>
        <w:t>+421 (0) 5</w:t>
      </w:r>
      <w:r>
        <w:rPr>
          <w:sz w:val="22"/>
          <w:szCs w:val="22"/>
        </w:rPr>
        <w:t xml:space="preserve">5 7268 </w:t>
      </w:r>
      <w:r w:rsidR="00CF3EF9">
        <w:rPr>
          <w:sz w:val="22"/>
          <w:szCs w:val="22"/>
        </w:rPr>
        <w:t>1</w:t>
      </w:r>
      <w:r w:rsidR="00CE5D48">
        <w:rPr>
          <w:sz w:val="22"/>
          <w:szCs w:val="22"/>
        </w:rPr>
        <w:t>71</w:t>
      </w:r>
    </w:p>
    <w:p w:rsidR="00213EA2" w:rsidRDefault="00213EA2" w:rsidP="0022099A">
      <w:pPr>
        <w:pStyle w:val="Default"/>
        <w:ind w:left="426"/>
        <w:rPr>
          <w:sz w:val="22"/>
          <w:szCs w:val="22"/>
          <w:u w:val="single"/>
        </w:rPr>
      </w:pPr>
      <w:r w:rsidRPr="00A63453">
        <w:rPr>
          <w:sz w:val="22"/>
          <w:szCs w:val="22"/>
        </w:rPr>
        <w:t xml:space="preserve">E-mail: </w:t>
      </w:r>
      <w:r>
        <w:rPr>
          <w:sz w:val="22"/>
          <w:szCs w:val="22"/>
        </w:rPr>
        <w:t xml:space="preserve">                                                             </w:t>
      </w:r>
      <w:hyperlink r:id="rId10" w:history="1">
        <w:r w:rsidR="008C5FB4" w:rsidRPr="00146D8C">
          <w:rPr>
            <w:rStyle w:val="Hypertextovprepojenie"/>
            <w:sz w:val="22"/>
            <w:szCs w:val="22"/>
          </w:rPr>
          <w:t>anna.terezkova@vucke.sk</w:t>
        </w:r>
      </w:hyperlink>
    </w:p>
    <w:p w:rsidR="00213EA2" w:rsidRPr="00D663C3" w:rsidRDefault="00213EA2" w:rsidP="00213EA2">
      <w:pPr>
        <w:pStyle w:val="Default"/>
        <w:spacing w:line="276" w:lineRule="auto"/>
        <w:ind w:left="426"/>
        <w:rPr>
          <w:sz w:val="22"/>
          <w:szCs w:val="22"/>
        </w:rPr>
      </w:pPr>
    </w:p>
    <w:p w:rsidR="00213EA2" w:rsidRPr="00D663C3" w:rsidRDefault="00213EA2" w:rsidP="00ED14AD">
      <w:pPr>
        <w:tabs>
          <w:tab w:val="left" w:pos="851"/>
        </w:tabs>
        <w:ind w:left="426"/>
        <w:rPr>
          <w:sz w:val="22"/>
          <w:szCs w:val="22"/>
          <w:lang w:eastAsia="sk-SK"/>
        </w:rPr>
      </w:pPr>
      <w:r w:rsidRPr="00D663C3">
        <w:rPr>
          <w:sz w:val="22"/>
          <w:szCs w:val="22"/>
          <w:lang w:eastAsia="sk-SK"/>
        </w:rPr>
        <w:t>1.1</w:t>
      </w:r>
      <w:r w:rsidRPr="00D663C3">
        <w:rPr>
          <w:sz w:val="22"/>
          <w:szCs w:val="22"/>
          <w:lang w:eastAsia="sk-SK"/>
        </w:rPr>
        <w:tab/>
      </w:r>
      <w:r>
        <w:rPr>
          <w:sz w:val="22"/>
          <w:szCs w:val="22"/>
          <w:lang w:eastAsia="sk-SK"/>
        </w:rPr>
        <w:t xml:space="preserve">Druh verejného </w:t>
      </w:r>
      <w:r w:rsidRPr="00D663C3">
        <w:rPr>
          <w:sz w:val="22"/>
          <w:szCs w:val="22"/>
          <w:lang w:eastAsia="sk-SK"/>
        </w:rPr>
        <w:t>obstarávateľ</w:t>
      </w:r>
      <w:r>
        <w:rPr>
          <w:sz w:val="22"/>
          <w:szCs w:val="22"/>
          <w:lang w:eastAsia="sk-SK"/>
        </w:rPr>
        <w:t>a</w:t>
      </w:r>
      <w:r w:rsidRPr="00D663C3">
        <w:rPr>
          <w:sz w:val="22"/>
          <w:szCs w:val="22"/>
          <w:lang w:eastAsia="sk-SK"/>
        </w:rPr>
        <w:t>:</w:t>
      </w:r>
    </w:p>
    <w:p w:rsidR="00213EA2" w:rsidRPr="00D663C3" w:rsidRDefault="00213EA2" w:rsidP="0096736C">
      <w:pPr>
        <w:tabs>
          <w:tab w:val="left" w:pos="426"/>
        </w:tabs>
        <w:ind w:left="852" w:hanging="426"/>
        <w:rPr>
          <w:sz w:val="22"/>
          <w:szCs w:val="22"/>
          <w:lang w:eastAsia="sk-SK"/>
        </w:rPr>
      </w:pPr>
      <w:r w:rsidRPr="00D663C3">
        <w:rPr>
          <w:sz w:val="22"/>
          <w:szCs w:val="22"/>
          <w:lang w:eastAsia="sk-SK"/>
        </w:rPr>
        <w:tab/>
      </w:r>
      <w:r>
        <w:rPr>
          <w:sz w:val="22"/>
          <w:szCs w:val="22"/>
          <w:lang w:eastAsia="sk-SK"/>
        </w:rPr>
        <w:t>Vyšší územný celok</w:t>
      </w:r>
      <w:r w:rsidRPr="00D663C3">
        <w:rPr>
          <w:sz w:val="22"/>
          <w:szCs w:val="22"/>
          <w:lang w:eastAsia="sk-SK"/>
        </w:rPr>
        <w:t xml:space="preserve"> - §7 ods.1 písm. </w:t>
      </w:r>
      <w:r>
        <w:rPr>
          <w:sz w:val="22"/>
          <w:szCs w:val="22"/>
          <w:lang w:eastAsia="sk-SK"/>
        </w:rPr>
        <w:t>c</w:t>
      </w:r>
      <w:r w:rsidRPr="00D663C3">
        <w:rPr>
          <w:sz w:val="22"/>
          <w:szCs w:val="22"/>
          <w:lang w:eastAsia="sk-SK"/>
        </w:rPr>
        <w:t>) zákona č. 343/2015 Z.</w:t>
      </w:r>
      <w:r>
        <w:rPr>
          <w:sz w:val="22"/>
          <w:szCs w:val="22"/>
          <w:lang w:eastAsia="sk-SK"/>
        </w:rPr>
        <w:t xml:space="preserve"> </w:t>
      </w:r>
      <w:r w:rsidRPr="00D663C3">
        <w:rPr>
          <w:sz w:val="22"/>
          <w:szCs w:val="22"/>
          <w:lang w:eastAsia="sk-SK"/>
        </w:rPr>
        <w:t xml:space="preserve">z. o verejnom obstarávaní </w:t>
      </w:r>
      <w:r>
        <w:rPr>
          <w:sz w:val="22"/>
          <w:szCs w:val="22"/>
          <w:lang w:eastAsia="sk-SK"/>
        </w:rPr>
        <w:t xml:space="preserve">a o zmene  a doplnení niektorých zákonov </w:t>
      </w:r>
      <w:r w:rsidRPr="00D663C3">
        <w:rPr>
          <w:sz w:val="22"/>
          <w:szCs w:val="22"/>
          <w:lang w:eastAsia="sk-SK"/>
        </w:rPr>
        <w:t xml:space="preserve">v znení neskorších </w:t>
      </w:r>
      <w:r>
        <w:rPr>
          <w:sz w:val="22"/>
          <w:szCs w:val="22"/>
          <w:lang w:eastAsia="sk-SK"/>
        </w:rPr>
        <w:t>p</w:t>
      </w:r>
      <w:r w:rsidRPr="00D663C3">
        <w:rPr>
          <w:sz w:val="22"/>
          <w:szCs w:val="22"/>
          <w:lang w:eastAsia="sk-SK"/>
        </w:rPr>
        <w:t xml:space="preserve">redpisov. </w:t>
      </w:r>
    </w:p>
    <w:p w:rsidR="00213EA2" w:rsidRPr="004C01BF" w:rsidRDefault="00213EA2" w:rsidP="00ED14AD">
      <w:pPr>
        <w:tabs>
          <w:tab w:val="left" w:pos="0"/>
          <w:tab w:val="left" w:pos="851"/>
        </w:tabs>
        <w:spacing w:before="120"/>
        <w:ind w:left="426"/>
        <w:rPr>
          <w:sz w:val="22"/>
          <w:szCs w:val="22"/>
          <w:lang w:eastAsia="sk-SK"/>
        </w:rPr>
      </w:pPr>
      <w:r w:rsidRPr="00D663C3">
        <w:rPr>
          <w:sz w:val="22"/>
          <w:szCs w:val="22"/>
          <w:lang w:eastAsia="sk-SK"/>
        </w:rPr>
        <w:t>1.2</w:t>
      </w:r>
      <w:r w:rsidRPr="00D663C3">
        <w:rPr>
          <w:sz w:val="22"/>
          <w:szCs w:val="22"/>
          <w:lang w:eastAsia="sk-SK"/>
        </w:rPr>
        <w:tab/>
        <w:t xml:space="preserve">NUTS kód: </w:t>
      </w:r>
      <w:r w:rsidRPr="004C01BF">
        <w:rPr>
          <w:sz w:val="22"/>
          <w:szCs w:val="22"/>
          <w:lang w:eastAsia="sk-SK"/>
        </w:rPr>
        <w:t>SK042 Košický kraj</w:t>
      </w:r>
    </w:p>
    <w:p w:rsidR="00213EA2" w:rsidRPr="00D663C3" w:rsidRDefault="00213EA2" w:rsidP="0022099A">
      <w:pPr>
        <w:tabs>
          <w:tab w:val="left" w:pos="0"/>
          <w:tab w:val="left" w:pos="426"/>
        </w:tabs>
        <w:spacing w:before="240"/>
        <w:rPr>
          <w:b/>
          <w:sz w:val="22"/>
          <w:szCs w:val="22"/>
          <w:lang w:eastAsia="sk-SK"/>
        </w:rPr>
      </w:pPr>
      <w:r w:rsidRPr="00D663C3">
        <w:rPr>
          <w:b/>
          <w:sz w:val="22"/>
          <w:szCs w:val="22"/>
          <w:lang w:eastAsia="sk-SK"/>
        </w:rPr>
        <w:t xml:space="preserve">2) </w:t>
      </w:r>
      <w:r w:rsidRPr="00D663C3">
        <w:rPr>
          <w:b/>
          <w:sz w:val="22"/>
          <w:szCs w:val="22"/>
          <w:lang w:eastAsia="sk-SK"/>
        </w:rPr>
        <w:tab/>
        <w:t>Predmet zákazky:</w:t>
      </w:r>
    </w:p>
    <w:p w:rsidR="00213EA2" w:rsidRPr="00571C8B" w:rsidRDefault="00821F7C" w:rsidP="00821F7C">
      <w:pPr>
        <w:ind w:left="851" w:hanging="425"/>
        <w:jc w:val="both"/>
        <w:rPr>
          <w:b/>
          <w:sz w:val="22"/>
          <w:szCs w:val="22"/>
          <w:lang w:eastAsia="sk-SK"/>
        </w:rPr>
      </w:pPr>
      <w:r>
        <w:rPr>
          <w:sz w:val="22"/>
          <w:szCs w:val="22"/>
          <w:lang w:eastAsia="sk-SK"/>
        </w:rPr>
        <w:t>2.1</w:t>
      </w:r>
      <w:r>
        <w:rPr>
          <w:sz w:val="22"/>
          <w:szCs w:val="22"/>
          <w:lang w:eastAsia="sk-SK"/>
        </w:rPr>
        <w:tab/>
      </w:r>
      <w:r w:rsidR="00213EA2" w:rsidRPr="00D663C3">
        <w:rPr>
          <w:sz w:val="22"/>
          <w:szCs w:val="22"/>
          <w:lang w:eastAsia="sk-SK"/>
        </w:rPr>
        <w:t xml:space="preserve">Názov </w:t>
      </w:r>
      <w:r w:rsidR="00213EA2" w:rsidRPr="00571C8B">
        <w:rPr>
          <w:sz w:val="22"/>
          <w:szCs w:val="22"/>
          <w:lang w:eastAsia="sk-SK"/>
        </w:rPr>
        <w:t xml:space="preserve">zákazky: </w:t>
      </w:r>
      <w:r w:rsidR="00213EA2" w:rsidRPr="00571C8B">
        <w:rPr>
          <w:b/>
          <w:sz w:val="22"/>
          <w:szCs w:val="22"/>
        </w:rPr>
        <w:t>„</w:t>
      </w:r>
      <w:r w:rsidR="00571C8B" w:rsidRPr="00571C8B">
        <w:rPr>
          <w:b/>
          <w:sz w:val="22"/>
          <w:szCs w:val="22"/>
        </w:rPr>
        <w:t xml:space="preserve">Tlač </w:t>
      </w:r>
      <w:r w:rsidR="008C5FB4">
        <w:rPr>
          <w:b/>
          <w:sz w:val="22"/>
          <w:szCs w:val="22"/>
        </w:rPr>
        <w:t>občasníka</w:t>
      </w:r>
      <w:r w:rsidR="00571C8B" w:rsidRPr="00571C8B">
        <w:rPr>
          <w:b/>
          <w:sz w:val="22"/>
          <w:szCs w:val="22"/>
        </w:rPr>
        <w:t xml:space="preserve"> – </w:t>
      </w:r>
      <w:r w:rsidR="008C5FB4">
        <w:rPr>
          <w:b/>
          <w:sz w:val="22"/>
          <w:szCs w:val="22"/>
        </w:rPr>
        <w:t>Rozhýbaný kraj</w:t>
      </w:r>
      <w:r w:rsidR="00213EA2" w:rsidRPr="00571C8B">
        <w:rPr>
          <w:b/>
          <w:sz w:val="22"/>
          <w:szCs w:val="22"/>
        </w:rPr>
        <w:t>“</w:t>
      </w:r>
      <w:r w:rsidR="00213EA2" w:rsidRPr="00571C8B">
        <w:rPr>
          <w:b/>
          <w:bCs/>
          <w:sz w:val="22"/>
          <w:szCs w:val="22"/>
          <w:lang w:eastAsia="sk-SK"/>
        </w:rPr>
        <w:t xml:space="preserve"> </w:t>
      </w:r>
    </w:p>
    <w:p w:rsidR="00213EA2" w:rsidRPr="00D663C3" w:rsidRDefault="00213EA2" w:rsidP="0096736C">
      <w:pPr>
        <w:tabs>
          <w:tab w:val="left" w:pos="426"/>
        </w:tabs>
        <w:ind w:left="426"/>
        <w:rPr>
          <w:sz w:val="22"/>
          <w:szCs w:val="22"/>
          <w:lang w:eastAsia="sk-SK"/>
        </w:rPr>
      </w:pPr>
      <w:r w:rsidRPr="00D663C3">
        <w:rPr>
          <w:sz w:val="22"/>
          <w:szCs w:val="22"/>
          <w:lang w:eastAsia="sk-SK"/>
        </w:rPr>
        <w:t>2.2</w:t>
      </w:r>
      <w:r w:rsidRPr="00D663C3">
        <w:rPr>
          <w:sz w:val="22"/>
          <w:szCs w:val="22"/>
          <w:lang w:eastAsia="sk-SK"/>
        </w:rPr>
        <w:tab/>
      </w:r>
      <w:r w:rsidR="00ED14AD">
        <w:rPr>
          <w:sz w:val="22"/>
          <w:szCs w:val="22"/>
          <w:lang w:eastAsia="sk-SK"/>
        </w:rPr>
        <w:t xml:space="preserve">   </w:t>
      </w:r>
      <w:r>
        <w:rPr>
          <w:sz w:val="22"/>
          <w:szCs w:val="22"/>
          <w:lang w:eastAsia="sk-SK"/>
        </w:rPr>
        <w:t>Druh</w:t>
      </w:r>
      <w:r w:rsidRPr="00D663C3">
        <w:rPr>
          <w:sz w:val="22"/>
          <w:szCs w:val="22"/>
          <w:lang w:eastAsia="sk-SK"/>
        </w:rPr>
        <w:t xml:space="preserve"> zákazky: </w:t>
      </w:r>
      <w:r w:rsidR="00571C8B">
        <w:rPr>
          <w:sz w:val="22"/>
          <w:szCs w:val="22"/>
          <w:lang w:eastAsia="sk-SK"/>
        </w:rPr>
        <w:t>služby</w:t>
      </w:r>
    </w:p>
    <w:p w:rsidR="00213EA2" w:rsidRPr="00D663C3" w:rsidRDefault="00213EA2" w:rsidP="0096736C">
      <w:pPr>
        <w:tabs>
          <w:tab w:val="left" w:pos="426"/>
          <w:tab w:val="left" w:pos="851"/>
        </w:tabs>
        <w:ind w:left="852" w:hanging="426"/>
        <w:rPr>
          <w:sz w:val="22"/>
          <w:szCs w:val="22"/>
          <w:lang w:eastAsia="sk-SK"/>
        </w:rPr>
      </w:pPr>
      <w:r w:rsidRPr="00D663C3">
        <w:rPr>
          <w:sz w:val="22"/>
          <w:szCs w:val="22"/>
          <w:lang w:eastAsia="sk-SK"/>
        </w:rPr>
        <w:t>2.3</w:t>
      </w:r>
      <w:r w:rsidRPr="00D663C3">
        <w:rPr>
          <w:sz w:val="22"/>
          <w:szCs w:val="22"/>
          <w:lang w:eastAsia="sk-SK"/>
        </w:rPr>
        <w:tab/>
        <w:t>Miesto dodania</w:t>
      </w:r>
      <w:r>
        <w:rPr>
          <w:sz w:val="22"/>
          <w:szCs w:val="22"/>
          <w:lang w:eastAsia="sk-SK"/>
        </w:rPr>
        <w:t>:</w:t>
      </w:r>
      <w:r w:rsidRPr="00D663C3">
        <w:rPr>
          <w:sz w:val="22"/>
          <w:szCs w:val="22"/>
          <w:lang w:eastAsia="sk-SK"/>
        </w:rPr>
        <w:t xml:space="preserve"> </w:t>
      </w:r>
      <w:r w:rsidR="008C5FB4">
        <w:rPr>
          <w:sz w:val="22"/>
          <w:szCs w:val="22"/>
          <w:lang w:eastAsia="sk-SK"/>
        </w:rPr>
        <w:t>Košický kraj</w:t>
      </w:r>
    </w:p>
    <w:p w:rsidR="00213EA2" w:rsidRPr="008713BC" w:rsidRDefault="00213EA2" w:rsidP="0096736C">
      <w:pPr>
        <w:tabs>
          <w:tab w:val="left" w:pos="426"/>
          <w:tab w:val="left" w:pos="851"/>
        </w:tabs>
        <w:ind w:left="852" w:hanging="426"/>
        <w:rPr>
          <w:sz w:val="22"/>
          <w:szCs w:val="22"/>
          <w:lang w:eastAsia="sk-SK"/>
        </w:rPr>
      </w:pPr>
      <w:r w:rsidRPr="00D663C3">
        <w:rPr>
          <w:sz w:val="22"/>
          <w:szCs w:val="22"/>
          <w:lang w:eastAsia="sk-SK"/>
        </w:rPr>
        <w:t>2.4</w:t>
      </w:r>
      <w:r w:rsidRPr="00D663C3">
        <w:rPr>
          <w:sz w:val="22"/>
          <w:szCs w:val="22"/>
          <w:lang w:eastAsia="sk-SK"/>
        </w:rPr>
        <w:tab/>
      </w:r>
      <w:r w:rsidRPr="008713BC">
        <w:rPr>
          <w:sz w:val="22"/>
          <w:szCs w:val="22"/>
          <w:lang w:eastAsia="sk-SK"/>
        </w:rPr>
        <w:t>Spoločný slovník obstarávania (CPV):</w:t>
      </w:r>
    </w:p>
    <w:p w:rsidR="00213EA2" w:rsidRPr="00DF5268" w:rsidRDefault="00213EA2" w:rsidP="001530E4">
      <w:pPr>
        <w:tabs>
          <w:tab w:val="left" w:pos="426"/>
        </w:tabs>
        <w:ind w:left="426" w:right="-142" w:hanging="426"/>
        <w:rPr>
          <w:sz w:val="22"/>
          <w:szCs w:val="22"/>
        </w:rPr>
      </w:pPr>
      <w:r w:rsidRPr="008713BC">
        <w:rPr>
          <w:sz w:val="22"/>
          <w:szCs w:val="22"/>
        </w:rPr>
        <w:t xml:space="preserve">                                         </w:t>
      </w:r>
      <w:r w:rsidR="008713BC" w:rsidRPr="00DF5268">
        <w:rPr>
          <w:sz w:val="22"/>
          <w:szCs w:val="22"/>
        </w:rPr>
        <w:t xml:space="preserve">79810000-5 Tlačiarenské služby </w:t>
      </w:r>
    </w:p>
    <w:p w:rsidR="00DF5268" w:rsidRPr="00DF5268" w:rsidRDefault="00DF5268" w:rsidP="001530E4">
      <w:pPr>
        <w:tabs>
          <w:tab w:val="left" w:pos="426"/>
        </w:tabs>
        <w:ind w:left="426" w:right="-142" w:hanging="426"/>
        <w:rPr>
          <w:sz w:val="22"/>
          <w:szCs w:val="22"/>
        </w:rPr>
      </w:pPr>
      <w:r w:rsidRPr="00DF5268">
        <w:rPr>
          <w:sz w:val="22"/>
          <w:szCs w:val="22"/>
        </w:rPr>
        <w:t xml:space="preserve">                                      </w:t>
      </w:r>
      <w:r>
        <w:rPr>
          <w:sz w:val="22"/>
          <w:szCs w:val="22"/>
        </w:rPr>
        <w:t xml:space="preserve">   </w:t>
      </w:r>
      <w:r w:rsidRPr="00DF5268">
        <w:rPr>
          <w:sz w:val="22"/>
          <w:szCs w:val="22"/>
        </w:rPr>
        <w:t>79820000-8 Služby súvisiace s tlačou</w:t>
      </w:r>
    </w:p>
    <w:p w:rsidR="004301D6" w:rsidRPr="00DF5268" w:rsidRDefault="00213EA2" w:rsidP="00213EA2">
      <w:pPr>
        <w:tabs>
          <w:tab w:val="left" w:pos="426"/>
        </w:tabs>
        <w:ind w:left="426" w:right="-142" w:hanging="426"/>
        <w:rPr>
          <w:sz w:val="22"/>
          <w:szCs w:val="22"/>
        </w:rPr>
      </w:pPr>
      <w:r w:rsidRPr="00DF5268">
        <w:rPr>
          <w:sz w:val="22"/>
          <w:szCs w:val="22"/>
          <w:lang w:eastAsia="sk-SK"/>
        </w:rPr>
        <w:t xml:space="preserve">                                         </w:t>
      </w:r>
      <w:r w:rsidR="008713BC" w:rsidRPr="00DF5268">
        <w:rPr>
          <w:sz w:val="22"/>
          <w:szCs w:val="22"/>
          <w:lang w:eastAsia="sk-SK"/>
        </w:rPr>
        <w:t>7</w:t>
      </w:r>
      <w:r w:rsidR="00D16B45" w:rsidRPr="00DF5268">
        <w:rPr>
          <w:sz w:val="22"/>
          <w:szCs w:val="22"/>
        </w:rPr>
        <w:t>9921000-6 Balenie</w:t>
      </w:r>
    </w:p>
    <w:p w:rsidR="008713BC" w:rsidRPr="00DF5268" w:rsidRDefault="004301D6" w:rsidP="00213EA2">
      <w:pPr>
        <w:tabs>
          <w:tab w:val="left" w:pos="426"/>
        </w:tabs>
        <w:ind w:left="426" w:right="-142" w:hanging="426"/>
        <w:rPr>
          <w:b/>
          <w:sz w:val="22"/>
          <w:szCs w:val="22"/>
          <w:lang w:eastAsia="sk-SK"/>
        </w:rPr>
      </w:pPr>
      <w:r w:rsidRPr="00DF5268">
        <w:rPr>
          <w:sz w:val="22"/>
          <w:szCs w:val="22"/>
        </w:rPr>
        <w:t xml:space="preserve">                                         22200000-2 Noviny, denníky, periodiká a časopisy</w:t>
      </w:r>
    </w:p>
    <w:p w:rsidR="004301D6" w:rsidRDefault="004301D6" w:rsidP="00213EA2">
      <w:pPr>
        <w:tabs>
          <w:tab w:val="left" w:pos="426"/>
        </w:tabs>
        <w:ind w:left="426" w:right="-142" w:hanging="426"/>
        <w:rPr>
          <w:b/>
          <w:sz w:val="22"/>
          <w:szCs w:val="22"/>
          <w:lang w:eastAsia="sk-SK"/>
        </w:rPr>
      </w:pPr>
    </w:p>
    <w:p w:rsidR="00213EA2" w:rsidRDefault="00213EA2" w:rsidP="00213EA2">
      <w:pPr>
        <w:tabs>
          <w:tab w:val="left" w:pos="426"/>
        </w:tabs>
        <w:ind w:left="426" w:right="-142" w:hanging="426"/>
        <w:rPr>
          <w:b/>
          <w:sz w:val="22"/>
          <w:szCs w:val="22"/>
          <w:lang w:eastAsia="sk-SK"/>
        </w:rPr>
      </w:pPr>
      <w:r w:rsidRPr="00D663C3">
        <w:rPr>
          <w:b/>
          <w:sz w:val="22"/>
          <w:szCs w:val="22"/>
          <w:lang w:eastAsia="sk-SK"/>
        </w:rPr>
        <w:t>3)</w:t>
      </w:r>
      <w:r w:rsidRPr="00D663C3">
        <w:rPr>
          <w:b/>
          <w:sz w:val="22"/>
          <w:szCs w:val="22"/>
          <w:lang w:eastAsia="sk-SK"/>
        </w:rPr>
        <w:tab/>
        <w:t>Stručný opis predmetu zákazky:</w:t>
      </w:r>
    </w:p>
    <w:p w:rsidR="00213EA2" w:rsidRPr="0096736C" w:rsidRDefault="00213EA2" w:rsidP="001E6089">
      <w:pPr>
        <w:ind w:left="852" w:hanging="426"/>
        <w:jc w:val="both"/>
        <w:rPr>
          <w:rFonts w:eastAsia="Calibri"/>
          <w:bCs/>
          <w:color w:val="000000"/>
          <w:sz w:val="22"/>
          <w:szCs w:val="22"/>
        </w:rPr>
      </w:pPr>
      <w:r w:rsidRPr="0096736C">
        <w:rPr>
          <w:sz w:val="22"/>
          <w:szCs w:val="22"/>
          <w:lang w:eastAsia="sk-SK"/>
        </w:rPr>
        <w:t xml:space="preserve">3.1 </w:t>
      </w:r>
      <w:r w:rsidRPr="0096736C">
        <w:rPr>
          <w:rFonts w:eastAsia="Calibri"/>
          <w:color w:val="000000"/>
          <w:sz w:val="22"/>
          <w:szCs w:val="22"/>
        </w:rPr>
        <w:t>Predmetom zákazky je</w:t>
      </w:r>
      <w:r w:rsidRPr="0096736C">
        <w:rPr>
          <w:rFonts w:eastAsia="Calibri"/>
          <w:bCs/>
          <w:color w:val="000000"/>
          <w:sz w:val="22"/>
          <w:szCs w:val="22"/>
        </w:rPr>
        <w:t xml:space="preserve"> </w:t>
      </w:r>
      <w:r w:rsidR="001E6089" w:rsidRPr="0096736C">
        <w:rPr>
          <w:rFonts w:eastAsia="Calibri"/>
          <w:bCs/>
          <w:color w:val="000000"/>
          <w:sz w:val="22"/>
          <w:szCs w:val="22"/>
        </w:rPr>
        <w:t xml:space="preserve">tlač </w:t>
      </w:r>
      <w:r w:rsidR="008C5FB4" w:rsidRPr="0096736C">
        <w:rPr>
          <w:rFonts w:eastAsia="Calibri"/>
          <w:bCs/>
          <w:color w:val="000000"/>
          <w:sz w:val="22"/>
          <w:szCs w:val="22"/>
        </w:rPr>
        <w:t>občasníka</w:t>
      </w:r>
      <w:r w:rsidR="001E6089" w:rsidRPr="0096736C">
        <w:rPr>
          <w:rFonts w:eastAsia="Calibri"/>
          <w:bCs/>
          <w:color w:val="000000"/>
          <w:sz w:val="22"/>
          <w:szCs w:val="22"/>
        </w:rPr>
        <w:t xml:space="preserve"> – </w:t>
      </w:r>
      <w:r w:rsidR="008C5FB4" w:rsidRPr="0096736C">
        <w:rPr>
          <w:rFonts w:eastAsia="Calibri"/>
          <w:bCs/>
          <w:color w:val="000000"/>
          <w:sz w:val="22"/>
          <w:szCs w:val="22"/>
        </w:rPr>
        <w:t>Rozhýbaný kraj</w:t>
      </w:r>
      <w:r w:rsidR="001E6089" w:rsidRPr="0096736C">
        <w:rPr>
          <w:rFonts w:eastAsia="Calibri"/>
          <w:bCs/>
          <w:color w:val="000000"/>
          <w:sz w:val="22"/>
          <w:szCs w:val="22"/>
        </w:rPr>
        <w:t xml:space="preserve"> v požadovaných nákladoch a periodicite. Krajské noviny budú slúžiť na lepšiu informovanosť obyvateľov kraja o činnosti a službách Úradu KSK. </w:t>
      </w:r>
    </w:p>
    <w:p w:rsidR="001E6089" w:rsidRPr="0096736C" w:rsidRDefault="001E6089" w:rsidP="001E6089">
      <w:pPr>
        <w:ind w:left="852" w:hanging="426"/>
        <w:jc w:val="both"/>
        <w:rPr>
          <w:rFonts w:eastAsia="Calibri"/>
          <w:bCs/>
          <w:color w:val="000000"/>
          <w:sz w:val="22"/>
          <w:szCs w:val="22"/>
        </w:rPr>
      </w:pPr>
      <w:r w:rsidRPr="0096736C">
        <w:rPr>
          <w:rFonts w:eastAsia="Calibri"/>
          <w:bCs/>
          <w:color w:val="000000"/>
          <w:sz w:val="22"/>
          <w:szCs w:val="22"/>
        </w:rPr>
        <w:t>3.2  Špecifikácia predmetu zákazky:</w:t>
      </w:r>
    </w:p>
    <w:p w:rsidR="009B3D0D" w:rsidRDefault="009B3D0D" w:rsidP="009B3D0D">
      <w:pPr>
        <w:ind w:left="852" w:hanging="426"/>
        <w:jc w:val="both"/>
        <w:rPr>
          <w:rFonts w:eastAsia="Calibri"/>
          <w:bCs/>
          <w:color w:val="000000"/>
          <w:sz w:val="22"/>
          <w:szCs w:val="22"/>
        </w:rPr>
      </w:pPr>
      <w:r>
        <w:rPr>
          <w:rFonts w:eastAsia="Calibri"/>
          <w:bCs/>
          <w:color w:val="000000"/>
          <w:sz w:val="22"/>
          <w:szCs w:val="22"/>
        </w:rPr>
        <w:t xml:space="preserve">       tlač tlačovín:</w:t>
      </w:r>
    </w:p>
    <w:p w:rsidR="009B3D0D" w:rsidRDefault="00DE5015" w:rsidP="009B3D0D">
      <w:pPr>
        <w:ind w:left="1134" w:hanging="141"/>
        <w:jc w:val="both"/>
        <w:rPr>
          <w:rFonts w:eastAsia="Calibri"/>
          <w:bCs/>
          <w:color w:val="000000"/>
          <w:sz w:val="22"/>
          <w:szCs w:val="22"/>
        </w:rPr>
      </w:pPr>
      <w:r>
        <w:rPr>
          <w:rFonts w:eastAsia="Calibri"/>
          <w:bCs/>
          <w:color w:val="000000"/>
          <w:sz w:val="22"/>
          <w:szCs w:val="22"/>
        </w:rPr>
        <w:t xml:space="preserve">- </w:t>
      </w:r>
      <w:r w:rsidR="001E6089" w:rsidRPr="0096736C">
        <w:rPr>
          <w:rFonts w:eastAsia="Calibri"/>
          <w:bCs/>
          <w:color w:val="000000"/>
          <w:sz w:val="22"/>
          <w:szCs w:val="22"/>
        </w:rPr>
        <w:t xml:space="preserve">v náklade </w:t>
      </w:r>
      <w:r w:rsidR="003D3CE1" w:rsidRPr="0096736C">
        <w:rPr>
          <w:rFonts w:eastAsia="Calibri"/>
          <w:bCs/>
          <w:color w:val="000000"/>
          <w:sz w:val="22"/>
          <w:szCs w:val="22"/>
        </w:rPr>
        <w:t xml:space="preserve">cca </w:t>
      </w:r>
      <w:r w:rsidR="001E6089" w:rsidRPr="0096736C">
        <w:rPr>
          <w:rFonts w:eastAsia="Calibri"/>
          <w:bCs/>
          <w:color w:val="000000"/>
          <w:sz w:val="22"/>
          <w:szCs w:val="22"/>
        </w:rPr>
        <w:t xml:space="preserve">270 000 ks </w:t>
      </w:r>
      <w:r w:rsidR="003D3CE1" w:rsidRPr="0096736C">
        <w:rPr>
          <w:rFonts w:eastAsia="Calibri"/>
          <w:bCs/>
          <w:color w:val="000000"/>
          <w:sz w:val="22"/>
          <w:szCs w:val="22"/>
        </w:rPr>
        <w:t>výtlačkov</w:t>
      </w:r>
      <w:r w:rsidR="008C5FB4" w:rsidRPr="0096736C">
        <w:rPr>
          <w:rFonts w:eastAsia="Calibri"/>
          <w:bCs/>
          <w:color w:val="000000"/>
          <w:sz w:val="22"/>
          <w:szCs w:val="22"/>
        </w:rPr>
        <w:t xml:space="preserve">, 6x v roku, v 2 mesačných intervaloch t.j. celkovo </w:t>
      </w:r>
      <w:r w:rsidR="00906BAD" w:rsidRPr="0096736C">
        <w:rPr>
          <w:rFonts w:eastAsia="Calibri"/>
          <w:bCs/>
          <w:color w:val="000000"/>
          <w:sz w:val="22"/>
          <w:szCs w:val="22"/>
        </w:rPr>
        <w:t xml:space="preserve">v </w:t>
      </w:r>
      <w:r w:rsidR="009B3D0D">
        <w:rPr>
          <w:rFonts w:eastAsia="Calibri"/>
          <w:bCs/>
          <w:color w:val="000000"/>
          <w:sz w:val="22"/>
          <w:szCs w:val="22"/>
        </w:rPr>
        <w:t xml:space="preserve">     </w:t>
      </w:r>
      <w:r w:rsidR="00906BAD" w:rsidRPr="0096736C">
        <w:rPr>
          <w:rFonts w:eastAsia="Calibri"/>
          <w:bCs/>
          <w:color w:val="000000"/>
          <w:sz w:val="22"/>
          <w:szCs w:val="22"/>
        </w:rPr>
        <w:t>náklade</w:t>
      </w:r>
      <w:r w:rsidR="008C5FB4" w:rsidRPr="0096736C">
        <w:rPr>
          <w:rFonts w:eastAsia="Calibri"/>
          <w:bCs/>
          <w:color w:val="000000"/>
          <w:sz w:val="22"/>
          <w:szCs w:val="22"/>
        </w:rPr>
        <w:t> </w:t>
      </w:r>
      <w:r w:rsidR="00EE5074">
        <w:rPr>
          <w:rFonts w:eastAsia="Calibri"/>
          <w:bCs/>
          <w:color w:val="000000"/>
          <w:sz w:val="22"/>
          <w:szCs w:val="22"/>
        </w:rPr>
        <w:t xml:space="preserve">1 </w:t>
      </w:r>
      <w:r w:rsidR="008C5FB4" w:rsidRPr="0096736C">
        <w:rPr>
          <w:rFonts w:eastAsia="Calibri"/>
          <w:bCs/>
          <w:color w:val="000000"/>
          <w:sz w:val="22"/>
          <w:szCs w:val="22"/>
        </w:rPr>
        <w:t>620 000 ks výtlačkov /rok</w:t>
      </w:r>
      <w:r w:rsidR="005655E5">
        <w:rPr>
          <w:rFonts w:eastAsia="Calibri"/>
          <w:bCs/>
          <w:color w:val="000000"/>
          <w:sz w:val="22"/>
          <w:szCs w:val="22"/>
        </w:rPr>
        <w:t>,</w:t>
      </w:r>
      <w:r w:rsidR="008C5FB4" w:rsidRPr="0096736C">
        <w:rPr>
          <w:rFonts w:eastAsia="Calibri"/>
          <w:bCs/>
          <w:color w:val="000000"/>
          <w:sz w:val="22"/>
          <w:szCs w:val="22"/>
        </w:rPr>
        <w:t xml:space="preserve"> </w:t>
      </w:r>
    </w:p>
    <w:p w:rsidR="003D3CE1" w:rsidRPr="0096736C" w:rsidRDefault="009B3D0D" w:rsidP="009B3D0D">
      <w:pPr>
        <w:ind w:left="1134" w:hanging="141"/>
        <w:jc w:val="both"/>
        <w:rPr>
          <w:rFonts w:eastAsia="Calibri"/>
          <w:bCs/>
          <w:color w:val="000000"/>
          <w:sz w:val="22"/>
          <w:szCs w:val="22"/>
        </w:rPr>
      </w:pPr>
      <w:r>
        <w:rPr>
          <w:rFonts w:eastAsia="Calibri"/>
          <w:bCs/>
          <w:color w:val="000000"/>
          <w:sz w:val="22"/>
          <w:szCs w:val="22"/>
        </w:rPr>
        <w:t xml:space="preserve">- </w:t>
      </w:r>
      <w:r w:rsidR="003D3CE1" w:rsidRPr="0096736C">
        <w:rPr>
          <w:rFonts w:eastAsia="Calibri"/>
          <w:bCs/>
          <w:color w:val="000000"/>
          <w:sz w:val="22"/>
          <w:szCs w:val="22"/>
        </w:rPr>
        <w:t>farebná obojstranná tlač na papier ťažký od 60 – 70 g</w:t>
      </w:r>
      <w:r w:rsidR="005655E5">
        <w:rPr>
          <w:rFonts w:eastAsia="Calibri"/>
          <w:bCs/>
          <w:color w:val="000000"/>
          <w:sz w:val="22"/>
          <w:szCs w:val="22"/>
        </w:rPr>
        <w:t>,</w:t>
      </w:r>
    </w:p>
    <w:p w:rsidR="003D3CE1" w:rsidRPr="0096736C" w:rsidRDefault="003D3CE1" w:rsidP="009B3D0D">
      <w:pPr>
        <w:ind w:left="1134" w:hanging="141"/>
        <w:jc w:val="both"/>
        <w:rPr>
          <w:rFonts w:eastAsia="Calibri"/>
          <w:bCs/>
          <w:color w:val="000000"/>
          <w:sz w:val="22"/>
          <w:szCs w:val="22"/>
        </w:rPr>
      </w:pPr>
      <w:r w:rsidRPr="0096736C">
        <w:rPr>
          <w:rFonts w:eastAsia="Calibri"/>
          <w:bCs/>
          <w:color w:val="000000"/>
          <w:sz w:val="22"/>
          <w:szCs w:val="22"/>
        </w:rPr>
        <w:t>- rozsah 16 strán</w:t>
      </w:r>
      <w:r w:rsidR="005655E5">
        <w:rPr>
          <w:rFonts w:eastAsia="Calibri"/>
          <w:bCs/>
          <w:color w:val="000000"/>
          <w:sz w:val="22"/>
          <w:szCs w:val="22"/>
        </w:rPr>
        <w:t>,</w:t>
      </w:r>
    </w:p>
    <w:p w:rsidR="00160E20" w:rsidRPr="0096736C" w:rsidRDefault="00160E20" w:rsidP="009B3D0D">
      <w:pPr>
        <w:ind w:left="1134" w:hanging="141"/>
        <w:jc w:val="both"/>
        <w:rPr>
          <w:rFonts w:eastAsia="Calibri"/>
          <w:bCs/>
          <w:color w:val="000000"/>
          <w:sz w:val="22"/>
          <w:szCs w:val="22"/>
        </w:rPr>
      </w:pPr>
      <w:r w:rsidRPr="0096736C">
        <w:rPr>
          <w:rFonts w:eastAsia="Calibri"/>
          <w:bCs/>
          <w:color w:val="000000"/>
          <w:sz w:val="22"/>
          <w:szCs w:val="22"/>
        </w:rPr>
        <w:t>- formát A4</w:t>
      </w:r>
      <w:r w:rsidR="005655E5">
        <w:rPr>
          <w:rFonts w:eastAsia="Calibri"/>
          <w:bCs/>
          <w:color w:val="000000"/>
          <w:sz w:val="22"/>
          <w:szCs w:val="22"/>
        </w:rPr>
        <w:t>,</w:t>
      </w:r>
    </w:p>
    <w:p w:rsidR="0003282D" w:rsidRDefault="009B3D0D" w:rsidP="0003282D">
      <w:pPr>
        <w:ind w:left="1134" w:hanging="141"/>
        <w:jc w:val="both"/>
        <w:rPr>
          <w:rFonts w:eastAsia="Calibri"/>
          <w:bCs/>
          <w:color w:val="000000"/>
          <w:sz w:val="22"/>
          <w:szCs w:val="22"/>
        </w:rPr>
      </w:pPr>
      <w:r>
        <w:rPr>
          <w:rFonts w:eastAsia="Calibri"/>
          <w:bCs/>
          <w:color w:val="000000"/>
          <w:sz w:val="22"/>
          <w:szCs w:val="22"/>
        </w:rPr>
        <w:lastRenderedPageBreak/>
        <w:t xml:space="preserve"> </w:t>
      </w:r>
      <w:r>
        <w:rPr>
          <w:rFonts w:eastAsia="Calibri"/>
          <w:bCs/>
          <w:color w:val="000000"/>
          <w:sz w:val="22"/>
          <w:szCs w:val="22"/>
        </w:rPr>
        <w:tab/>
      </w:r>
    </w:p>
    <w:p w:rsidR="003D3CE1" w:rsidRPr="0096736C" w:rsidRDefault="003D3CE1" w:rsidP="0003282D">
      <w:pPr>
        <w:ind w:left="1134"/>
        <w:jc w:val="both"/>
        <w:rPr>
          <w:rFonts w:eastAsia="Calibri"/>
          <w:bCs/>
          <w:color w:val="000000"/>
          <w:sz w:val="22"/>
          <w:szCs w:val="22"/>
        </w:rPr>
      </w:pPr>
      <w:r w:rsidRPr="0096736C">
        <w:rPr>
          <w:rFonts w:eastAsia="Calibri"/>
          <w:bCs/>
          <w:color w:val="000000"/>
          <w:sz w:val="22"/>
          <w:szCs w:val="22"/>
        </w:rPr>
        <w:t>- väzba lepená alebo zošívaná</w:t>
      </w:r>
      <w:r w:rsidR="005655E5">
        <w:rPr>
          <w:rFonts w:eastAsia="Calibri"/>
          <w:bCs/>
          <w:color w:val="000000"/>
          <w:sz w:val="22"/>
          <w:szCs w:val="22"/>
        </w:rPr>
        <w:t>,</w:t>
      </w:r>
    </w:p>
    <w:p w:rsidR="003D3CE1" w:rsidRPr="0096736C" w:rsidRDefault="008C5FB4" w:rsidP="009B3D0D">
      <w:pPr>
        <w:ind w:left="1134"/>
        <w:jc w:val="both"/>
        <w:rPr>
          <w:rFonts w:eastAsia="Calibri"/>
          <w:bCs/>
          <w:color w:val="000000"/>
          <w:sz w:val="22"/>
          <w:szCs w:val="22"/>
        </w:rPr>
      </w:pPr>
      <w:r w:rsidRPr="0096736C">
        <w:rPr>
          <w:rFonts w:eastAsia="Calibri"/>
          <w:bCs/>
          <w:color w:val="000000"/>
          <w:sz w:val="22"/>
          <w:szCs w:val="22"/>
        </w:rPr>
        <w:t xml:space="preserve">- v mesiaci december </w:t>
      </w:r>
      <w:r w:rsidR="00060076" w:rsidRPr="0096736C">
        <w:rPr>
          <w:rFonts w:eastAsia="Calibri"/>
          <w:bCs/>
          <w:color w:val="000000"/>
          <w:sz w:val="22"/>
          <w:szCs w:val="22"/>
        </w:rPr>
        <w:t xml:space="preserve">2020 bude súčasťou občasníka </w:t>
      </w:r>
      <w:proofErr w:type="spellStart"/>
      <w:r w:rsidR="00060076" w:rsidRPr="0096736C">
        <w:rPr>
          <w:rFonts w:eastAsia="Calibri"/>
          <w:bCs/>
          <w:color w:val="000000"/>
          <w:sz w:val="22"/>
          <w:szCs w:val="22"/>
        </w:rPr>
        <w:t>vkladačka</w:t>
      </w:r>
      <w:proofErr w:type="spellEnd"/>
      <w:r w:rsidR="00060076" w:rsidRPr="0096736C">
        <w:rPr>
          <w:rFonts w:eastAsia="Calibri"/>
          <w:bCs/>
          <w:color w:val="000000"/>
          <w:sz w:val="22"/>
          <w:szCs w:val="22"/>
        </w:rPr>
        <w:t xml:space="preserve"> – kalendár KSK na rok 2021 v rozmere A3, farebná obojstranná tlač na papier ťažký 200 – 250 g , v počte 270 000 ks, ktorý bude poskytovateľom vložený do decembrového čísla.</w:t>
      </w:r>
    </w:p>
    <w:p w:rsidR="00060076" w:rsidRPr="0096736C" w:rsidRDefault="009F32A2" w:rsidP="001E6089">
      <w:pPr>
        <w:ind w:left="852" w:hanging="426"/>
        <w:jc w:val="both"/>
        <w:rPr>
          <w:rFonts w:eastAsia="Calibri"/>
          <w:bCs/>
          <w:color w:val="000000"/>
          <w:sz w:val="22"/>
          <w:szCs w:val="22"/>
        </w:rPr>
      </w:pPr>
      <w:r>
        <w:rPr>
          <w:rFonts w:eastAsia="Calibri"/>
          <w:bCs/>
          <w:color w:val="000000"/>
          <w:sz w:val="22"/>
          <w:szCs w:val="22"/>
        </w:rPr>
        <w:t xml:space="preserve">3.3 </w:t>
      </w:r>
      <w:r w:rsidR="00060076" w:rsidRPr="0096736C">
        <w:rPr>
          <w:rFonts w:eastAsia="Calibri"/>
          <w:bCs/>
          <w:color w:val="000000"/>
          <w:sz w:val="22"/>
          <w:szCs w:val="22"/>
        </w:rPr>
        <w:t xml:space="preserve">Balenie tlačovín do vhodných obalov, ktoré zabránia ich poškodeniu pri transporte a uskladnení, minimálne do </w:t>
      </w:r>
      <w:proofErr w:type="spellStart"/>
      <w:r w:rsidR="00060076" w:rsidRPr="0096736C">
        <w:rPr>
          <w:rFonts w:eastAsia="Calibri"/>
          <w:bCs/>
          <w:color w:val="000000"/>
          <w:sz w:val="22"/>
          <w:szCs w:val="22"/>
        </w:rPr>
        <w:t>zmršťovacích</w:t>
      </w:r>
      <w:proofErr w:type="spellEnd"/>
      <w:r w:rsidR="00060076" w:rsidRPr="0096736C">
        <w:rPr>
          <w:rFonts w:eastAsia="Calibri"/>
          <w:bCs/>
          <w:color w:val="000000"/>
          <w:sz w:val="22"/>
          <w:szCs w:val="22"/>
        </w:rPr>
        <w:t xml:space="preserve"> fólií a to po 200 ks.</w:t>
      </w:r>
    </w:p>
    <w:p w:rsidR="001E6089" w:rsidRPr="0096736C" w:rsidRDefault="009F32A2" w:rsidP="009F32A2">
      <w:pPr>
        <w:ind w:left="851" w:hanging="425"/>
        <w:jc w:val="both"/>
        <w:rPr>
          <w:rFonts w:eastAsia="Calibri"/>
          <w:bCs/>
          <w:color w:val="000000"/>
          <w:sz w:val="22"/>
          <w:szCs w:val="22"/>
        </w:rPr>
      </w:pPr>
      <w:r>
        <w:rPr>
          <w:rFonts w:eastAsia="Calibri"/>
          <w:bCs/>
          <w:color w:val="000000"/>
          <w:sz w:val="22"/>
          <w:szCs w:val="22"/>
        </w:rPr>
        <w:t xml:space="preserve">3.4 </w:t>
      </w:r>
      <w:r w:rsidR="003D3CE1" w:rsidRPr="0096736C">
        <w:rPr>
          <w:rFonts w:eastAsia="Calibri"/>
          <w:bCs/>
          <w:color w:val="000000"/>
          <w:sz w:val="22"/>
          <w:szCs w:val="22"/>
        </w:rPr>
        <w:t xml:space="preserve">Predmetom zákazky je </w:t>
      </w:r>
      <w:r>
        <w:rPr>
          <w:rFonts w:eastAsia="Calibri"/>
          <w:bCs/>
          <w:color w:val="000000"/>
          <w:sz w:val="22"/>
          <w:szCs w:val="22"/>
        </w:rPr>
        <w:t xml:space="preserve">aj </w:t>
      </w:r>
      <w:r w:rsidR="003D3CE1" w:rsidRPr="0096736C">
        <w:rPr>
          <w:rFonts w:eastAsia="Calibri"/>
          <w:bCs/>
          <w:color w:val="000000"/>
          <w:sz w:val="22"/>
          <w:szCs w:val="22"/>
        </w:rPr>
        <w:t>poskytnutie polygrafických služieb v súvislosti s výrobou krajských novín. Pod polygrafickými službami sa rozumie zabezpečenie všetkých etáp polygrafického výrobného</w:t>
      </w:r>
      <w:r>
        <w:rPr>
          <w:rFonts w:eastAsia="Calibri"/>
          <w:bCs/>
          <w:color w:val="000000"/>
          <w:sz w:val="22"/>
          <w:szCs w:val="22"/>
        </w:rPr>
        <w:t xml:space="preserve"> procesu od prijatia podkladov, </w:t>
      </w:r>
      <w:r w:rsidR="003D3CE1" w:rsidRPr="0096736C">
        <w:rPr>
          <w:rFonts w:eastAsia="Calibri"/>
          <w:bCs/>
          <w:color w:val="000000"/>
          <w:sz w:val="22"/>
          <w:szCs w:val="22"/>
        </w:rPr>
        <w:t>presné rozdelenie vytlačených novín podľa požiadaviek objednávateľa až po doručenie finálneho výrobku na určené miesto dodania.</w:t>
      </w:r>
    </w:p>
    <w:p w:rsidR="001E6089" w:rsidRPr="0096736C" w:rsidRDefault="001E6089" w:rsidP="001E6089">
      <w:pPr>
        <w:ind w:left="852" w:hanging="426"/>
        <w:jc w:val="both"/>
        <w:rPr>
          <w:rFonts w:eastAsia="Calibri"/>
          <w:color w:val="00000A"/>
          <w:sz w:val="22"/>
          <w:szCs w:val="22"/>
        </w:rPr>
      </w:pPr>
    </w:p>
    <w:p w:rsidR="008056F7" w:rsidRPr="00AD7D3C" w:rsidRDefault="008056F7" w:rsidP="00CC120C">
      <w:pPr>
        <w:tabs>
          <w:tab w:val="left" w:pos="426"/>
        </w:tabs>
        <w:spacing w:after="240"/>
        <w:rPr>
          <w:b/>
          <w:sz w:val="22"/>
          <w:szCs w:val="22"/>
          <w:lang w:eastAsia="sk-SK"/>
        </w:rPr>
      </w:pPr>
      <w:r>
        <w:rPr>
          <w:b/>
          <w:sz w:val="22"/>
          <w:szCs w:val="22"/>
          <w:lang w:eastAsia="sk-SK"/>
        </w:rPr>
        <w:t xml:space="preserve">4)    </w:t>
      </w:r>
      <w:r w:rsidRPr="009F7D26">
        <w:rPr>
          <w:b/>
          <w:sz w:val="22"/>
          <w:szCs w:val="22"/>
          <w:lang w:eastAsia="sk-SK"/>
        </w:rPr>
        <w:t>Predpokladaná hodnota zákazky:</w:t>
      </w:r>
      <w:r w:rsidR="00CC120C">
        <w:rPr>
          <w:b/>
          <w:sz w:val="22"/>
          <w:szCs w:val="22"/>
          <w:lang w:eastAsia="sk-SK"/>
        </w:rPr>
        <w:t xml:space="preserve">     </w:t>
      </w:r>
      <w:r w:rsidR="008150E2">
        <w:rPr>
          <w:b/>
          <w:sz w:val="22"/>
          <w:szCs w:val="22"/>
          <w:shd w:val="clear" w:color="auto" w:fill="F2F2F2" w:themeFill="background1" w:themeFillShade="F2"/>
          <w:lang w:eastAsia="sk-SK"/>
        </w:rPr>
        <w:t>68 557</w:t>
      </w:r>
      <w:r w:rsidR="009F7D26">
        <w:rPr>
          <w:b/>
          <w:sz w:val="22"/>
          <w:szCs w:val="22"/>
          <w:shd w:val="clear" w:color="auto" w:fill="F2F2F2" w:themeFill="background1" w:themeFillShade="F2"/>
          <w:lang w:eastAsia="sk-SK"/>
        </w:rPr>
        <w:t>,</w:t>
      </w:r>
      <w:r w:rsidR="004B50E2">
        <w:rPr>
          <w:b/>
          <w:sz w:val="22"/>
          <w:szCs w:val="22"/>
          <w:shd w:val="clear" w:color="auto" w:fill="F2F2F2" w:themeFill="background1" w:themeFillShade="F2"/>
          <w:lang w:eastAsia="sk-SK"/>
        </w:rPr>
        <w:t>00</w:t>
      </w:r>
      <w:r w:rsidR="00CC120C" w:rsidRPr="00370CB4">
        <w:rPr>
          <w:b/>
          <w:sz w:val="22"/>
          <w:szCs w:val="22"/>
          <w:shd w:val="clear" w:color="auto" w:fill="F2F2F2" w:themeFill="background1" w:themeFillShade="F2"/>
          <w:lang w:eastAsia="sk-SK"/>
        </w:rPr>
        <w:t xml:space="preserve"> EUR bez DPH</w:t>
      </w:r>
    </w:p>
    <w:p w:rsidR="008056F7" w:rsidRPr="00FF3B1C" w:rsidRDefault="008056F7" w:rsidP="00CC120C">
      <w:pPr>
        <w:tabs>
          <w:tab w:val="left" w:pos="426"/>
        </w:tabs>
        <w:spacing w:before="120" w:after="240"/>
        <w:ind w:left="426"/>
        <w:jc w:val="both"/>
        <w:rPr>
          <w:sz w:val="22"/>
          <w:szCs w:val="22"/>
          <w:lang w:eastAsia="sk-SK"/>
        </w:rPr>
      </w:pPr>
      <w:r w:rsidRPr="00FF3B1C">
        <w:rPr>
          <w:sz w:val="22"/>
          <w:szCs w:val="22"/>
          <w:lang w:eastAsia="sk-SK"/>
        </w:rPr>
        <w:t xml:space="preserve">Predpokladaná hodnota zákazky je maximálnou hodnotou pre poskytnutie služby, vyjadrená sumou bez DPH. Výsledná PHZ bola určená podľa § 6 zákona č. 343/2015 Z. z. o verejnom obstarávaní a o zmene  a doplnení niektorých zákonov v znení neskorších predpisov,  na základe </w:t>
      </w:r>
      <w:r w:rsidR="003D3CE1" w:rsidRPr="00FF3B1C">
        <w:rPr>
          <w:sz w:val="22"/>
          <w:szCs w:val="22"/>
          <w:lang w:eastAsia="sk-SK"/>
        </w:rPr>
        <w:t>prieskumu trhu.</w:t>
      </w:r>
      <w:r w:rsidRPr="00FF3B1C">
        <w:rPr>
          <w:sz w:val="22"/>
          <w:szCs w:val="22"/>
          <w:lang w:eastAsia="sk-SK"/>
        </w:rPr>
        <w:t xml:space="preserve"> </w:t>
      </w:r>
    </w:p>
    <w:p w:rsidR="00CF3E68" w:rsidRPr="00FF3B1C" w:rsidRDefault="00CF3E68" w:rsidP="00CF3E68">
      <w:pPr>
        <w:tabs>
          <w:tab w:val="left" w:pos="426"/>
        </w:tabs>
        <w:spacing w:before="120" w:after="240"/>
        <w:jc w:val="both"/>
        <w:rPr>
          <w:b/>
          <w:bCs/>
          <w:sz w:val="22"/>
          <w:szCs w:val="22"/>
        </w:rPr>
      </w:pPr>
      <w:r w:rsidRPr="00FF3B1C">
        <w:rPr>
          <w:b/>
          <w:sz w:val="22"/>
          <w:szCs w:val="22"/>
          <w:lang w:eastAsia="sk-SK"/>
        </w:rPr>
        <w:t>5)    K</w:t>
      </w:r>
      <w:r w:rsidRPr="00FF3B1C">
        <w:rPr>
          <w:b/>
          <w:bCs/>
          <w:sz w:val="22"/>
          <w:szCs w:val="22"/>
        </w:rPr>
        <w:t xml:space="preserve">omplexnosť zákazky, rozdelenie zákazky na časti/ variantné riešenie/ekvivalent </w:t>
      </w:r>
    </w:p>
    <w:p w:rsidR="00CF3E68" w:rsidRPr="00FF3B1C" w:rsidRDefault="008E3257" w:rsidP="001B7AED">
      <w:pPr>
        <w:ind w:left="851" w:hanging="425"/>
        <w:jc w:val="both"/>
        <w:rPr>
          <w:rStyle w:val="iadne"/>
          <w:rFonts w:eastAsia="Calibri"/>
          <w:sz w:val="22"/>
          <w:szCs w:val="22"/>
        </w:rPr>
      </w:pPr>
      <w:r w:rsidRPr="00FF3B1C">
        <w:rPr>
          <w:sz w:val="22"/>
          <w:szCs w:val="22"/>
        </w:rPr>
        <w:t>5.1</w:t>
      </w:r>
      <w:r w:rsidR="00F47814" w:rsidRPr="00FF3B1C">
        <w:rPr>
          <w:sz w:val="22"/>
          <w:szCs w:val="22"/>
        </w:rPr>
        <w:t xml:space="preserve"> </w:t>
      </w:r>
      <w:r w:rsidR="00CF3E68" w:rsidRPr="00FF3B1C">
        <w:rPr>
          <w:rStyle w:val="iadne"/>
          <w:rFonts w:eastAsia="Calibri"/>
          <w:sz w:val="22"/>
          <w:szCs w:val="22"/>
        </w:rPr>
        <w:t xml:space="preserve">Zákazka nie je delená na časti. Uchádzač predloží cenovú ponuku na celú zákazku </w:t>
      </w:r>
      <w:r w:rsidRPr="00FF3B1C">
        <w:rPr>
          <w:rStyle w:val="iadne"/>
          <w:rFonts w:eastAsia="Calibri"/>
          <w:sz w:val="22"/>
          <w:szCs w:val="22"/>
        </w:rPr>
        <w:t xml:space="preserve"> </w:t>
      </w:r>
      <w:r w:rsidR="00CF3E68" w:rsidRPr="00FF3B1C">
        <w:rPr>
          <w:rStyle w:val="iadne"/>
          <w:rFonts w:eastAsia="Calibri"/>
          <w:sz w:val="22"/>
          <w:szCs w:val="22"/>
        </w:rPr>
        <w:t>v rozsahu jej opisu</w:t>
      </w:r>
      <w:r w:rsidR="003D3CE1" w:rsidRPr="00FF3B1C">
        <w:rPr>
          <w:rStyle w:val="iadne"/>
          <w:rFonts w:eastAsia="Calibri"/>
          <w:sz w:val="22"/>
          <w:szCs w:val="22"/>
        </w:rPr>
        <w:t>.</w:t>
      </w:r>
    </w:p>
    <w:p w:rsidR="00CF3E68" w:rsidRPr="00FF3B1C" w:rsidRDefault="00F47814" w:rsidP="001B7AED">
      <w:pPr>
        <w:pBdr>
          <w:top w:val="nil"/>
          <w:left w:val="nil"/>
          <w:bottom w:val="nil"/>
          <w:right w:val="nil"/>
          <w:between w:val="nil"/>
          <w:bar w:val="nil"/>
        </w:pBdr>
        <w:tabs>
          <w:tab w:val="left" w:pos="426"/>
        </w:tabs>
        <w:jc w:val="both"/>
        <w:rPr>
          <w:rStyle w:val="iadne"/>
          <w:rFonts w:eastAsia="Calibri"/>
          <w:sz w:val="22"/>
          <w:szCs w:val="22"/>
        </w:rPr>
      </w:pPr>
      <w:r w:rsidRPr="00FF3B1C">
        <w:rPr>
          <w:rStyle w:val="iadne"/>
          <w:rFonts w:eastAsia="Calibri"/>
          <w:sz w:val="22"/>
          <w:szCs w:val="22"/>
        </w:rPr>
        <w:t xml:space="preserve">       </w:t>
      </w:r>
      <w:r w:rsidR="008E3257" w:rsidRPr="00FF3B1C">
        <w:rPr>
          <w:rStyle w:val="iadne"/>
          <w:rFonts w:eastAsia="Calibri"/>
          <w:sz w:val="22"/>
          <w:szCs w:val="22"/>
        </w:rPr>
        <w:t>5</w:t>
      </w:r>
      <w:r w:rsidR="00CF3E68" w:rsidRPr="00FF3B1C">
        <w:rPr>
          <w:rStyle w:val="iadne"/>
          <w:rFonts w:eastAsia="Calibri"/>
          <w:sz w:val="22"/>
          <w:szCs w:val="22"/>
        </w:rPr>
        <w:t>.2</w:t>
      </w:r>
      <w:r w:rsidRPr="00FF3B1C">
        <w:rPr>
          <w:rStyle w:val="iadne"/>
          <w:rFonts w:eastAsia="Calibri"/>
          <w:sz w:val="22"/>
          <w:szCs w:val="22"/>
        </w:rPr>
        <w:t xml:space="preserve">  </w:t>
      </w:r>
      <w:r w:rsidR="009A2011" w:rsidRPr="00FF3B1C">
        <w:rPr>
          <w:rStyle w:val="iadne"/>
          <w:rFonts w:eastAsia="Calibri"/>
          <w:sz w:val="22"/>
          <w:szCs w:val="22"/>
        </w:rPr>
        <w:t>Verejný o</w:t>
      </w:r>
      <w:r w:rsidR="00CF3E68" w:rsidRPr="00FF3B1C">
        <w:rPr>
          <w:rStyle w:val="iadne"/>
          <w:rFonts w:eastAsia="Calibri"/>
          <w:sz w:val="22"/>
          <w:szCs w:val="22"/>
        </w:rPr>
        <w:t xml:space="preserve">bstarávateľ neumožňuje predložiť variantné riešenia. </w:t>
      </w:r>
    </w:p>
    <w:p w:rsidR="00CF3E68" w:rsidRPr="00FF3B1C" w:rsidRDefault="00CF3E68" w:rsidP="001B7AED">
      <w:pPr>
        <w:pBdr>
          <w:top w:val="nil"/>
          <w:left w:val="nil"/>
          <w:bottom w:val="nil"/>
          <w:right w:val="nil"/>
          <w:between w:val="nil"/>
          <w:bar w:val="nil"/>
        </w:pBdr>
        <w:ind w:left="851"/>
        <w:jc w:val="both"/>
        <w:rPr>
          <w:rStyle w:val="iadne"/>
          <w:rFonts w:eastAsia="Calibri"/>
          <w:b/>
          <w:bCs/>
          <w:sz w:val="22"/>
          <w:szCs w:val="22"/>
        </w:rPr>
      </w:pPr>
      <w:r w:rsidRPr="00FF3B1C">
        <w:rPr>
          <w:rStyle w:val="iadne"/>
          <w:rFonts w:eastAsia="Calibri"/>
          <w:sz w:val="22"/>
          <w:szCs w:val="22"/>
        </w:rPr>
        <w:t xml:space="preserve">Ak súčasťou cenovej ponuky bude aj variantné riešenie, toto nebude zaradené do procesu </w:t>
      </w:r>
      <w:r w:rsidR="009A2011" w:rsidRPr="00FF3B1C">
        <w:rPr>
          <w:rStyle w:val="iadne"/>
          <w:rFonts w:eastAsia="Calibri"/>
          <w:sz w:val="22"/>
          <w:szCs w:val="22"/>
        </w:rPr>
        <w:t xml:space="preserve">  </w:t>
      </w:r>
      <w:r w:rsidRPr="00FF3B1C">
        <w:rPr>
          <w:rStyle w:val="iadne"/>
          <w:rFonts w:eastAsia="Calibri"/>
          <w:sz w:val="22"/>
          <w:szCs w:val="22"/>
        </w:rPr>
        <w:t>zadávania zákazky s nízkou hodnotou, nebude vyhodnocované a bude sa naň hľadieť akoby nebolo predložené.</w:t>
      </w:r>
    </w:p>
    <w:p w:rsidR="00CF3E68" w:rsidRPr="00FF3B1C" w:rsidRDefault="008E3257" w:rsidP="001B7AED">
      <w:pPr>
        <w:ind w:left="851" w:hanging="425"/>
        <w:jc w:val="both"/>
        <w:rPr>
          <w:rStyle w:val="iadne"/>
          <w:rFonts w:eastAsia="Calibri"/>
          <w:bCs/>
          <w:sz w:val="22"/>
          <w:szCs w:val="22"/>
        </w:rPr>
      </w:pPr>
      <w:r w:rsidRPr="00FF3B1C">
        <w:rPr>
          <w:rStyle w:val="iadne"/>
          <w:rFonts w:eastAsia="Calibri"/>
          <w:sz w:val="22"/>
          <w:szCs w:val="22"/>
        </w:rPr>
        <w:t>5</w:t>
      </w:r>
      <w:r w:rsidR="00CF3E68" w:rsidRPr="00FF3B1C">
        <w:rPr>
          <w:rStyle w:val="iadne"/>
          <w:rFonts w:eastAsia="Calibri"/>
          <w:sz w:val="22"/>
          <w:szCs w:val="22"/>
        </w:rPr>
        <w:t>.3</w:t>
      </w:r>
      <w:r w:rsidR="00CF3E68" w:rsidRPr="00FF3B1C">
        <w:rPr>
          <w:rStyle w:val="iadne"/>
          <w:rFonts w:eastAsia="Calibri"/>
          <w:sz w:val="22"/>
          <w:szCs w:val="22"/>
        </w:rPr>
        <w:tab/>
      </w:r>
      <w:r w:rsidR="00CF3E68" w:rsidRPr="00FF3B1C">
        <w:rPr>
          <w:bCs/>
          <w:sz w:val="22"/>
          <w:szCs w:val="22"/>
        </w:rPr>
        <w:t xml:space="preserve">V prípade, ak niektorý z použitých parametrov, alebo rozpätie parametrov identifikuje konkrétny typ výrobku, alebo výrobok konkrétneho výrobcu, obstarávateľ umožní nahradiť takýto výrobok ekvivalentným výrobkom alebo ekvivalentom technického riešenia pod podmienkou, že ekvivalentný výrobok alebo ekvivalentné technické riešenie bude spĺňať úžitkové, prevádzkové a funkčné charakteristiky, ktoré sú nevyhnutné na zabezpečenie účelu, na ktoré sú uvedené technológie a zariadenia určené a zároveň nebude predstavovať zvýšené náklady pre </w:t>
      </w:r>
      <w:r w:rsidR="00527BDD" w:rsidRPr="00FF3B1C">
        <w:rPr>
          <w:bCs/>
          <w:sz w:val="22"/>
          <w:szCs w:val="22"/>
        </w:rPr>
        <w:t>verejného obstarávateľa</w:t>
      </w:r>
      <w:r w:rsidR="00F47814" w:rsidRPr="00FF3B1C">
        <w:rPr>
          <w:bCs/>
          <w:sz w:val="22"/>
          <w:szCs w:val="22"/>
        </w:rPr>
        <w:t>.</w:t>
      </w:r>
      <w:r w:rsidR="00CF3E68" w:rsidRPr="00FF3B1C">
        <w:rPr>
          <w:bCs/>
          <w:sz w:val="22"/>
          <w:szCs w:val="22"/>
        </w:rPr>
        <w:t xml:space="preserve"> Pri výrobkoch, zariadeniach, materiáloch a/alebo príslušenstvách konkrétnej značky, môže uchádzač predložiť aj ekvivalenty inej značky v rovnakej alebo vyššej kvalite pri dodržaní vyššie uvedených požiadaviek.</w:t>
      </w:r>
    </w:p>
    <w:p w:rsidR="00CF3E68" w:rsidRPr="00FF3B1C" w:rsidRDefault="00CF3E68" w:rsidP="00CF3E68">
      <w:pPr>
        <w:ind w:left="1416"/>
        <w:jc w:val="both"/>
        <w:outlineLvl w:val="0"/>
        <w:rPr>
          <w:rFonts w:eastAsia="Calibri"/>
          <w:bCs/>
          <w:sz w:val="22"/>
          <w:szCs w:val="22"/>
        </w:rPr>
      </w:pPr>
    </w:p>
    <w:p w:rsidR="00AA26E1" w:rsidRDefault="00527BDD" w:rsidP="00AA26E1">
      <w:pPr>
        <w:tabs>
          <w:tab w:val="left" w:pos="426"/>
        </w:tabs>
        <w:spacing w:line="276" w:lineRule="auto"/>
        <w:ind w:left="432" w:hanging="432"/>
        <w:rPr>
          <w:b/>
          <w:sz w:val="22"/>
          <w:szCs w:val="22"/>
          <w:lang w:eastAsia="sk-SK"/>
        </w:rPr>
      </w:pPr>
      <w:r w:rsidRPr="00FF3B1C">
        <w:rPr>
          <w:b/>
          <w:sz w:val="22"/>
          <w:szCs w:val="22"/>
          <w:lang w:eastAsia="sk-SK"/>
        </w:rPr>
        <w:t>6</w:t>
      </w:r>
      <w:r w:rsidR="00216C70">
        <w:rPr>
          <w:b/>
          <w:sz w:val="22"/>
          <w:szCs w:val="22"/>
          <w:lang w:eastAsia="sk-SK"/>
        </w:rPr>
        <w:t>)</w:t>
      </w:r>
      <w:r w:rsidR="00216C70">
        <w:rPr>
          <w:b/>
          <w:sz w:val="22"/>
          <w:szCs w:val="22"/>
          <w:lang w:eastAsia="sk-SK"/>
        </w:rPr>
        <w:tab/>
        <w:t>L</w:t>
      </w:r>
      <w:r w:rsidR="008504BF">
        <w:rPr>
          <w:b/>
          <w:sz w:val="22"/>
          <w:szCs w:val="22"/>
          <w:lang w:eastAsia="sk-SK"/>
        </w:rPr>
        <w:t>ehota</w:t>
      </w:r>
      <w:r w:rsidR="008056F7" w:rsidRPr="00FF3B1C">
        <w:rPr>
          <w:b/>
          <w:sz w:val="22"/>
          <w:szCs w:val="22"/>
          <w:lang w:eastAsia="sk-SK"/>
        </w:rPr>
        <w:t xml:space="preserve"> dodania</w:t>
      </w:r>
      <w:r w:rsidR="008504BF">
        <w:rPr>
          <w:b/>
          <w:sz w:val="22"/>
          <w:szCs w:val="22"/>
          <w:lang w:eastAsia="sk-SK"/>
        </w:rPr>
        <w:t xml:space="preserve"> služby</w:t>
      </w:r>
      <w:r w:rsidR="008056F7" w:rsidRPr="00FF3B1C">
        <w:rPr>
          <w:b/>
          <w:sz w:val="22"/>
          <w:szCs w:val="22"/>
          <w:lang w:eastAsia="sk-SK"/>
        </w:rPr>
        <w:t>:</w:t>
      </w:r>
      <w:r w:rsidR="00AA26E1">
        <w:rPr>
          <w:b/>
          <w:sz w:val="22"/>
          <w:szCs w:val="22"/>
          <w:lang w:eastAsia="sk-SK"/>
        </w:rPr>
        <w:tab/>
      </w:r>
    </w:p>
    <w:p w:rsidR="00AA26E1" w:rsidRDefault="00AA26E1" w:rsidP="00AA26E1">
      <w:pPr>
        <w:tabs>
          <w:tab w:val="left" w:pos="426"/>
        </w:tabs>
        <w:spacing w:line="276" w:lineRule="auto"/>
        <w:ind w:left="432" w:hanging="432"/>
        <w:rPr>
          <w:sz w:val="22"/>
          <w:szCs w:val="22"/>
          <w:lang w:eastAsia="sk-SK"/>
        </w:rPr>
      </w:pPr>
      <w:r>
        <w:rPr>
          <w:b/>
          <w:sz w:val="22"/>
          <w:szCs w:val="22"/>
          <w:lang w:eastAsia="sk-SK"/>
        </w:rPr>
        <w:tab/>
      </w:r>
      <w:r w:rsidRPr="00AA26E1">
        <w:rPr>
          <w:sz w:val="22"/>
          <w:szCs w:val="22"/>
          <w:lang w:eastAsia="sk-SK"/>
        </w:rPr>
        <w:t xml:space="preserve">Lehota dodania služby: </w:t>
      </w:r>
      <w:r w:rsidR="008056F7" w:rsidRPr="00AA26E1">
        <w:rPr>
          <w:sz w:val="22"/>
          <w:szCs w:val="22"/>
          <w:lang w:eastAsia="sk-SK"/>
        </w:rPr>
        <w:t xml:space="preserve">do </w:t>
      </w:r>
      <w:r w:rsidR="0083190B" w:rsidRPr="00AA26E1">
        <w:rPr>
          <w:sz w:val="22"/>
          <w:szCs w:val="22"/>
          <w:lang w:eastAsia="sk-SK"/>
        </w:rPr>
        <w:t>3</w:t>
      </w:r>
      <w:r w:rsidR="0083190B" w:rsidRPr="00FF3B1C">
        <w:rPr>
          <w:sz w:val="22"/>
          <w:szCs w:val="22"/>
          <w:lang w:eastAsia="sk-SK"/>
        </w:rPr>
        <w:t xml:space="preserve"> pracovných dní od doručen</w:t>
      </w:r>
      <w:r>
        <w:rPr>
          <w:sz w:val="22"/>
          <w:szCs w:val="22"/>
          <w:lang w:eastAsia="sk-SK"/>
        </w:rPr>
        <w:t xml:space="preserve">ia každej čiastkovej objednávky, 6 x v roku, </w:t>
      </w:r>
    </w:p>
    <w:p w:rsidR="008056F7" w:rsidRPr="00AA26E1" w:rsidRDefault="00AA26E1" w:rsidP="00AA26E1">
      <w:pPr>
        <w:tabs>
          <w:tab w:val="left" w:pos="426"/>
        </w:tabs>
        <w:spacing w:line="276" w:lineRule="auto"/>
        <w:ind w:left="432" w:hanging="432"/>
        <w:rPr>
          <w:sz w:val="22"/>
          <w:szCs w:val="22"/>
          <w:lang w:eastAsia="sk-SK"/>
        </w:rPr>
      </w:pPr>
      <w:r>
        <w:rPr>
          <w:sz w:val="22"/>
          <w:szCs w:val="22"/>
          <w:lang w:eastAsia="sk-SK"/>
        </w:rPr>
        <w:tab/>
        <w:t>v 2 mesačných intervaloch.</w:t>
      </w:r>
    </w:p>
    <w:p w:rsidR="000E3E2C" w:rsidRPr="00AD7D3C" w:rsidRDefault="001F6E14" w:rsidP="0001331B">
      <w:pPr>
        <w:ind w:left="567" w:hanging="567"/>
        <w:jc w:val="both"/>
        <w:rPr>
          <w:sz w:val="22"/>
          <w:szCs w:val="22"/>
          <w:lang w:eastAsia="sk-SK"/>
        </w:rPr>
      </w:pPr>
      <w:r w:rsidRPr="00AD7D3C">
        <w:rPr>
          <w:color w:val="000000"/>
          <w:sz w:val="22"/>
          <w:szCs w:val="22"/>
        </w:rPr>
        <w:t xml:space="preserve">         </w:t>
      </w:r>
    </w:p>
    <w:p w:rsidR="009239C4" w:rsidRPr="00AD7D3C" w:rsidRDefault="00527BDD" w:rsidP="0022099A">
      <w:pPr>
        <w:tabs>
          <w:tab w:val="left" w:pos="426"/>
        </w:tabs>
        <w:ind w:left="426" w:hanging="426"/>
        <w:rPr>
          <w:sz w:val="22"/>
          <w:szCs w:val="22"/>
          <w:lang w:eastAsia="sk-SK"/>
        </w:rPr>
      </w:pPr>
      <w:r>
        <w:rPr>
          <w:b/>
          <w:sz w:val="22"/>
          <w:szCs w:val="22"/>
          <w:lang w:eastAsia="sk-SK"/>
        </w:rPr>
        <w:t>7</w:t>
      </w:r>
      <w:r w:rsidR="007B5517" w:rsidRPr="00AD7D3C">
        <w:rPr>
          <w:b/>
          <w:sz w:val="22"/>
          <w:szCs w:val="22"/>
          <w:lang w:eastAsia="sk-SK"/>
        </w:rPr>
        <w:t>)</w:t>
      </w:r>
      <w:r w:rsidR="009239C4" w:rsidRPr="00AD7D3C">
        <w:rPr>
          <w:b/>
          <w:sz w:val="22"/>
          <w:szCs w:val="22"/>
          <w:lang w:eastAsia="sk-SK"/>
        </w:rPr>
        <w:t xml:space="preserve"> </w:t>
      </w:r>
      <w:r w:rsidR="009239C4" w:rsidRPr="00AD7D3C">
        <w:rPr>
          <w:b/>
          <w:sz w:val="22"/>
          <w:szCs w:val="22"/>
          <w:lang w:eastAsia="sk-SK"/>
        </w:rPr>
        <w:tab/>
        <w:t>Hlavné podmienky financovania a platobné podmi</w:t>
      </w:r>
      <w:r w:rsidR="007B5517" w:rsidRPr="00AD7D3C">
        <w:rPr>
          <w:b/>
          <w:sz w:val="22"/>
          <w:szCs w:val="22"/>
          <w:lang w:eastAsia="sk-SK"/>
        </w:rPr>
        <w:t xml:space="preserve">enky alebo odkaz na dokumenty v </w:t>
      </w:r>
      <w:r w:rsidR="009239C4" w:rsidRPr="00AD7D3C">
        <w:rPr>
          <w:b/>
          <w:sz w:val="22"/>
          <w:szCs w:val="22"/>
          <w:lang w:eastAsia="sk-SK"/>
        </w:rPr>
        <w:t>ktorých sa uvádzajú:</w:t>
      </w:r>
      <w:r w:rsidR="009239C4" w:rsidRPr="00AD7D3C">
        <w:rPr>
          <w:sz w:val="22"/>
          <w:szCs w:val="22"/>
          <w:lang w:eastAsia="sk-SK"/>
        </w:rPr>
        <w:t xml:space="preserve"> </w:t>
      </w:r>
    </w:p>
    <w:p w:rsidR="00551B4F" w:rsidRPr="00AD7D3C" w:rsidRDefault="00527BDD" w:rsidP="0022099A">
      <w:pPr>
        <w:spacing w:before="60"/>
        <w:ind w:left="850" w:hanging="425"/>
        <w:jc w:val="both"/>
        <w:rPr>
          <w:sz w:val="22"/>
          <w:szCs w:val="22"/>
          <w:lang w:eastAsia="sk-SK"/>
        </w:rPr>
      </w:pPr>
      <w:r>
        <w:rPr>
          <w:sz w:val="22"/>
          <w:szCs w:val="22"/>
          <w:lang w:eastAsia="sk-SK"/>
        </w:rPr>
        <w:t>7</w:t>
      </w:r>
      <w:r w:rsidR="007B5517" w:rsidRPr="00AD7D3C">
        <w:rPr>
          <w:sz w:val="22"/>
          <w:szCs w:val="22"/>
          <w:lang w:eastAsia="sk-SK"/>
        </w:rPr>
        <w:t>.1</w:t>
      </w:r>
      <w:r w:rsidR="007B5517" w:rsidRPr="00AD7D3C">
        <w:rPr>
          <w:sz w:val="22"/>
          <w:szCs w:val="22"/>
          <w:lang w:eastAsia="sk-SK"/>
        </w:rPr>
        <w:tab/>
      </w:r>
      <w:r w:rsidR="009239C4" w:rsidRPr="00AD7D3C">
        <w:rPr>
          <w:sz w:val="22"/>
          <w:szCs w:val="22"/>
          <w:lang w:eastAsia="sk-SK"/>
        </w:rPr>
        <w:t>Predmet zákazky bude financovaný z</w:t>
      </w:r>
      <w:r w:rsidR="00230B6A">
        <w:rPr>
          <w:sz w:val="22"/>
          <w:szCs w:val="22"/>
          <w:lang w:eastAsia="sk-SK"/>
        </w:rPr>
        <w:t> </w:t>
      </w:r>
      <w:r w:rsidR="0010254A">
        <w:rPr>
          <w:sz w:val="22"/>
          <w:szCs w:val="22"/>
          <w:lang w:eastAsia="sk-SK"/>
        </w:rPr>
        <w:t>rozpočtových prostriedkov verejného obstarávateľa</w:t>
      </w:r>
      <w:r w:rsidR="00DE35D9" w:rsidRPr="00AD7D3C">
        <w:rPr>
          <w:sz w:val="22"/>
          <w:szCs w:val="22"/>
          <w:lang w:eastAsia="sk-SK"/>
        </w:rPr>
        <w:t>.</w:t>
      </w:r>
    </w:p>
    <w:p w:rsidR="009239C4" w:rsidRPr="00AD7D3C" w:rsidRDefault="00527BDD" w:rsidP="0022099A">
      <w:pPr>
        <w:spacing w:before="60"/>
        <w:ind w:left="850" w:hanging="425"/>
        <w:jc w:val="both"/>
        <w:rPr>
          <w:sz w:val="22"/>
          <w:szCs w:val="22"/>
          <w:lang w:eastAsia="sk-SK"/>
        </w:rPr>
      </w:pPr>
      <w:r>
        <w:rPr>
          <w:sz w:val="22"/>
          <w:szCs w:val="22"/>
          <w:lang w:eastAsia="sk-SK"/>
        </w:rPr>
        <w:t>7</w:t>
      </w:r>
      <w:r w:rsidR="007B5517" w:rsidRPr="00AD7D3C">
        <w:rPr>
          <w:sz w:val="22"/>
          <w:szCs w:val="22"/>
          <w:lang w:eastAsia="sk-SK"/>
        </w:rPr>
        <w:t>.2</w:t>
      </w:r>
      <w:r w:rsidR="007B5517" w:rsidRPr="00AD7D3C">
        <w:rPr>
          <w:sz w:val="22"/>
          <w:szCs w:val="22"/>
          <w:lang w:eastAsia="sk-SK"/>
        </w:rPr>
        <w:tab/>
      </w:r>
      <w:r w:rsidR="009239C4" w:rsidRPr="00AD7D3C">
        <w:rPr>
          <w:sz w:val="22"/>
          <w:szCs w:val="22"/>
          <w:lang w:eastAsia="sk-SK"/>
        </w:rPr>
        <w:t xml:space="preserve">Podmienky financovania a platobné dojednania </w:t>
      </w:r>
      <w:r w:rsidR="00230B6A">
        <w:rPr>
          <w:sz w:val="22"/>
          <w:szCs w:val="22"/>
          <w:lang w:eastAsia="sk-SK"/>
        </w:rPr>
        <w:t>sú</w:t>
      </w:r>
      <w:r w:rsidR="007B5517" w:rsidRPr="00AD7D3C">
        <w:rPr>
          <w:sz w:val="22"/>
          <w:szCs w:val="22"/>
          <w:lang w:eastAsia="sk-SK"/>
        </w:rPr>
        <w:t xml:space="preserve"> špecifikované a</w:t>
      </w:r>
      <w:r w:rsidR="009239C4" w:rsidRPr="00AD7D3C">
        <w:rPr>
          <w:sz w:val="22"/>
          <w:szCs w:val="22"/>
          <w:lang w:eastAsia="sk-SK"/>
        </w:rPr>
        <w:t xml:space="preserve"> určené </w:t>
      </w:r>
      <w:r w:rsidR="007B5517" w:rsidRPr="00AD7D3C">
        <w:rPr>
          <w:sz w:val="22"/>
          <w:szCs w:val="22"/>
          <w:lang w:eastAsia="sk-SK"/>
        </w:rPr>
        <w:t>v</w:t>
      </w:r>
      <w:r w:rsidR="0060166E">
        <w:rPr>
          <w:sz w:val="22"/>
          <w:szCs w:val="22"/>
          <w:lang w:eastAsia="sk-SK"/>
        </w:rPr>
        <w:t xml:space="preserve"> návrhu </w:t>
      </w:r>
      <w:r w:rsidR="007B5517" w:rsidRPr="00AD7D3C">
        <w:rPr>
          <w:sz w:val="22"/>
          <w:szCs w:val="22"/>
          <w:lang w:eastAsia="sk-SK"/>
        </w:rPr>
        <w:t>zmluv</w:t>
      </w:r>
      <w:r w:rsidR="0060166E">
        <w:rPr>
          <w:sz w:val="22"/>
          <w:szCs w:val="22"/>
          <w:lang w:eastAsia="sk-SK"/>
        </w:rPr>
        <w:t>y o</w:t>
      </w:r>
      <w:r w:rsidR="006E013E">
        <w:rPr>
          <w:sz w:val="22"/>
          <w:szCs w:val="22"/>
          <w:lang w:eastAsia="sk-SK"/>
        </w:rPr>
        <w:t> poskytnutí služieb</w:t>
      </w:r>
      <w:r w:rsidR="00230B6A">
        <w:rPr>
          <w:sz w:val="22"/>
          <w:szCs w:val="22"/>
          <w:lang w:eastAsia="sk-SK"/>
        </w:rPr>
        <w:t>.</w:t>
      </w:r>
    </w:p>
    <w:p w:rsidR="004D3974" w:rsidRPr="00AD7D3C" w:rsidRDefault="004D3974" w:rsidP="009239C4">
      <w:pPr>
        <w:tabs>
          <w:tab w:val="left" w:pos="426"/>
        </w:tabs>
        <w:rPr>
          <w:b/>
          <w:sz w:val="22"/>
          <w:szCs w:val="22"/>
          <w:lang w:eastAsia="sk-SK"/>
        </w:rPr>
      </w:pPr>
    </w:p>
    <w:p w:rsidR="009239C4" w:rsidRPr="00AD7D3C" w:rsidRDefault="00527BDD" w:rsidP="009239C4">
      <w:pPr>
        <w:tabs>
          <w:tab w:val="left" w:pos="426"/>
        </w:tabs>
        <w:rPr>
          <w:b/>
          <w:sz w:val="22"/>
          <w:szCs w:val="22"/>
          <w:lang w:eastAsia="sk-SK"/>
        </w:rPr>
      </w:pPr>
      <w:r>
        <w:rPr>
          <w:b/>
          <w:sz w:val="22"/>
          <w:szCs w:val="22"/>
          <w:lang w:eastAsia="sk-SK"/>
        </w:rPr>
        <w:t>8</w:t>
      </w:r>
      <w:r w:rsidR="009239C4" w:rsidRPr="00AD7D3C">
        <w:rPr>
          <w:b/>
          <w:sz w:val="22"/>
          <w:szCs w:val="22"/>
          <w:lang w:eastAsia="sk-SK"/>
        </w:rPr>
        <w:t>)</w:t>
      </w:r>
      <w:r w:rsidR="007B5517" w:rsidRPr="00AD7D3C">
        <w:rPr>
          <w:b/>
          <w:sz w:val="22"/>
          <w:szCs w:val="22"/>
          <w:lang w:eastAsia="sk-SK"/>
        </w:rPr>
        <w:tab/>
      </w:r>
      <w:r w:rsidR="009239C4" w:rsidRPr="00AD7D3C">
        <w:rPr>
          <w:b/>
          <w:sz w:val="22"/>
          <w:szCs w:val="22"/>
          <w:lang w:eastAsia="sk-SK"/>
        </w:rPr>
        <w:t>Podmienky účasti uchádzača a požadované doklady ako dôkazné prostriedky:</w:t>
      </w:r>
    </w:p>
    <w:p w:rsidR="009239C4" w:rsidRPr="00AD7D3C" w:rsidRDefault="00EE44E7" w:rsidP="007548EA">
      <w:pPr>
        <w:tabs>
          <w:tab w:val="left" w:pos="851"/>
        </w:tabs>
        <w:spacing w:before="120"/>
        <w:ind w:left="709" w:hanging="709"/>
        <w:rPr>
          <w:b/>
          <w:sz w:val="22"/>
          <w:szCs w:val="22"/>
          <w:lang w:eastAsia="sk-SK"/>
        </w:rPr>
      </w:pPr>
      <w:r>
        <w:rPr>
          <w:b/>
          <w:sz w:val="22"/>
          <w:szCs w:val="22"/>
          <w:lang w:eastAsia="sk-SK"/>
        </w:rPr>
        <w:t xml:space="preserve">      </w:t>
      </w:r>
      <w:r w:rsidR="00B2243A">
        <w:rPr>
          <w:b/>
          <w:sz w:val="22"/>
          <w:szCs w:val="22"/>
          <w:lang w:eastAsia="sk-SK"/>
        </w:rPr>
        <w:t xml:space="preserve"> </w:t>
      </w:r>
      <w:r>
        <w:rPr>
          <w:b/>
          <w:sz w:val="22"/>
          <w:szCs w:val="22"/>
          <w:lang w:eastAsia="sk-SK"/>
        </w:rPr>
        <w:t xml:space="preserve"> </w:t>
      </w:r>
      <w:r w:rsidR="00527BDD" w:rsidRPr="007548EA">
        <w:rPr>
          <w:sz w:val="22"/>
          <w:szCs w:val="22"/>
          <w:lang w:eastAsia="sk-SK"/>
        </w:rPr>
        <w:t>8</w:t>
      </w:r>
      <w:r w:rsidRPr="007548EA">
        <w:rPr>
          <w:sz w:val="22"/>
          <w:szCs w:val="22"/>
          <w:lang w:eastAsia="sk-SK"/>
        </w:rPr>
        <w:t>.1</w:t>
      </w:r>
      <w:r>
        <w:rPr>
          <w:b/>
          <w:sz w:val="22"/>
          <w:szCs w:val="22"/>
          <w:lang w:eastAsia="sk-SK"/>
        </w:rPr>
        <w:t xml:space="preserve"> §</w:t>
      </w:r>
      <w:r w:rsidR="00811E79">
        <w:rPr>
          <w:b/>
          <w:sz w:val="22"/>
          <w:szCs w:val="22"/>
          <w:lang w:eastAsia="sk-SK"/>
        </w:rPr>
        <w:t xml:space="preserve"> 32 </w:t>
      </w:r>
      <w:r w:rsidR="009239C4" w:rsidRPr="00AD7D3C">
        <w:rPr>
          <w:b/>
          <w:sz w:val="22"/>
          <w:szCs w:val="22"/>
          <w:lang w:eastAsia="sk-SK"/>
        </w:rPr>
        <w:t>Osobné postavenie</w:t>
      </w:r>
      <w:r w:rsidR="00811E79">
        <w:rPr>
          <w:b/>
          <w:sz w:val="22"/>
          <w:szCs w:val="22"/>
          <w:lang w:eastAsia="sk-SK"/>
        </w:rPr>
        <w:t>, ods</w:t>
      </w:r>
      <w:r w:rsidR="006E2AAD">
        <w:rPr>
          <w:b/>
          <w:sz w:val="22"/>
          <w:szCs w:val="22"/>
          <w:lang w:eastAsia="sk-SK"/>
        </w:rPr>
        <w:t>.</w:t>
      </w:r>
      <w:r w:rsidR="00811E79">
        <w:rPr>
          <w:b/>
          <w:sz w:val="22"/>
          <w:szCs w:val="22"/>
          <w:lang w:eastAsia="sk-SK"/>
        </w:rPr>
        <w:t xml:space="preserve"> 1, písm</w:t>
      </w:r>
      <w:r w:rsidR="006E2AAD">
        <w:rPr>
          <w:b/>
          <w:sz w:val="22"/>
          <w:szCs w:val="22"/>
          <w:lang w:eastAsia="sk-SK"/>
        </w:rPr>
        <w:t>.</w:t>
      </w:r>
      <w:r w:rsidR="00811E79">
        <w:rPr>
          <w:b/>
          <w:sz w:val="22"/>
          <w:szCs w:val="22"/>
          <w:lang w:eastAsia="sk-SK"/>
        </w:rPr>
        <w:t xml:space="preserve"> e):</w:t>
      </w:r>
    </w:p>
    <w:p w:rsidR="00811E79" w:rsidRDefault="00811E79" w:rsidP="007548EA">
      <w:pPr>
        <w:tabs>
          <w:tab w:val="left" w:pos="851"/>
        </w:tabs>
        <w:spacing w:before="60"/>
        <w:ind w:left="426"/>
        <w:jc w:val="both"/>
        <w:rPr>
          <w:sz w:val="22"/>
          <w:szCs w:val="22"/>
          <w:lang w:eastAsia="sk-SK"/>
        </w:rPr>
      </w:pPr>
      <w:r w:rsidRPr="00811E79">
        <w:rPr>
          <w:sz w:val="22"/>
          <w:szCs w:val="22"/>
          <w:lang w:eastAsia="sk-SK"/>
        </w:rPr>
        <w:t>Verejného obstarávania sa môže zúčastniť len ten, kto spĺňa tieto podmienky účasti týkajúce sa osobného postavenia:</w:t>
      </w:r>
    </w:p>
    <w:p w:rsidR="0026454A" w:rsidRPr="005269DF" w:rsidRDefault="0026454A" w:rsidP="0026454A">
      <w:pPr>
        <w:tabs>
          <w:tab w:val="left" w:pos="851"/>
        </w:tabs>
        <w:spacing w:before="60"/>
        <w:ind w:left="851"/>
        <w:jc w:val="both"/>
        <w:rPr>
          <w:sz w:val="22"/>
          <w:szCs w:val="22"/>
          <w:lang w:eastAsia="sk-SK"/>
        </w:rPr>
      </w:pPr>
      <w:r w:rsidRPr="005269DF">
        <w:rPr>
          <w:sz w:val="22"/>
          <w:szCs w:val="22"/>
          <w:lang w:eastAsia="sk-SK"/>
        </w:rPr>
        <w:t>e) je oprávnený dodávať tovar, uskutočňovať stavebné práce alebo poskytovať službu.</w:t>
      </w:r>
    </w:p>
    <w:p w:rsidR="0026454A" w:rsidRDefault="0026454A" w:rsidP="0026454A">
      <w:pPr>
        <w:tabs>
          <w:tab w:val="left" w:pos="851"/>
        </w:tabs>
        <w:suppressAutoHyphens w:val="0"/>
        <w:autoSpaceDE w:val="0"/>
        <w:autoSpaceDN w:val="0"/>
        <w:adjustRightInd w:val="0"/>
        <w:ind w:left="851"/>
        <w:jc w:val="both"/>
        <w:rPr>
          <w:b/>
          <w:sz w:val="22"/>
          <w:szCs w:val="22"/>
          <w:u w:val="single"/>
          <w:lang w:eastAsia="sk-SK"/>
        </w:rPr>
      </w:pPr>
      <w:r w:rsidRPr="005269DF">
        <w:rPr>
          <w:sz w:val="22"/>
          <w:szCs w:val="22"/>
          <w:u w:val="single"/>
        </w:rPr>
        <w:t xml:space="preserve">Splnenie predmetnej podmienky účasti, ktorú uchádzač preukazuje </w:t>
      </w:r>
      <w:r w:rsidRPr="005269DF">
        <w:rPr>
          <w:rFonts w:eastAsia="Calibri"/>
          <w:sz w:val="22"/>
          <w:szCs w:val="22"/>
          <w:u w:val="single"/>
          <w:lang w:eastAsia="sk-SK"/>
        </w:rPr>
        <w:t xml:space="preserve">doloženým dokladom o oprávnení dodávať tovar, uskutočňovať stavebné práce alebo poskytovať službu, ktorý </w:t>
      </w:r>
      <w:r w:rsidRPr="005269DF">
        <w:rPr>
          <w:rFonts w:eastAsia="Calibri"/>
          <w:sz w:val="22"/>
          <w:szCs w:val="22"/>
          <w:u w:val="single"/>
          <w:lang w:eastAsia="sk-SK"/>
        </w:rPr>
        <w:lastRenderedPageBreak/>
        <w:t xml:space="preserve">zodpovedá predmetu zákazky, verejný </w:t>
      </w:r>
      <w:r w:rsidRPr="005269DF">
        <w:rPr>
          <w:sz w:val="22"/>
          <w:szCs w:val="22"/>
          <w:u w:val="single"/>
          <w:lang w:eastAsia="sk-SK"/>
        </w:rPr>
        <w:t>obstarávateľ overí prostredníctvom informačných systémov verejnej správy.</w:t>
      </w:r>
      <w:r w:rsidRPr="005269DF">
        <w:rPr>
          <w:b/>
          <w:sz w:val="22"/>
          <w:szCs w:val="22"/>
          <w:u w:val="single"/>
          <w:lang w:eastAsia="sk-SK"/>
        </w:rPr>
        <w:t xml:space="preserve"> </w:t>
      </w:r>
    </w:p>
    <w:p w:rsidR="00FF3B1C" w:rsidRPr="00E4124A" w:rsidRDefault="00FF3B1C" w:rsidP="003713F2">
      <w:pPr>
        <w:tabs>
          <w:tab w:val="left" w:pos="709"/>
        </w:tabs>
        <w:spacing w:before="60"/>
        <w:jc w:val="both"/>
        <w:rPr>
          <w:sz w:val="22"/>
          <w:szCs w:val="22"/>
          <w:lang w:eastAsia="sk-SK"/>
        </w:rPr>
      </w:pPr>
    </w:p>
    <w:p w:rsidR="00757799" w:rsidRPr="0026454A" w:rsidRDefault="00551B4F" w:rsidP="00B2243A">
      <w:pPr>
        <w:tabs>
          <w:tab w:val="left" w:pos="851"/>
        </w:tabs>
        <w:ind w:left="709" w:hanging="709"/>
        <w:jc w:val="both"/>
        <w:rPr>
          <w:b/>
          <w:sz w:val="22"/>
          <w:szCs w:val="22"/>
        </w:rPr>
      </w:pPr>
      <w:r w:rsidRPr="00AD7D3C">
        <w:rPr>
          <w:b/>
          <w:i/>
          <w:sz w:val="22"/>
          <w:szCs w:val="22"/>
          <w:lang w:eastAsia="sk-SK"/>
        </w:rPr>
        <w:t xml:space="preserve">         </w:t>
      </w:r>
      <w:r w:rsidR="00B2243A">
        <w:rPr>
          <w:b/>
          <w:i/>
          <w:sz w:val="22"/>
          <w:szCs w:val="22"/>
          <w:lang w:eastAsia="sk-SK"/>
        </w:rPr>
        <w:t xml:space="preserve">  </w:t>
      </w:r>
      <w:r w:rsidR="00757799" w:rsidRPr="0026454A">
        <w:rPr>
          <w:b/>
          <w:sz w:val="22"/>
          <w:szCs w:val="22"/>
        </w:rPr>
        <w:t>§ 32 Osobné postavenie, ods. 1 písm. f):</w:t>
      </w:r>
    </w:p>
    <w:p w:rsidR="0026454A" w:rsidRPr="005269DF" w:rsidRDefault="0026454A" w:rsidP="0026454A">
      <w:pPr>
        <w:tabs>
          <w:tab w:val="left" w:pos="851"/>
        </w:tabs>
        <w:ind w:left="851"/>
        <w:jc w:val="both"/>
        <w:rPr>
          <w:b/>
          <w:i/>
          <w:sz w:val="22"/>
          <w:szCs w:val="22"/>
          <w:u w:val="single"/>
          <w:lang w:eastAsia="sk-SK"/>
        </w:rPr>
      </w:pPr>
      <w:r w:rsidRPr="005269DF">
        <w:rPr>
          <w:sz w:val="22"/>
          <w:szCs w:val="22"/>
        </w:rPr>
        <w:t xml:space="preserve">Uchádzač musí spĺňať podmienku účasti týkajúcu sa osobného postavenia podľa § 32 ods. 1 písm. f) zákona o verejnom obstarávaní. Pre splnenie predmetnej podmienky účasti sa vyžaduje predloženie dokladu uvedeného v § 32 ods. 2 písm. f) – </w:t>
      </w:r>
      <w:r w:rsidRPr="005269DF">
        <w:rPr>
          <w:sz w:val="22"/>
          <w:szCs w:val="22"/>
          <w:u w:val="single"/>
        </w:rPr>
        <w:t xml:space="preserve">doloženým čestným vyhlásením podľa prílohy č. </w:t>
      </w:r>
      <w:r w:rsidR="00AF7C6E">
        <w:rPr>
          <w:sz w:val="22"/>
          <w:szCs w:val="22"/>
          <w:u w:val="single"/>
        </w:rPr>
        <w:t>1</w:t>
      </w:r>
      <w:r w:rsidRPr="005269DF">
        <w:rPr>
          <w:sz w:val="22"/>
          <w:szCs w:val="22"/>
          <w:u w:val="single"/>
        </w:rPr>
        <w:t xml:space="preserve"> tejto výzvy.</w:t>
      </w:r>
    </w:p>
    <w:p w:rsidR="006C2426" w:rsidRDefault="00551B4F" w:rsidP="00757799">
      <w:pPr>
        <w:tabs>
          <w:tab w:val="left" w:pos="851"/>
        </w:tabs>
        <w:ind w:left="284" w:hanging="709"/>
        <w:jc w:val="both"/>
        <w:rPr>
          <w:b/>
          <w:sz w:val="22"/>
          <w:szCs w:val="22"/>
          <w:lang w:eastAsia="sk-SK"/>
        </w:rPr>
      </w:pPr>
      <w:r w:rsidRPr="00AD7D3C">
        <w:rPr>
          <w:b/>
          <w:i/>
          <w:sz w:val="22"/>
          <w:szCs w:val="22"/>
          <w:lang w:eastAsia="sk-SK"/>
        </w:rPr>
        <w:t xml:space="preserve"> </w:t>
      </w:r>
      <w:r w:rsidR="00D23D3B">
        <w:rPr>
          <w:b/>
          <w:i/>
          <w:sz w:val="22"/>
          <w:szCs w:val="22"/>
          <w:lang w:eastAsia="sk-SK"/>
        </w:rPr>
        <w:t xml:space="preserve">  </w:t>
      </w:r>
      <w:r w:rsidR="00FA6CF0">
        <w:rPr>
          <w:b/>
          <w:i/>
          <w:sz w:val="22"/>
          <w:szCs w:val="22"/>
          <w:lang w:eastAsia="sk-SK"/>
        </w:rPr>
        <w:t xml:space="preserve"> </w:t>
      </w:r>
      <w:r w:rsidR="00EE44E7">
        <w:rPr>
          <w:b/>
          <w:sz w:val="22"/>
          <w:szCs w:val="22"/>
          <w:lang w:eastAsia="sk-SK"/>
        </w:rPr>
        <w:t xml:space="preserve">      </w:t>
      </w:r>
      <w:r w:rsidR="00757799">
        <w:rPr>
          <w:b/>
          <w:sz w:val="22"/>
          <w:szCs w:val="22"/>
          <w:lang w:eastAsia="sk-SK"/>
        </w:rPr>
        <w:t xml:space="preserve">   </w:t>
      </w:r>
    </w:p>
    <w:p w:rsidR="009239C4" w:rsidRPr="00930D5F" w:rsidRDefault="006C2426" w:rsidP="006C2426">
      <w:pPr>
        <w:tabs>
          <w:tab w:val="left" w:pos="851"/>
        </w:tabs>
        <w:ind w:left="284" w:hanging="709"/>
        <w:jc w:val="both"/>
        <w:rPr>
          <w:sz w:val="22"/>
          <w:szCs w:val="22"/>
          <w:lang w:eastAsia="sk-SK"/>
        </w:rPr>
      </w:pPr>
      <w:r w:rsidRPr="007548EA">
        <w:rPr>
          <w:sz w:val="22"/>
          <w:szCs w:val="22"/>
          <w:lang w:eastAsia="sk-SK"/>
        </w:rPr>
        <w:t xml:space="preserve">            </w:t>
      </w:r>
      <w:r w:rsidR="00527BDD" w:rsidRPr="007548EA">
        <w:rPr>
          <w:sz w:val="22"/>
          <w:szCs w:val="22"/>
          <w:lang w:eastAsia="sk-SK"/>
        </w:rPr>
        <w:t>8</w:t>
      </w:r>
      <w:r w:rsidR="00EE44E7" w:rsidRPr="007548EA">
        <w:rPr>
          <w:sz w:val="22"/>
          <w:szCs w:val="22"/>
          <w:lang w:eastAsia="sk-SK"/>
        </w:rPr>
        <w:t>.2</w:t>
      </w:r>
      <w:r w:rsidR="00EE44E7">
        <w:rPr>
          <w:b/>
          <w:sz w:val="22"/>
          <w:szCs w:val="22"/>
          <w:lang w:eastAsia="sk-SK"/>
        </w:rPr>
        <w:t xml:space="preserve"> </w:t>
      </w:r>
      <w:r w:rsidR="009239C4" w:rsidRPr="00AD7D3C">
        <w:rPr>
          <w:b/>
          <w:sz w:val="22"/>
          <w:szCs w:val="22"/>
          <w:lang w:eastAsia="sk-SK"/>
        </w:rPr>
        <w:t xml:space="preserve">Ekonomické a finančné postavenie:  </w:t>
      </w:r>
      <w:r w:rsidR="00BF6579" w:rsidRPr="00930D5F">
        <w:rPr>
          <w:sz w:val="22"/>
          <w:szCs w:val="22"/>
          <w:lang w:eastAsia="sk-SK"/>
        </w:rPr>
        <w:t>Ne</w:t>
      </w:r>
      <w:r w:rsidR="009239C4" w:rsidRPr="00930D5F">
        <w:rPr>
          <w:sz w:val="22"/>
          <w:szCs w:val="22"/>
          <w:lang w:eastAsia="sk-SK"/>
        </w:rPr>
        <w:t>uplatňuje</w:t>
      </w:r>
      <w:r w:rsidR="00BF6579" w:rsidRPr="00930D5F">
        <w:rPr>
          <w:sz w:val="22"/>
          <w:szCs w:val="22"/>
          <w:lang w:eastAsia="sk-SK"/>
        </w:rPr>
        <w:t xml:space="preserve"> sa</w:t>
      </w:r>
      <w:r w:rsidR="009239C4" w:rsidRPr="00930D5F">
        <w:rPr>
          <w:sz w:val="22"/>
          <w:szCs w:val="22"/>
          <w:lang w:eastAsia="sk-SK"/>
        </w:rPr>
        <w:t>.</w:t>
      </w:r>
    </w:p>
    <w:p w:rsidR="009239C4" w:rsidRPr="00AD7D3C" w:rsidRDefault="009239C4" w:rsidP="009239C4">
      <w:pPr>
        <w:tabs>
          <w:tab w:val="left" w:pos="426"/>
        </w:tabs>
        <w:rPr>
          <w:sz w:val="22"/>
          <w:szCs w:val="22"/>
          <w:lang w:eastAsia="sk-SK"/>
        </w:rPr>
      </w:pPr>
    </w:p>
    <w:p w:rsidR="00D54BAF" w:rsidRDefault="00563261" w:rsidP="009239C4">
      <w:pPr>
        <w:tabs>
          <w:tab w:val="left" w:pos="426"/>
        </w:tabs>
        <w:rPr>
          <w:b/>
          <w:sz w:val="22"/>
          <w:szCs w:val="22"/>
          <w:lang w:eastAsia="sk-SK"/>
        </w:rPr>
      </w:pPr>
      <w:r w:rsidRPr="007548EA">
        <w:rPr>
          <w:sz w:val="22"/>
          <w:szCs w:val="22"/>
          <w:lang w:eastAsia="sk-SK"/>
        </w:rPr>
        <w:t xml:space="preserve">      </w:t>
      </w:r>
      <w:r w:rsidR="00527BDD" w:rsidRPr="007548EA">
        <w:rPr>
          <w:sz w:val="22"/>
          <w:szCs w:val="22"/>
          <w:lang w:eastAsia="sk-SK"/>
        </w:rPr>
        <w:t>8</w:t>
      </w:r>
      <w:r w:rsidRPr="007548EA">
        <w:rPr>
          <w:sz w:val="22"/>
          <w:szCs w:val="22"/>
          <w:lang w:eastAsia="sk-SK"/>
        </w:rPr>
        <w:t>.3</w:t>
      </w:r>
      <w:r w:rsidR="009239C4" w:rsidRPr="00AD7D3C">
        <w:rPr>
          <w:b/>
          <w:sz w:val="22"/>
          <w:szCs w:val="22"/>
          <w:lang w:eastAsia="sk-SK"/>
        </w:rPr>
        <w:tab/>
        <w:t xml:space="preserve">Technická </w:t>
      </w:r>
      <w:r w:rsidR="00663D03" w:rsidRPr="00AD7D3C">
        <w:rPr>
          <w:b/>
          <w:sz w:val="22"/>
          <w:szCs w:val="22"/>
          <w:lang w:eastAsia="sk-SK"/>
        </w:rPr>
        <w:t xml:space="preserve">spôsobilosť </w:t>
      </w:r>
      <w:r w:rsidR="009239C4" w:rsidRPr="00AD7D3C">
        <w:rPr>
          <w:b/>
          <w:sz w:val="22"/>
          <w:szCs w:val="22"/>
          <w:lang w:eastAsia="sk-SK"/>
        </w:rPr>
        <w:t xml:space="preserve">alebo odborná spôsobilosť:  </w:t>
      </w:r>
    </w:p>
    <w:p w:rsidR="004A3619" w:rsidRPr="0026454A" w:rsidRDefault="004A3619" w:rsidP="004A3619">
      <w:pPr>
        <w:suppressAutoHyphens w:val="0"/>
        <w:ind w:left="709"/>
        <w:jc w:val="both"/>
        <w:rPr>
          <w:color w:val="000000" w:themeColor="text1"/>
          <w:sz w:val="22"/>
          <w:szCs w:val="22"/>
          <w:lang w:eastAsia="sk-SK"/>
        </w:rPr>
      </w:pPr>
      <w:r w:rsidRPr="0026454A">
        <w:rPr>
          <w:color w:val="000000" w:themeColor="text1"/>
          <w:sz w:val="22"/>
          <w:szCs w:val="22"/>
          <w:lang w:eastAsia="sk-SK"/>
        </w:rPr>
        <w:t>Verejného obstarávania sa môže zúčastniť len ten, kto spĺňa tieto podmienky účasti týkajúce sa technickej spôsobilosti alebo odbornej spôsobilosti:</w:t>
      </w:r>
      <w:r w:rsidR="00DA2A80" w:rsidRPr="0026454A">
        <w:rPr>
          <w:color w:val="000000" w:themeColor="text1"/>
          <w:sz w:val="22"/>
          <w:szCs w:val="22"/>
          <w:lang w:eastAsia="sk-SK"/>
        </w:rPr>
        <w:t xml:space="preserve"> </w:t>
      </w:r>
      <w:r w:rsidR="00DA2A80" w:rsidRPr="0026454A">
        <w:rPr>
          <w:color w:val="000000" w:themeColor="text1"/>
          <w:sz w:val="22"/>
          <w:szCs w:val="22"/>
          <w:u w:val="single"/>
          <w:lang w:eastAsia="sk-SK"/>
        </w:rPr>
        <w:t>uchádzač preukáže minimálne ročnú prax v oblasti tlače</w:t>
      </w:r>
      <w:r w:rsidR="00BC22EE" w:rsidRPr="0026454A">
        <w:rPr>
          <w:color w:val="000000" w:themeColor="text1"/>
          <w:sz w:val="22"/>
          <w:szCs w:val="22"/>
          <w:u w:val="single"/>
          <w:lang w:eastAsia="sk-SK"/>
        </w:rPr>
        <w:t xml:space="preserve"> predložením </w:t>
      </w:r>
      <w:r w:rsidRPr="0026454A">
        <w:rPr>
          <w:color w:val="000000" w:themeColor="text1"/>
          <w:sz w:val="22"/>
          <w:szCs w:val="22"/>
          <w:u w:val="single"/>
          <w:lang w:eastAsia="sk-SK"/>
        </w:rPr>
        <w:t>zoznam</w:t>
      </w:r>
      <w:r w:rsidR="00BC22EE" w:rsidRPr="0026454A">
        <w:rPr>
          <w:color w:val="000000" w:themeColor="text1"/>
          <w:sz w:val="22"/>
          <w:szCs w:val="22"/>
          <w:u w:val="single"/>
          <w:lang w:eastAsia="sk-SK"/>
        </w:rPr>
        <w:t xml:space="preserve">u poskytnutých služieb </w:t>
      </w:r>
      <w:r w:rsidRPr="0026454A">
        <w:rPr>
          <w:color w:val="000000" w:themeColor="text1"/>
          <w:sz w:val="22"/>
          <w:szCs w:val="22"/>
          <w:u w:val="single"/>
          <w:lang w:eastAsia="sk-SK"/>
        </w:rPr>
        <w:t xml:space="preserve">s uvedením cien, lehôt dodania a odberateľov; </w:t>
      </w:r>
      <w:r w:rsidR="00BC22EE" w:rsidRPr="0026454A">
        <w:rPr>
          <w:color w:val="000000" w:themeColor="text1"/>
          <w:sz w:val="22"/>
          <w:szCs w:val="22"/>
          <w:u w:val="single"/>
          <w:lang w:eastAsia="sk-SK"/>
        </w:rPr>
        <w:t>Zoznam musí byť podpísaný štatutárnym zástupcom uchádzača.</w:t>
      </w:r>
    </w:p>
    <w:p w:rsidR="00C4241A" w:rsidRDefault="00C4241A" w:rsidP="00871E3A">
      <w:pPr>
        <w:tabs>
          <w:tab w:val="left" w:pos="426"/>
        </w:tabs>
        <w:ind w:left="567" w:hanging="567"/>
        <w:rPr>
          <w:b/>
          <w:sz w:val="22"/>
          <w:szCs w:val="22"/>
          <w:lang w:eastAsia="sk-SK"/>
        </w:rPr>
      </w:pPr>
    </w:p>
    <w:p w:rsidR="009239C4" w:rsidRPr="00AD7D3C" w:rsidRDefault="00527BDD" w:rsidP="00871E3A">
      <w:pPr>
        <w:tabs>
          <w:tab w:val="left" w:pos="426"/>
        </w:tabs>
        <w:ind w:left="567" w:hanging="567"/>
        <w:rPr>
          <w:b/>
          <w:sz w:val="22"/>
          <w:szCs w:val="22"/>
          <w:lang w:eastAsia="sk-SK"/>
        </w:rPr>
      </w:pPr>
      <w:r>
        <w:rPr>
          <w:b/>
          <w:sz w:val="22"/>
          <w:szCs w:val="22"/>
          <w:lang w:eastAsia="sk-SK"/>
        </w:rPr>
        <w:t>9</w:t>
      </w:r>
      <w:r w:rsidR="006F60AB">
        <w:rPr>
          <w:b/>
          <w:sz w:val="22"/>
          <w:szCs w:val="22"/>
          <w:lang w:eastAsia="sk-SK"/>
        </w:rPr>
        <w:t>)</w:t>
      </w:r>
      <w:r w:rsidR="009239C4" w:rsidRPr="00AD7D3C">
        <w:rPr>
          <w:b/>
          <w:sz w:val="22"/>
          <w:szCs w:val="22"/>
          <w:lang w:eastAsia="sk-SK"/>
        </w:rPr>
        <w:tab/>
      </w:r>
      <w:r w:rsidR="009239C4" w:rsidRPr="00AD7D3C">
        <w:rPr>
          <w:b/>
          <w:sz w:val="22"/>
          <w:szCs w:val="22"/>
          <w:lang w:eastAsia="sk-SK"/>
        </w:rPr>
        <w:tab/>
      </w:r>
      <w:r w:rsidR="009239C4" w:rsidRPr="00AD7D3C">
        <w:rPr>
          <w:b/>
          <w:sz w:val="22"/>
          <w:szCs w:val="22"/>
          <w:lang w:eastAsia="sk-SK"/>
        </w:rPr>
        <w:tab/>
      </w:r>
      <w:r w:rsidR="00871E3A">
        <w:rPr>
          <w:b/>
          <w:sz w:val="22"/>
          <w:szCs w:val="22"/>
          <w:lang w:eastAsia="sk-SK"/>
        </w:rPr>
        <w:t>P</w:t>
      </w:r>
      <w:r w:rsidR="009239C4" w:rsidRPr="00AD7D3C">
        <w:rPr>
          <w:b/>
          <w:sz w:val="22"/>
          <w:szCs w:val="22"/>
          <w:lang w:eastAsia="sk-SK"/>
        </w:rPr>
        <w:t>okyny na zostavenie a predloženie ponuky:</w:t>
      </w:r>
    </w:p>
    <w:p w:rsidR="009239C4" w:rsidRDefault="009239C4" w:rsidP="002B6AD1">
      <w:pPr>
        <w:tabs>
          <w:tab w:val="left" w:pos="709"/>
        </w:tabs>
        <w:spacing w:before="60"/>
        <w:ind w:left="709"/>
        <w:jc w:val="both"/>
        <w:rPr>
          <w:sz w:val="22"/>
          <w:szCs w:val="22"/>
          <w:lang w:eastAsia="sk-SK"/>
        </w:rPr>
      </w:pPr>
      <w:r w:rsidRPr="00AD7D3C">
        <w:rPr>
          <w:sz w:val="22"/>
          <w:szCs w:val="22"/>
          <w:lang w:eastAsia="sk-SK"/>
        </w:rPr>
        <w:t xml:space="preserve">Navrhovaná zmluvná cena musí byť stanovená </w:t>
      </w:r>
      <w:r w:rsidR="007A5949" w:rsidRPr="009A09F8">
        <w:t>podľa</w:t>
      </w:r>
      <w:r w:rsidR="007A5949" w:rsidRPr="009A09F8">
        <w:rPr>
          <w:spacing w:val="8"/>
        </w:rPr>
        <w:t xml:space="preserve"> </w:t>
      </w:r>
      <w:r w:rsidR="007A5949" w:rsidRPr="009A09F8">
        <w:t>zákona</w:t>
      </w:r>
      <w:r w:rsidR="007A5949" w:rsidRPr="009A09F8">
        <w:rPr>
          <w:spacing w:val="3"/>
        </w:rPr>
        <w:t xml:space="preserve"> </w:t>
      </w:r>
      <w:r w:rsidR="007A5949" w:rsidRPr="009A09F8">
        <w:rPr>
          <w:spacing w:val="1"/>
        </w:rPr>
        <w:t>NR</w:t>
      </w:r>
      <w:r w:rsidR="007A5949" w:rsidRPr="009A09F8">
        <w:rPr>
          <w:spacing w:val="6"/>
        </w:rPr>
        <w:t xml:space="preserve"> </w:t>
      </w:r>
      <w:r w:rsidR="007A5949" w:rsidRPr="009A09F8">
        <w:rPr>
          <w:spacing w:val="-1"/>
        </w:rPr>
        <w:t>SR</w:t>
      </w:r>
      <w:r w:rsidR="007A5949" w:rsidRPr="009A09F8">
        <w:rPr>
          <w:spacing w:val="4"/>
        </w:rPr>
        <w:t xml:space="preserve"> </w:t>
      </w:r>
      <w:r w:rsidR="007A5949" w:rsidRPr="009A09F8">
        <w:rPr>
          <w:spacing w:val="1"/>
        </w:rPr>
        <w:t>č.18/1996</w:t>
      </w:r>
      <w:r w:rsidR="007A5949" w:rsidRPr="009A09F8">
        <w:rPr>
          <w:spacing w:val="8"/>
        </w:rPr>
        <w:t xml:space="preserve"> </w:t>
      </w:r>
      <w:r w:rsidR="007A5949" w:rsidRPr="009A09F8">
        <w:t>Z.</w:t>
      </w:r>
      <w:r w:rsidR="007A5949" w:rsidRPr="009A09F8">
        <w:rPr>
          <w:spacing w:val="6"/>
        </w:rPr>
        <w:t xml:space="preserve"> </w:t>
      </w:r>
      <w:r w:rsidR="007A5949" w:rsidRPr="009A09F8">
        <w:rPr>
          <w:spacing w:val="-2"/>
        </w:rPr>
        <w:t>z.</w:t>
      </w:r>
      <w:r w:rsidR="007A5949" w:rsidRPr="009A09F8">
        <w:rPr>
          <w:spacing w:val="5"/>
        </w:rPr>
        <w:t xml:space="preserve"> </w:t>
      </w:r>
      <w:r w:rsidR="007A5949" w:rsidRPr="009A09F8">
        <w:t>o</w:t>
      </w:r>
      <w:r w:rsidR="007A5949" w:rsidRPr="009A09F8">
        <w:rPr>
          <w:spacing w:val="5"/>
        </w:rPr>
        <w:t xml:space="preserve"> </w:t>
      </w:r>
      <w:r w:rsidR="007A5949" w:rsidRPr="009A09F8">
        <w:t>cenách</w:t>
      </w:r>
      <w:r w:rsidR="007A5949" w:rsidRPr="009A09F8">
        <w:rPr>
          <w:spacing w:val="40"/>
          <w:w w:val="99"/>
        </w:rPr>
        <w:t xml:space="preserve"> </w:t>
      </w:r>
      <w:r w:rsidR="007A5949" w:rsidRPr="009A09F8">
        <w:t>v</w:t>
      </w:r>
      <w:r w:rsidR="007A5949" w:rsidRPr="009A09F8">
        <w:rPr>
          <w:spacing w:val="23"/>
        </w:rPr>
        <w:t xml:space="preserve"> </w:t>
      </w:r>
      <w:r w:rsidR="007A5949" w:rsidRPr="009A09F8">
        <w:rPr>
          <w:spacing w:val="-1"/>
        </w:rPr>
        <w:t>znení</w:t>
      </w:r>
      <w:r w:rsidR="007A5949" w:rsidRPr="009A09F8">
        <w:rPr>
          <w:spacing w:val="23"/>
        </w:rPr>
        <w:t xml:space="preserve"> </w:t>
      </w:r>
      <w:r w:rsidR="007A5949" w:rsidRPr="009A09F8">
        <w:t>neskorších</w:t>
      </w:r>
      <w:r w:rsidR="007A5949" w:rsidRPr="009A09F8">
        <w:rPr>
          <w:spacing w:val="23"/>
        </w:rPr>
        <w:t xml:space="preserve"> </w:t>
      </w:r>
      <w:r w:rsidR="007A5949" w:rsidRPr="009A09F8">
        <w:rPr>
          <w:spacing w:val="-1"/>
        </w:rPr>
        <w:t>predpisov,</w:t>
      </w:r>
      <w:r w:rsidR="007A5949" w:rsidRPr="009A09F8">
        <w:rPr>
          <w:spacing w:val="23"/>
        </w:rPr>
        <w:t xml:space="preserve"> </w:t>
      </w:r>
      <w:r w:rsidR="007A5949" w:rsidRPr="009A09F8">
        <w:t>vyhlášky</w:t>
      </w:r>
      <w:r w:rsidR="007A5949" w:rsidRPr="009A09F8">
        <w:rPr>
          <w:spacing w:val="17"/>
        </w:rPr>
        <w:t xml:space="preserve"> </w:t>
      </w:r>
      <w:r w:rsidR="007A5949" w:rsidRPr="009A09F8">
        <w:t>MF</w:t>
      </w:r>
      <w:r w:rsidR="007A5949" w:rsidRPr="009A09F8">
        <w:rPr>
          <w:spacing w:val="26"/>
        </w:rPr>
        <w:t xml:space="preserve"> </w:t>
      </w:r>
      <w:r w:rsidR="007A5949" w:rsidRPr="009A09F8">
        <w:rPr>
          <w:spacing w:val="-1"/>
        </w:rPr>
        <w:t>SR</w:t>
      </w:r>
      <w:r w:rsidR="007A5949" w:rsidRPr="009A09F8">
        <w:rPr>
          <w:spacing w:val="22"/>
        </w:rPr>
        <w:t xml:space="preserve"> </w:t>
      </w:r>
      <w:r w:rsidR="007A5949" w:rsidRPr="009A09F8">
        <w:t>č.</w:t>
      </w:r>
      <w:r w:rsidR="007A5949" w:rsidRPr="009A09F8">
        <w:rPr>
          <w:spacing w:val="23"/>
        </w:rPr>
        <w:t xml:space="preserve"> </w:t>
      </w:r>
      <w:r w:rsidR="007A5949" w:rsidRPr="009A09F8">
        <w:t>87/1996</w:t>
      </w:r>
      <w:r w:rsidR="007A5949" w:rsidRPr="009A09F8">
        <w:rPr>
          <w:spacing w:val="22"/>
        </w:rPr>
        <w:t xml:space="preserve"> </w:t>
      </w:r>
      <w:r w:rsidR="007A5949" w:rsidRPr="009A09F8">
        <w:t>Z.</w:t>
      </w:r>
      <w:r w:rsidR="007A5949">
        <w:t xml:space="preserve"> </w:t>
      </w:r>
      <w:r w:rsidR="007A5949" w:rsidRPr="009A09F8">
        <w:t>z.</w:t>
      </w:r>
      <w:r w:rsidR="004752E9">
        <w:t>.</w:t>
      </w:r>
      <w:r w:rsidRPr="00AD7D3C">
        <w:rPr>
          <w:sz w:val="22"/>
          <w:szCs w:val="22"/>
          <w:lang w:eastAsia="sk-SK"/>
        </w:rPr>
        <w:t xml:space="preserve"> Cenu uveďte bez DPH, výšku a sadzbu DPH a celkovú cenu s DPH. (</w:t>
      </w:r>
      <w:r w:rsidRPr="00AD7D3C">
        <w:rPr>
          <w:i/>
          <w:sz w:val="22"/>
          <w:szCs w:val="22"/>
          <w:lang w:eastAsia="sk-SK"/>
        </w:rPr>
        <w:t>Uchádzač, ktorý nie je platcom DPH uvedie cenu konečnú a na skutočnosť, že nie je platcom DPH upozorní</w:t>
      </w:r>
      <w:r w:rsidR="007A2CB8">
        <w:rPr>
          <w:i/>
          <w:sz w:val="22"/>
          <w:szCs w:val="22"/>
          <w:lang w:eastAsia="sk-SK"/>
        </w:rPr>
        <w:t xml:space="preserve">. V prípade, že </w:t>
      </w:r>
      <w:r w:rsidR="0064581A">
        <w:rPr>
          <w:i/>
          <w:sz w:val="22"/>
          <w:szCs w:val="22"/>
          <w:lang w:eastAsia="sk-SK"/>
        </w:rPr>
        <w:t xml:space="preserve">sa </w:t>
      </w:r>
      <w:r w:rsidR="007A2CB8">
        <w:rPr>
          <w:i/>
          <w:sz w:val="22"/>
          <w:szCs w:val="22"/>
          <w:lang w:eastAsia="sk-SK"/>
        </w:rPr>
        <w:t>počas realizácie zákazky  ne</w:t>
      </w:r>
      <w:r w:rsidR="0076215F">
        <w:rPr>
          <w:i/>
          <w:sz w:val="22"/>
          <w:szCs w:val="22"/>
          <w:lang w:eastAsia="sk-SK"/>
        </w:rPr>
        <w:t xml:space="preserve"> </w:t>
      </w:r>
      <w:r w:rsidR="007A2CB8">
        <w:rPr>
          <w:i/>
          <w:sz w:val="22"/>
          <w:szCs w:val="22"/>
          <w:lang w:eastAsia="sk-SK"/>
        </w:rPr>
        <w:t>platc</w:t>
      </w:r>
      <w:r w:rsidR="0064581A">
        <w:rPr>
          <w:i/>
          <w:sz w:val="22"/>
          <w:szCs w:val="22"/>
          <w:lang w:eastAsia="sk-SK"/>
        </w:rPr>
        <w:t>a</w:t>
      </w:r>
      <w:r w:rsidR="007A2CB8">
        <w:rPr>
          <w:i/>
          <w:sz w:val="22"/>
          <w:szCs w:val="22"/>
          <w:lang w:eastAsia="sk-SK"/>
        </w:rPr>
        <w:t xml:space="preserve"> DPH stane </w:t>
      </w:r>
      <w:r w:rsidR="007A2CB8" w:rsidRPr="0064581A">
        <w:rPr>
          <w:i/>
          <w:sz w:val="22"/>
          <w:szCs w:val="22"/>
          <w:lang w:eastAsia="sk-SK"/>
        </w:rPr>
        <w:t>platcom DPH</w:t>
      </w:r>
      <w:r w:rsidR="007A2CB8">
        <w:rPr>
          <w:sz w:val="22"/>
          <w:szCs w:val="22"/>
          <w:lang w:eastAsia="sk-SK"/>
        </w:rPr>
        <w:t>, nevzniká mu nárok na úpravu - navýšenie ceny za predmet zákazky o cenu DPH)</w:t>
      </w:r>
      <w:r w:rsidRPr="00AD7D3C">
        <w:rPr>
          <w:sz w:val="22"/>
          <w:szCs w:val="22"/>
          <w:lang w:eastAsia="sk-SK"/>
        </w:rPr>
        <w:t xml:space="preserve">. </w:t>
      </w:r>
    </w:p>
    <w:p w:rsidR="0076215F" w:rsidRPr="00871E3A" w:rsidRDefault="0076215F" w:rsidP="002B6AD1">
      <w:pPr>
        <w:tabs>
          <w:tab w:val="left" w:pos="709"/>
        </w:tabs>
        <w:spacing w:before="60"/>
        <w:ind w:left="709"/>
        <w:jc w:val="both"/>
        <w:rPr>
          <w:sz w:val="22"/>
          <w:szCs w:val="22"/>
          <w:u w:val="single"/>
          <w:lang w:eastAsia="sk-SK"/>
        </w:rPr>
      </w:pPr>
      <w:r w:rsidRPr="00871E3A">
        <w:rPr>
          <w:sz w:val="22"/>
          <w:szCs w:val="22"/>
          <w:u w:val="single"/>
          <w:lang w:eastAsia="sk-SK"/>
        </w:rPr>
        <w:t>Uchádzač je povinný do navrhovanej zmluvnej ceny zahrnúť všetky náklady súvisiace s realizáciou predmetu zákazky, v zmysle tejto výzvy a</w:t>
      </w:r>
      <w:r w:rsidR="00871E3A" w:rsidRPr="00871E3A">
        <w:rPr>
          <w:sz w:val="22"/>
          <w:szCs w:val="22"/>
          <w:u w:val="single"/>
          <w:lang w:eastAsia="sk-SK"/>
        </w:rPr>
        <w:t xml:space="preserve"> </w:t>
      </w:r>
      <w:r w:rsidRPr="00871E3A">
        <w:rPr>
          <w:sz w:val="22"/>
          <w:szCs w:val="22"/>
          <w:u w:val="single"/>
          <w:lang w:eastAsia="sk-SK"/>
        </w:rPr>
        <w:t xml:space="preserve">jej príloh. </w:t>
      </w:r>
    </w:p>
    <w:p w:rsidR="009239C4" w:rsidRPr="00AD7D3C" w:rsidRDefault="009239C4" w:rsidP="009239C4">
      <w:pPr>
        <w:tabs>
          <w:tab w:val="left" w:pos="709"/>
        </w:tabs>
        <w:spacing w:before="60"/>
        <w:ind w:left="709"/>
        <w:rPr>
          <w:sz w:val="22"/>
          <w:szCs w:val="22"/>
          <w:lang w:eastAsia="sk-SK"/>
        </w:rPr>
      </w:pPr>
    </w:p>
    <w:p w:rsidR="009239C4" w:rsidRPr="00AD7D3C" w:rsidRDefault="009239C4" w:rsidP="009239C4">
      <w:pPr>
        <w:tabs>
          <w:tab w:val="left" w:pos="142"/>
          <w:tab w:val="left" w:pos="567"/>
        </w:tabs>
        <w:ind w:left="567" w:hanging="567"/>
        <w:rPr>
          <w:b/>
          <w:sz w:val="22"/>
          <w:szCs w:val="22"/>
          <w:lang w:eastAsia="sk-SK"/>
        </w:rPr>
      </w:pPr>
      <w:r w:rsidRPr="00AD7D3C">
        <w:rPr>
          <w:b/>
          <w:sz w:val="22"/>
          <w:szCs w:val="22"/>
          <w:lang w:eastAsia="sk-SK"/>
        </w:rPr>
        <w:t>1</w:t>
      </w:r>
      <w:r w:rsidR="00527BDD">
        <w:rPr>
          <w:b/>
          <w:sz w:val="22"/>
          <w:szCs w:val="22"/>
          <w:lang w:eastAsia="sk-SK"/>
        </w:rPr>
        <w:t>0</w:t>
      </w:r>
      <w:r w:rsidR="007B5517" w:rsidRPr="00AD7D3C">
        <w:rPr>
          <w:b/>
          <w:sz w:val="22"/>
          <w:szCs w:val="22"/>
          <w:lang w:eastAsia="sk-SK"/>
        </w:rPr>
        <w:t>)</w:t>
      </w:r>
      <w:r w:rsidRPr="00AD7D3C">
        <w:rPr>
          <w:b/>
          <w:sz w:val="22"/>
          <w:szCs w:val="22"/>
          <w:lang w:eastAsia="sk-SK"/>
        </w:rPr>
        <w:tab/>
      </w:r>
      <w:r w:rsidRPr="00AD7D3C">
        <w:rPr>
          <w:b/>
          <w:sz w:val="22"/>
          <w:szCs w:val="22"/>
          <w:lang w:eastAsia="sk-SK"/>
        </w:rPr>
        <w:tab/>
      </w:r>
      <w:r w:rsidR="00A94E08" w:rsidRPr="00AD7D3C">
        <w:rPr>
          <w:b/>
          <w:sz w:val="22"/>
          <w:szCs w:val="22"/>
          <w:lang w:eastAsia="sk-SK"/>
        </w:rPr>
        <w:t>O</w:t>
      </w:r>
      <w:r w:rsidRPr="00AD7D3C">
        <w:rPr>
          <w:b/>
          <w:sz w:val="22"/>
          <w:szCs w:val="22"/>
          <w:lang w:eastAsia="sk-SK"/>
        </w:rPr>
        <w:t>bsah predkladanej ponuky:</w:t>
      </w:r>
    </w:p>
    <w:p w:rsidR="00A94E08" w:rsidRPr="0027756A" w:rsidRDefault="00F270FB" w:rsidP="002B6AD1">
      <w:pPr>
        <w:pStyle w:val="Default"/>
        <w:ind w:left="709"/>
        <w:jc w:val="both"/>
        <w:rPr>
          <w:color w:val="auto"/>
          <w:sz w:val="22"/>
          <w:szCs w:val="22"/>
          <w:lang w:val="sk-SK"/>
        </w:rPr>
      </w:pPr>
      <w:r>
        <w:rPr>
          <w:bCs/>
          <w:color w:val="auto"/>
          <w:sz w:val="22"/>
          <w:szCs w:val="22"/>
          <w:lang w:val="sk-SK"/>
        </w:rPr>
        <w:t>P</w:t>
      </w:r>
      <w:r w:rsidR="00A94E08" w:rsidRPr="0027756A">
        <w:rPr>
          <w:bCs/>
          <w:color w:val="auto"/>
          <w:sz w:val="22"/>
          <w:szCs w:val="22"/>
          <w:lang w:val="sk-SK"/>
        </w:rPr>
        <w:t>onuk</w:t>
      </w:r>
      <w:r w:rsidR="00AB7367">
        <w:rPr>
          <w:bCs/>
          <w:color w:val="auto"/>
          <w:sz w:val="22"/>
          <w:szCs w:val="22"/>
          <w:lang w:val="sk-SK"/>
        </w:rPr>
        <w:t xml:space="preserve">u </w:t>
      </w:r>
      <w:r>
        <w:rPr>
          <w:bCs/>
          <w:color w:val="auto"/>
          <w:sz w:val="22"/>
          <w:szCs w:val="22"/>
          <w:lang w:val="sk-SK"/>
        </w:rPr>
        <w:t>uchádzač</w:t>
      </w:r>
      <w:r w:rsidR="00AB7367">
        <w:rPr>
          <w:bCs/>
          <w:color w:val="auto"/>
          <w:sz w:val="22"/>
          <w:szCs w:val="22"/>
          <w:lang w:val="sk-SK"/>
        </w:rPr>
        <w:t xml:space="preserve"> predkladá v listinnej forme a musí </w:t>
      </w:r>
      <w:r w:rsidR="00A94E08" w:rsidRPr="0027756A">
        <w:rPr>
          <w:bCs/>
          <w:color w:val="auto"/>
          <w:sz w:val="22"/>
          <w:szCs w:val="22"/>
          <w:lang w:val="sk-SK"/>
        </w:rPr>
        <w:t>obsahovať nasledovn</w:t>
      </w:r>
      <w:r w:rsidR="00606EF7">
        <w:rPr>
          <w:bCs/>
          <w:color w:val="auto"/>
          <w:sz w:val="22"/>
          <w:szCs w:val="22"/>
          <w:lang w:val="sk-SK"/>
        </w:rPr>
        <w:t>ý dokument</w:t>
      </w:r>
      <w:r w:rsidR="00A94E08" w:rsidRPr="0027756A">
        <w:rPr>
          <w:bCs/>
          <w:color w:val="auto"/>
          <w:sz w:val="22"/>
          <w:szCs w:val="22"/>
          <w:lang w:val="sk-SK"/>
        </w:rPr>
        <w:t xml:space="preserve">: </w:t>
      </w:r>
    </w:p>
    <w:p w:rsidR="00A76989" w:rsidRPr="0080602C" w:rsidRDefault="0026454A" w:rsidP="00A76989">
      <w:pPr>
        <w:tabs>
          <w:tab w:val="left" w:pos="1134"/>
        </w:tabs>
        <w:ind w:left="993" w:hanging="284"/>
        <w:jc w:val="both"/>
        <w:rPr>
          <w:b/>
          <w:sz w:val="22"/>
          <w:szCs w:val="22"/>
          <w:lang w:eastAsia="sk-SK"/>
        </w:rPr>
      </w:pPr>
      <w:r w:rsidRPr="0080602C">
        <w:rPr>
          <w:b/>
          <w:sz w:val="22"/>
          <w:szCs w:val="22"/>
          <w:lang w:eastAsia="sk-SK"/>
        </w:rPr>
        <w:t>Návrh na plnenie kritérií podľa prílohy č. 1 tejto výzvy</w:t>
      </w:r>
    </w:p>
    <w:p w:rsidR="00AB7367" w:rsidRDefault="00AB7367" w:rsidP="00AB7367">
      <w:pPr>
        <w:tabs>
          <w:tab w:val="left" w:pos="1134"/>
        </w:tabs>
        <w:spacing w:line="276" w:lineRule="auto"/>
        <w:jc w:val="both"/>
        <w:rPr>
          <w:b/>
          <w:sz w:val="22"/>
          <w:szCs w:val="22"/>
          <w:lang w:eastAsia="sk-SK"/>
        </w:rPr>
      </w:pPr>
    </w:p>
    <w:p w:rsidR="00AB7367" w:rsidRPr="00AD7D3C" w:rsidRDefault="00AB7367" w:rsidP="00AB7367">
      <w:pPr>
        <w:tabs>
          <w:tab w:val="left" w:pos="1134"/>
        </w:tabs>
        <w:spacing w:line="276" w:lineRule="auto"/>
        <w:jc w:val="both"/>
        <w:rPr>
          <w:b/>
          <w:sz w:val="22"/>
          <w:szCs w:val="22"/>
          <w:lang w:eastAsia="sk-SK"/>
        </w:rPr>
      </w:pPr>
      <w:r>
        <w:rPr>
          <w:b/>
          <w:sz w:val="22"/>
          <w:szCs w:val="22"/>
          <w:lang w:eastAsia="sk-SK"/>
        </w:rPr>
        <w:t xml:space="preserve">11)      </w:t>
      </w:r>
      <w:r w:rsidRPr="00AD7D3C">
        <w:rPr>
          <w:b/>
          <w:sz w:val="22"/>
          <w:szCs w:val="22"/>
          <w:lang w:eastAsia="sk-SK"/>
        </w:rPr>
        <w:t>Označenie obalu ponuky:</w:t>
      </w:r>
    </w:p>
    <w:p w:rsidR="00AB7367" w:rsidRPr="00AD7D3C" w:rsidRDefault="00AB7367" w:rsidP="00AB7367">
      <w:pPr>
        <w:pStyle w:val="Default"/>
        <w:ind w:left="708"/>
        <w:jc w:val="both"/>
        <w:rPr>
          <w:color w:val="auto"/>
          <w:sz w:val="22"/>
          <w:szCs w:val="22"/>
          <w:lang w:val="sk-SK"/>
        </w:rPr>
      </w:pPr>
      <w:r w:rsidRPr="00AD7D3C">
        <w:rPr>
          <w:color w:val="auto"/>
          <w:sz w:val="22"/>
          <w:szCs w:val="22"/>
          <w:lang w:val="sk-SK"/>
        </w:rPr>
        <w:t>Uchádzač vloží  ponuku podľa bodu 1</w:t>
      </w:r>
      <w:r>
        <w:rPr>
          <w:color w:val="auto"/>
          <w:sz w:val="22"/>
          <w:szCs w:val="22"/>
          <w:lang w:val="sk-SK"/>
        </w:rPr>
        <w:t>0</w:t>
      </w:r>
      <w:r w:rsidRPr="00AD7D3C">
        <w:rPr>
          <w:color w:val="auto"/>
          <w:sz w:val="22"/>
          <w:szCs w:val="22"/>
          <w:lang w:val="sk-SK"/>
        </w:rPr>
        <w:t>. Obsah predkladanej ponuky, do nepriehľadnej obálky, ktorá musí byť uzatvorená a označená nasledovnými údajmi:</w:t>
      </w:r>
    </w:p>
    <w:p w:rsidR="00AB7367" w:rsidRPr="00AD7D3C" w:rsidRDefault="00AB7367" w:rsidP="00AB7367">
      <w:pPr>
        <w:pStyle w:val="Default"/>
        <w:ind w:left="708"/>
        <w:jc w:val="both"/>
        <w:rPr>
          <w:color w:val="auto"/>
          <w:sz w:val="22"/>
          <w:szCs w:val="22"/>
          <w:lang w:val="sk-SK"/>
        </w:rPr>
      </w:pPr>
      <w:r w:rsidRPr="00AD7D3C">
        <w:rPr>
          <w:color w:val="auto"/>
          <w:sz w:val="22"/>
          <w:szCs w:val="22"/>
          <w:lang w:val="sk-SK"/>
        </w:rPr>
        <w:t>- adresa predkladania ponúk (adresa verejného obstarávateľa bod 1.)</w:t>
      </w:r>
    </w:p>
    <w:p w:rsidR="00AB7367" w:rsidRPr="00AD7D3C" w:rsidRDefault="00AB7367" w:rsidP="00AB7367">
      <w:pPr>
        <w:pStyle w:val="Default"/>
        <w:ind w:left="708"/>
        <w:jc w:val="both"/>
        <w:rPr>
          <w:color w:val="auto"/>
          <w:sz w:val="22"/>
          <w:szCs w:val="22"/>
          <w:lang w:val="sk-SK"/>
        </w:rPr>
      </w:pPr>
      <w:r w:rsidRPr="00AD7D3C">
        <w:rPr>
          <w:color w:val="auto"/>
          <w:sz w:val="22"/>
          <w:szCs w:val="22"/>
          <w:lang w:val="sk-SK"/>
        </w:rPr>
        <w:t xml:space="preserve">- adresa uchádzača – názov alebo obchodné meno, adresa sídla alebo miesta podnikania </w:t>
      </w:r>
    </w:p>
    <w:p w:rsidR="00AB7367" w:rsidRPr="00AD7D3C" w:rsidRDefault="00AB7367" w:rsidP="00AB7367">
      <w:pPr>
        <w:pStyle w:val="Default"/>
        <w:ind w:left="708"/>
        <w:jc w:val="both"/>
        <w:rPr>
          <w:color w:val="auto"/>
          <w:sz w:val="22"/>
          <w:szCs w:val="22"/>
          <w:lang w:val="sk-SK"/>
        </w:rPr>
      </w:pPr>
      <w:r w:rsidRPr="00AD7D3C">
        <w:rPr>
          <w:color w:val="auto"/>
          <w:sz w:val="22"/>
          <w:szCs w:val="22"/>
          <w:lang w:val="sk-SK"/>
        </w:rPr>
        <w:t xml:space="preserve">- označenie heslom </w:t>
      </w:r>
      <w:r w:rsidRPr="00AD7D3C">
        <w:rPr>
          <w:b/>
          <w:bCs/>
          <w:color w:val="auto"/>
          <w:sz w:val="22"/>
          <w:szCs w:val="22"/>
          <w:lang w:val="sk-SK"/>
        </w:rPr>
        <w:t xml:space="preserve">„súťaž  Neotvárať“ </w:t>
      </w:r>
    </w:p>
    <w:p w:rsidR="00AB7367" w:rsidRPr="00AD7D3C" w:rsidRDefault="00AB7367" w:rsidP="00AB7367">
      <w:pPr>
        <w:pStyle w:val="Default"/>
        <w:ind w:left="708"/>
        <w:jc w:val="both"/>
        <w:rPr>
          <w:b/>
          <w:color w:val="auto"/>
          <w:sz w:val="22"/>
          <w:szCs w:val="22"/>
          <w:lang w:val="sk-SK"/>
        </w:rPr>
      </w:pPr>
      <w:r w:rsidRPr="00AD7D3C">
        <w:rPr>
          <w:color w:val="auto"/>
          <w:sz w:val="22"/>
          <w:szCs w:val="22"/>
          <w:lang w:val="sk-SK"/>
        </w:rPr>
        <w:t xml:space="preserve">- označenie  zákazky </w:t>
      </w:r>
      <w:r w:rsidRPr="00AD7D3C">
        <w:rPr>
          <w:b/>
          <w:color w:val="auto"/>
          <w:sz w:val="22"/>
          <w:szCs w:val="22"/>
          <w:lang w:val="sk-SK"/>
        </w:rPr>
        <w:t>„</w:t>
      </w:r>
      <w:proofErr w:type="spellStart"/>
      <w:r w:rsidR="00556CEC" w:rsidRPr="00571C8B">
        <w:rPr>
          <w:b/>
          <w:sz w:val="22"/>
          <w:szCs w:val="22"/>
        </w:rPr>
        <w:t>Tlač</w:t>
      </w:r>
      <w:proofErr w:type="spellEnd"/>
      <w:r w:rsidR="00556CEC" w:rsidRPr="00571C8B">
        <w:rPr>
          <w:b/>
          <w:sz w:val="22"/>
          <w:szCs w:val="22"/>
        </w:rPr>
        <w:t xml:space="preserve"> </w:t>
      </w:r>
      <w:proofErr w:type="spellStart"/>
      <w:r w:rsidR="00556CEC">
        <w:rPr>
          <w:b/>
          <w:sz w:val="22"/>
          <w:szCs w:val="22"/>
        </w:rPr>
        <w:t>občasníka</w:t>
      </w:r>
      <w:proofErr w:type="spellEnd"/>
      <w:r w:rsidR="00556CEC" w:rsidRPr="00571C8B">
        <w:rPr>
          <w:b/>
          <w:sz w:val="22"/>
          <w:szCs w:val="22"/>
        </w:rPr>
        <w:t xml:space="preserve"> – </w:t>
      </w:r>
      <w:proofErr w:type="spellStart"/>
      <w:r w:rsidR="00556CEC">
        <w:rPr>
          <w:b/>
          <w:sz w:val="22"/>
          <w:szCs w:val="22"/>
        </w:rPr>
        <w:t>Rozhýbaný</w:t>
      </w:r>
      <w:proofErr w:type="spellEnd"/>
      <w:r w:rsidR="00556CEC">
        <w:rPr>
          <w:b/>
          <w:sz w:val="22"/>
          <w:szCs w:val="22"/>
        </w:rPr>
        <w:t xml:space="preserve"> </w:t>
      </w:r>
      <w:proofErr w:type="spellStart"/>
      <w:r w:rsidR="00556CEC">
        <w:rPr>
          <w:b/>
          <w:sz w:val="22"/>
          <w:szCs w:val="22"/>
        </w:rPr>
        <w:t>kraj</w:t>
      </w:r>
      <w:proofErr w:type="spellEnd"/>
      <w:r>
        <w:rPr>
          <w:b/>
          <w:color w:val="auto"/>
          <w:sz w:val="22"/>
          <w:szCs w:val="22"/>
          <w:lang w:val="sk-SK"/>
        </w:rPr>
        <w:t>“</w:t>
      </w:r>
      <w:r w:rsidRPr="00AD7D3C">
        <w:rPr>
          <w:b/>
          <w:color w:val="auto"/>
          <w:sz w:val="22"/>
          <w:szCs w:val="22"/>
          <w:lang w:val="sk-SK"/>
        </w:rPr>
        <w:t>.</w:t>
      </w:r>
    </w:p>
    <w:p w:rsidR="00AB7367" w:rsidRPr="0027756A" w:rsidRDefault="00AB7367" w:rsidP="00A76989">
      <w:pPr>
        <w:tabs>
          <w:tab w:val="left" w:pos="1134"/>
        </w:tabs>
        <w:ind w:left="993" w:hanging="284"/>
        <w:jc w:val="both"/>
        <w:rPr>
          <w:sz w:val="22"/>
          <w:szCs w:val="22"/>
          <w:lang w:eastAsia="sk-SK"/>
        </w:rPr>
      </w:pPr>
    </w:p>
    <w:p w:rsidR="00AB36A5" w:rsidRPr="00AD7D3C" w:rsidRDefault="00336E79" w:rsidP="00D9296D">
      <w:pPr>
        <w:tabs>
          <w:tab w:val="left" w:pos="1134"/>
        </w:tabs>
        <w:spacing w:line="276" w:lineRule="auto"/>
        <w:jc w:val="both"/>
        <w:rPr>
          <w:b/>
          <w:sz w:val="22"/>
          <w:szCs w:val="22"/>
          <w:lang w:eastAsia="sk-SK"/>
        </w:rPr>
      </w:pPr>
      <w:r w:rsidRPr="00AD7D3C">
        <w:rPr>
          <w:b/>
          <w:sz w:val="22"/>
          <w:szCs w:val="22"/>
          <w:lang w:eastAsia="sk-SK"/>
        </w:rPr>
        <w:t>1</w:t>
      </w:r>
      <w:r w:rsidR="0054221B">
        <w:rPr>
          <w:b/>
          <w:sz w:val="22"/>
          <w:szCs w:val="22"/>
          <w:lang w:eastAsia="sk-SK"/>
        </w:rPr>
        <w:t>2</w:t>
      </w:r>
      <w:r w:rsidRPr="00AD7D3C">
        <w:rPr>
          <w:b/>
          <w:sz w:val="22"/>
          <w:szCs w:val="22"/>
          <w:lang w:eastAsia="sk-SK"/>
        </w:rPr>
        <w:t xml:space="preserve">)      </w:t>
      </w:r>
      <w:r w:rsidR="00D637CD">
        <w:rPr>
          <w:b/>
          <w:sz w:val="22"/>
          <w:szCs w:val="22"/>
          <w:lang w:eastAsia="sk-SK"/>
        </w:rPr>
        <w:t xml:space="preserve">Lehota </w:t>
      </w:r>
      <w:r w:rsidR="00E065EE">
        <w:rPr>
          <w:b/>
          <w:sz w:val="22"/>
          <w:szCs w:val="22"/>
          <w:lang w:eastAsia="sk-SK"/>
        </w:rPr>
        <w:t xml:space="preserve">a miesto na </w:t>
      </w:r>
      <w:r w:rsidR="00F270FB">
        <w:rPr>
          <w:b/>
          <w:sz w:val="22"/>
          <w:szCs w:val="22"/>
          <w:lang w:eastAsia="sk-SK"/>
        </w:rPr>
        <w:t>predloženi</w:t>
      </w:r>
      <w:r w:rsidR="00E065EE">
        <w:rPr>
          <w:b/>
          <w:sz w:val="22"/>
          <w:szCs w:val="22"/>
          <w:lang w:eastAsia="sk-SK"/>
        </w:rPr>
        <w:t>e</w:t>
      </w:r>
      <w:r w:rsidR="00F270FB">
        <w:rPr>
          <w:b/>
          <w:sz w:val="22"/>
          <w:szCs w:val="22"/>
          <w:lang w:eastAsia="sk-SK"/>
        </w:rPr>
        <w:t xml:space="preserve"> ponuky</w:t>
      </w:r>
      <w:r w:rsidRPr="00AD7D3C">
        <w:rPr>
          <w:b/>
          <w:sz w:val="22"/>
          <w:szCs w:val="22"/>
          <w:lang w:eastAsia="sk-SK"/>
        </w:rPr>
        <w:t>:</w:t>
      </w:r>
    </w:p>
    <w:p w:rsidR="00D637CD" w:rsidRPr="00AD7D3C" w:rsidRDefault="00D637CD" w:rsidP="0022099A">
      <w:pPr>
        <w:tabs>
          <w:tab w:val="left" w:pos="426"/>
          <w:tab w:val="left" w:pos="5245"/>
        </w:tabs>
        <w:spacing w:before="120" w:after="240"/>
        <w:ind w:left="709"/>
        <w:rPr>
          <w:sz w:val="22"/>
          <w:szCs w:val="22"/>
          <w:lang w:eastAsia="sk-SK"/>
        </w:rPr>
      </w:pPr>
      <w:r w:rsidRPr="00D637CD">
        <w:rPr>
          <w:b/>
          <w:sz w:val="22"/>
          <w:szCs w:val="22"/>
          <w:lang w:eastAsia="sk-SK"/>
        </w:rPr>
        <w:t>Lehota na predloženie ponuky do:</w:t>
      </w:r>
      <w:r>
        <w:rPr>
          <w:sz w:val="22"/>
          <w:szCs w:val="22"/>
          <w:lang w:eastAsia="sk-SK"/>
        </w:rPr>
        <w:t xml:space="preserve"> </w:t>
      </w:r>
      <w:r w:rsidRPr="00AD7D3C">
        <w:rPr>
          <w:sz w:val="22"/>
          <w:szCs w:val="22"/>
          <w:lang w:eastAsia="sk-SK"/>
        </w:rPr>
        <w:tab/>
      </w:r>
      <w:r w:rsidRPr="006637C5">
        <w:rPr>
          <w:color w:val="FF0000"/>
          <w:sz w:val="22"/>
          <w:szCs w:val="22"/>
          <w:shd w:val="clear" w:color="auto" w:fill="F2F2F2" w:themeFill="background1" w:themeFillShade="F2"/>
          <w:lang w:eastAsia="sk-SK"/>
        </w:rPr>
        <w:t xml:space="preserve"> </w:t>
      </w:r>
      <w:r w:rsidRPr="006637C5">
        <w:rPr>
          <w:color w:val="FF0000"/>
          <w:sz w:val="22"/>
          <w:szCs w:val="22"/>
          <w:bdr w:val="single" w:sz="4" w:space="0" w:color="auto" w:frame="1"/>
          <w:shd w:val="clear" w:color="auto" w:fill="F2F2F2" w:themeFill="background1" w:themeFillShade="F2"/>
          <w:lang w:eastAsia="sk-SK"/>
        </w:rPr>
        <w:t xml:space="preserve"> </w:t>
      </w:r>
      <w:r w:rsidR="00556CEC">
        <w:rPr>
          <w:b/>
          <w:sz w:val="22"/>
          <w:szCs w:val="22"/>
          <w:bdr w:val="single" w:sz="4" w:space="0" w:color="auto" w:frame="1"/>
          <w:shd w:val="clear" w:color="auto" w:fill="D9D9D9" w:themeFill="background1" w:themeFillShade="D9"/>
          <w:lang w:eastAsia="sk-SK"/>
        </w:rPr>
        <w:t>20.02</w:t>
      </w:r>
      <w:r w:rsidRPr="00370CB4">
        <w:rPr>
          <w:b/>
          <w:sz w:val="22"/>
          <w:szCs w:val="22"/>
          <w:bdr w:val="single" w:sz="4" w:space="0" w:color="auto" w:frame="1"/>
          <w:shd w:val="clear" w:color="auto" w:fill="D9D9D9" w:themeFill="background1" w:themeFillShade="D9"/>
          <w:lang w:eastAsia="sk-SK"/>
        </w:rPr>
        <w:t>.20</w:t>
      </w:r>
      <w:r w:rsidR="00A80F5E">
        <w:rPr>
          <w:b/>
          <w:sz w:val="22"/>
          <w:szCs w:val="22"/>
          <w:bdr w:val="single" w:sz="4" w:space="0" w:color="auto" w:frame="1"/>
          <w:shd w:val="clear" w:color="auto" w:fill="D9D9D9" w:themeFill="background1" w:themeFillShade="D9"/>
          <w:lang w:eastAsia="sk-SK"/>
        </w:rPr>
        <w:t>20</w:t>
      </w:r>
      <w:r w:rsidRPr="00370CB4">
        <w:rPr>
          <w:b/>
          <w:sz w:val="22"/>
          <w:szCs w:val="22"/>
          <w:bdr w:val="single" w:sz="4" w:space="0" w:color="auto" w:frame="1"/>
          <w:shd w:val="clear" w:color="auto" w:fill="D9D9D9" w:themeFill="background1" w:themeFillShade="D9"/>
          <w:lang w:eastAsia="sk-SK"/>
        </w:rPr>
        <w:t xml:space="preserve"> do 12:00 hod</w:t>
      </w:r>
      <w:r w:rsidRPr="00370CB4">
        <w:rPr>
          <w:b/>
          <w:sz w:val="22"/>
          <w:szCs w:val="22"/>
          <w:bdr w:val="single" w:sz="4" w:space="0" w:color="auto" w:frame="1"/>
          <w:shd w:val="clear" w:color="auto" w:fill="F2F2F2" w:themeFill="background1" w:themeFillShade="F2"/>
          <w:lang w:eastAsia="sk-SK"/>
        </w:rPr>
        <w:t>.</w:t>
      </w:r>
      <w:r w:rsidRPr="00AD7D3C">
        <w:rPr>
          <w:color w:val="002060"/>
          <w:sz w:val="22"/>
          <w:szCs w:val="22"/>
          <w:bdr w:val="single" w:sz="4" w:space="0" w:color="auto" w:frame="1"/>
          <w:shd w:val="clear" w:color="auto" w:fill="FFFFCC"/>
          <w:lang w:eastAsia="sk-SK"/>
        </w:rPr>
        <w:t xml:space="preserve"> </w:t>
      </w:r>
    </w:p>
    <w:p w:rsidR="00E065EE" w:rsidRDefault="00E065EE" w:rsidP="00E065EE">
      <w:pPr>
        <w:tabs>
          <w:tab w:val="left" w:pos="426"/>
        </w:tabs>
        <w:spacing w:before="60" w:after="60"/>
        <w:ind w:left="709"/>
        <w:jc w:val="both"/>
        <w:rPr>
          <w:sz w:val="22"/>
          <w:szCs w:val="22"/>
          <w:lang w:eastAsia="sk-SK"/>
        </w:rPr>
      </w:pPr>
      <w:r w:rsidRPr="006637C5">
        <w:rPr>
          <w:sz w:val="22"/>
          <w:szCs w:val="22"/>
          <w:lang w:eastAsia="sk-SK"/>
        </w:rPr>
        <w:t xml:space="preserve">Ponuku je potrebné </w:t>
      </w:r>
      <w:r>
        <w:rPr>
          <w:sz w:val="22"/>
          <w:szCs w:val="22"/>
          <w:lang w:eastAsia="sk-SK"/>
        </w:rPr>
        <w:t>doručiť</w:t>
      </w:r>
      <w:r w:rsidRPr="006637C5">
        <w:rPr>
          <w:sz w:val="22"/>
          <w:szCs w:val="22"/>
          <w:lang w:eastAsia="sk-SK"/>
        </w:rPr>
        <w:t xml:space="preserve"> v lehote na predl</w:t>
      </w:r>
      <w:r w:rsidR="001F5E34">
        <w:rPr>
          <w:sz w:val="22"/>
          <w:szCs w:val="22"/>
          <w:lang w:eastAsia="sk-SK"/>
        </w:rPr>
        <w:t>oženie ponuky</w:t>
      </w:r>
      <w:r w:rsidRPr="006637C5">
        <w:rPr>
          <w:sz w:val="22"/>
          <w:szCs w:val="22"/>
          <w:lang w:eastAsia="sk-SK"/>
        </w:rPr>
        <w:t xml:space="preserve"> na adresu verejného obstarávateľa </w:t>
      </w:r>
      <w:r>
        <w:rPr>
          <w:sz w:val="22"/>
          <w:szCs w:val="22"/>
          <w:lang w:eastAsia="sk-SK"/>
        </w:rPr>
        <w:t>uvedenú v bode 1) tejto výzvy  - o</w:t>
      </w:r>
      <w:r w:rsidRPr="006637C5">
        <w:rPr>
          <w:sz w:val="22"/>
          <w:szCs w:val="22"/>
          <w:lang w:eastAsia="sk-SK"/>
        </w:rPr>
        <w:t>sobe, poštou, kuriérom</w:t>
      </w:r>
      <w:r>
        <w:rPr>
          <w:sz w:val="22"/>
          <w:szCs w:val="22"/>
          <w:lang w:eastAsia="sk-SK"/>
        </w:rPr>
        <w:t xml:space="preserve">. Pri doručení ponuky osobne sa ponuka doručuje do </w:t>
      </w:r>
      <w:r w:rsidRPr="00D05703">
        <w:rPr>
          <w:sz w:val="22"/>
          <w:szCs w:val="22"/>
          <w:u w:val="single"/>
          <w:lang w:eastAsia="sk-SK"/>
        </w:rPr>
        <w:t>podateľne</w:t>
      </w:r>
      <w:r>
        <w:rPr>
          <w:sz w:val="22"/>
          <w:szCs w:val="22"/>
          <w:lang w:eastAsia="sk-SK"/>
        </w:rPr>
        <w:t xml:space="preserve"> v čase úradných hodín:</w:t>
      </w:r>
    </w:p>
    <w:p w:rsidR="00E065EE" w:rsidRDefault="00E065EE" w:rsidP="00E065EE">
      <w:pPr>
        <w:tabs>
          <w:tab w:val="left" w:pos="426"/>
        </w:tabs>
        <w:spacing w:before="60" w:after="60"/>
        <w:ind w:left="709"/>
        <w:jc w:val="both"/>
        <w:rPr>
          <w:sz w:val="22"/>
          <w:szCs w:val="22"/>
          <w:lang w:eastAsia="sk-SK"/>
        </w:rPr>
      </w:pPr>
      <w:r>
        <w:rPr>
          <w:sz w:val="22"/>
          <w:szCs w:val="22"/>
          <w:lang w:eastAsia="sk-SK"/>
        </w:rPr>
        <w:t xml:space="preserve">Pondelok 7:30-15:30 hod, Utorok </w:t>
      </w:r>
      <w:r w:rsidRPr="00D05703">
        <w:rPr>
          <w:sz w:val="22"/>
          <w:szCs w:val="22"/>
          <w:lang w:eastAsia="sk-SK"/>
        </w:rPr>
        <w:t>7:30-15:30 hod</w:t>
      </w:r>
      <w:r>
        <w:rPr>
          <w:sz w:val="22"/>
          <w:szCs w:val="22"/>
          <w:lang w:eastAsia="sk-SK"/>
        </w:rPr>
        <w:t xml:space="preserve">, Streda </w:t>
      </w:r>
      <w:r w:rsidRPr="00D05703">
        <w:rPr>
          <w:sz w:val="22"/>
          <w:szCs w:val="22"/>
          <w:lang w:eastAsia="sk-SK"/>
        </w:rPr>
        <w:t>7:30-1</w:t>
      </w:r>
      <w:r>
        <w:rPr>
          <w:sz w:val="22"/>
          <w:szCs w:val="22"/>
          <w:lang w:eastAsia="sk-SK"/>
        </w:rPr>
        <w:t>6</w:t>
      </w:r>
      <w:r w:rsidRPr="00D05703">
        <w:rPr>
          <w:sz w:val="22"/>
          <w:szCs w:val="22"/>
          <w:lang w:eastAsia="sk-SK"/>
        </w:rPr>
        <w:t>:30 hod</w:t>
      </w:r>
      <w:r>
        <w:rPr>
          <w:sz w:val="22"/>
          <w:szCs w:val="22"/>
          <w:lang w:eastAsia="sk-SK"/>
        </w:rPr>
        <w:t xml:space="preserve">, Štvrtok </w:t>
      </w:r>
      <w:r w:rsidRPr="00D05703">
        <w:rPr>
          <w:sz w:val="22"/>
          <w:szCs w:val="22"/>
          <w:lang w:eastAsia="sk-SK"/>
        </w:rPr>
        <w:t>7:30-15:30 hod</w:t>
      </w:r>
      <w:r>
        <w:rPr>
          <w:sz w:val="22"/>
          <w:szCs w:val="22"/>
          <w:lang w:eastAsia="sk-SK"/>
        </w:rPr>
        <w:t xml:space="preserve">, Piatok </w:t>
      </w:r>
      <w:r w:rsidRPr="00D05703">
        <w:rPr>
          <w:sz w:val="22"/>
          <w:szCs w:val="22"/>
          <w:lang w:eastAsia="sk-SK"/>
        </w:rPr>
        <w:t>7:30-1</w:t>
      </w:r>
      <w:r>
        <w:rPr>
          <w:sz w:val="22"/>
          <w:szCs w:val="22"/>
          <w:lang w:eastAsia="sk-SK"/>
        </w:rPr>
        <w:t>4</w:t>
      </w:r>
      <w:r w:rsidRPr="00D05703">
        <w:rPr>
          <w:sz w:val="22"/>
          <w:szCs w:val="22"/>
          <w:lang w:eastAsia="sk-SK"/>
        </w:rPr>
        <w:t>:30 hod</w:t>
      </w:r>
      <w:r>
        <w:rPr>
          <w:sz w:val="22"/>
          <w:szCs w:val="22"/>
          <w:lang w:eastAsia="sk-SK"/>
        </w:rPr>
        <w:t xml:space="preserve">. </w:t>
      </w:r>
    </w:p>
    <w:p w:rsidR="00E065EE" w:rsidRPr="00286169" w:rsidRDefault="00E065EE" w:rsidP="00E065EE">
      <w:pPr>
        <w:tabs>
          <w:tab w:val="left" w:pos="426"/>
        </w:tabs>
        <w:ind w:left="709"/>
        <w:jc w:val="both"/>
        <w:rPr>
          <w:sz w:val="22"/>
          <w:szCs w:val="22"/>
          <w:u w:val="single"/>
          <w:lang w:eastAsia="sk-SK"/>
        </w:rPr>
      </w:pPr>
      <w:r>
        <w:rPr>
          <w:sz w:val="22"/>
          <w:szCs w:val="22"/>
          <w:lang w:eastAsia="sk-SK"/>
        </w:rPr>
        <w:t xml:space="preserve">Pri doručovaní ponúk je rozhodujúci, pre posúdenie lehoty predloženia ponuky, </w:t>
      </w:r>
      <w:r w:rsidRPr="00286169">
        <w:rPr>
          <w:sz w:val="22"/>
          <w:szCs w:val="22"/>
          <w:u w:val="single"/>
          <w:lang w:eastAsia="sk-SK"/>
        </w:rPr>
        <w:t xml:space="preserve">dátum a čas doručenia verejnému obstarávateľovi. </w:t>
      </w:r>
    </w:p>
    <w:p w:rsidR="003F5E97" w:rsidRDefault="003F5E97" w:rsidP="003F5E97">
      <w:pPr>
        <w:tabs>
          <w:tab w:val="left" w:pos="426"/>
        </w:tabs>
        <w:ind w:left="709"/>
        <w:jc w:val="both"/>
        <w:rPr>
          <w:sz w:val="22"/>
          <w:szCs w:val="22"/>
          <w:lang w:eastAsia="sk-SK"/>
        </w:rPr>
      </w:pPr>
    </w:p>
    <w:p w:rsidR="008A25A8" w:rsidRDefault="008A25A8" w:rsidP="008A25A8">
      <w:pPr>
        <w:tabs>
          <w:tab w:val="left" w:pos="567"/>
        </w:tabs>
        <w:ind w:left="567" w:hanging="567"/>
        <w:rPr>
          <w:b/>
          <w:sz w:val="22"/>
          <w:szCs w:val="22"/>
          <w:lang w:eastAsia="sk-SK"/>
        </w:rPr>
      </w:pPr>
      <w:r w:rsidRPr="00AD7D3C">
        <w:rPr>
          <w:b/>
          <w:sz w:val="22"/>
          <w:szCs w:val="22"/>
          <w:lang w:eastAsia="sk-SK"/>
        </w:rPr>
        <w:t>1</w:t>
      </w:r>
      <w:r w:rsidR="0054221B">
        <w:rPr>
          <w:b/>
          <w:sz w:val="22"/>
          <w:szCs w:val="22"/>
          <w:lang w:eastAsia="sk-SK"/>
        </w:rPr>
        <w:t>3</w:t>
      </w:r>
      <w:r w:rsidRPr="00AD7D3C">
        <w:rPr>
          <w:b/>
          <w:sz w:val="22"/>
          <w:szCs w:val="22"/>
          <w:lang w:eastAsia="sk-SK"/>
        </w:rPr>
        <w:t xml:space="preserve">)       Lehota </w:t>
      </w:r>
      <w:r>
        <w:rPr>
          <w:b/>
          <w:sz w:val="22"/>
          <w:szCs w:val="22"/>
          <w:lang w:eastAsia="sk-SK"/>
        </w:rPr>
        <w:t>viazanosti ponúk: do 3</w:t>
      </w:r>
      <w:r w:rsidR="00527BDD">
        <w:rPr>
          <w:b/>
          <w:sz w:val="22"/>
          <w:szCs w:val="22"/>
          <w:lang w:eastAsia="sk-SK"/>
        </w:rPr>
        <w:t>0</w:t>
      </w:r>
      <w:r>
        <w:rPr>
          <w:b/>
          <w:sz w:val="22"/>
          <w:szCs w:val="22"/>
          <w:lang w:eastAsia="sk-SK"/>
        </w:rPr>
        <w:t>.0</w:t>
      </w:r>
      <w:r w:rsidR="00E065EE">
        <w:rPr>
          <w:b/>
          <w:sz w:val="22"/>
          <w:szCs w:val="22"/>
          <w:lang w:eastAsia="sk-SK"/>
        </w:rPr>
        <w:t>6</w:t>
      </w:r>
      <w:r>
        <w:rPr>
          <w:b/>
          <w:sz w:val="22"/>
          <w:szCs w:val="22"/>
          <w:lang w:eastAsia="sk-SK"/>
        </w:rPr>
        <w:t>.20</w:t>
      </w:r>
      <w:r w:rsidR="00A80F5E">
        <w:rPr>
          <w:b/>
          <w:sz w:val="22"/>
          <w:szCs w:val="22"/>
          <w:lang w:eastAsia="sk-SK"/>
        </w:rPr>
        <w:t>20</w:t>
      </w:r>
    </w:p>
    <w:p w:rsidR="008A25A8" w:rsidRDefault="008A25A8" w:rsidP="006637C5">
      <w:pPr>
        <w:tabs>
          <w:tab w:val="left" w:pos="426"/>
        </w:tabs>
        <w:ind w:left="709"/>
        <w:jc w:val="both"/>
        <w:rPr>
          <w:sz w:val="22"/>
          <w:szCs w:val="22"/>
          <w:u w:val="single"/>
          <w:lang w:eastAsia="sk-SK"/>
        </w:rPr>
      </w:pPr>
    </w:p>
    <w:p w:rsidR="0080602C" w:rsidRPr="00286169" w:rsidRDefault="0080602C" w:rsidP="006637C5">
      <w:pPr>
        <w:tabs>
          <w:tab w:val="left" w:pos="426"/>
        </w:tabs>
        <w:ind w:left="709"/>
        <w:jc w:val="both"/>
        <w:rPr>
          <w:sz w:val="22"/>
          <w:szCs w:val="22"/>
          <w:u w:val="single"/>
          <w:lang w:eastAsia="sk-SK"/>
        </w:rPr>
      </w:pPr>
    </w:p>
    <w:p w:rsidR="009239C4" w:rsidRPr="00AD7D3C" w:rsidRDefault="009239C4" w:rsidP="009239C4">
      <w:pPr>
        <w:tabs>
          <w:tab w:val="left" w:pos="426"/>
        </w:tabs>
        <w:rPr>
          <w:b/>
          <w:sz w:val="22"/>
          <w:szCs w:val="22"/>
          <w:lang w:eastAsia="sk-SK"/>
        </w:rPr>
      </w:pPr>
      <w:r w:rsidRPr="00AD7D3C">
        <w:rPr>
          <w:b/>
          <w:sz w:val="22"/>
          <w:szCs w:val="22"/>
          <w:lang w:eastAsia="sk-SK"/>
        </w:rPr>
        <w:lastRenderedPageBreak/>
        <w:t>1</w:t>
      </w:r>
      <w:r w:rsidR="0054221B">
        <w:rPr>
          <w:b/>
          <w:sz w:val="22"/>
          <w:szCs w:val="22"/>
          <w:lang w:eastAsia="sk-SK"/>
        </w:rPr>
        <w:t>4</w:t>
      </w:r>
      <w:r w:rsidRPr="00AD7D3C">
        <w:rPr>
          <w:b/>
          <w:sz w:val="22"/>
          <w:szCs w:val="22"/>
          <w:lang w:eastAsia="sk-SK"/>
        </w:rPr>
        <w:t>)</w:t>
      </w:r>
      <w:r w:rsidRPr="00AD7D3C">
        <w:rPr>
          <w:b/>
          <w:sz w:val="22"/>
          <w:szCs w:val="22"/>
          <w:lang w:eastAsia="sk-SK"/>
        </w:rPr>
        <w:tab/>
      </w:r>
      <w:r w:rsidRPr="00AD7D3C">
        <w:rPr>
          <w:b/>
          <w:sz w:val="22"/>
          <w:szCs w:val="22"/>
          <w:lang w:eastAsia="sk-SK"/>
        </w:rPr>
        <w:tab/>
      </w:r>
      <w:r w:rsidR="00370CB4">
        <w:rPr>
          <w:b/>
          <w:sz w:val="22"/>
          <w:szCs w:val="22"/>
          <w:lang w:eastAsia="sk-SK"/>
        </w:rPr>
        <w:t>Otváranie a v</w:t>
      </w:r>
      <w:r w:rsidR="007B5517" w:rsidRPr="00AD7D3C">
        <w:rPr>
          <w:b/>
          <w:sz w:val="22"/>
          <w:szCs w:val="22"/>
          <w:lang w:eastAsia="sk-SK"/>
        </w:rPr>
        <w:t xml:space="preserve">yhodnocovanie </w:t>
      </w:r>
      <w:r w:rsidRPr="00AD7D3C">
        <w:rPr>
          <w:b/>
          <w:sz w:val="22"/>
          <w:szCs w:val="22"/>
          <w:lang w:eastAsia="sk-SK"/>
        </w:rPr>
        <w:t>ponúk:</w:t>
      </w:r>
    </w:p>
    <w:p w:rsidR="00221150" w:rsidRPr="009A2011" w:rsidRDefault="00370CB4" w:rsidP="00221150">
      <w:pPr>
        <w:shd w:val="clear" w:color="auto" w:fill="FFFFFF"/>
        <w:ind w:left="709"/>
        <w:jc w:val="both"/>
        <w:rPr>
          <w:sz w:val="22"/>
          <w:szCs w:val="22"/>
        </w:rPr>
      </w:pPr>
      <w:r>
        <w:rPr>
          <w:sz w:val="22"/>
          <w:szCs w:val="22"/>
          <w:lang w:eastAsia="sk-SK"/>
        </w:rPr>
        <w:t>Otváranie a v</w:t>
      </w:r>
      <w:r w:rsidR="007B5517" w:rsidRPr="009A2011">
        <w:rPr>
          <w:sz w:val="22"/>
          <w:szCs w:val="22"/>
          <w:lang w:eastAsia="sk-SK"/>
        </w:rPr>
        <w:t xml:space="preserve">yhodnocovanie </w:t>
      </w:r>
      <w:r w:rsidR="009239C4" w:rsidRPr="009A2011">
        <w:rPr>
          <w:sz w:val="22"/>
          <w:szCs w:val="22"/>
          <w:lang w:eastAsia="sk-SK"/>
        </w:rPr>
        <w:t>ponúk  je neverejný akt</w:t>
      </w:r>
      <w:r w:rsidR="00D05703" w:rsidRPr="009A2011">
        <w:rPr>
          <w:sz w:val="22"/>
          <w:szCs w:val="22"/>
          <w:lang w:eastAsia="sk-SK"/>
        </w:rPr>
        <w:t xml:space="preserve">. </w:t>
      </w:r>
      <w:r w:rsidR="009239C4" w:rsidRPr="009A2011">
        <w:rPr>
          <w:sz w:val="22"/>
          <w:szCs w:val="22"/>
          <w:lang w:eastAsia="sk-SK"/>
        </w:rPr>
        <w:t>Predpokladom úspešného vyhodnotenia súťaže sú ponuky uchádzačov bez nedostatkov posudzovaných podľa tejto výzvy na predl</w:t>
      </w:r>
      <w:r w:rsidR="00D05703" w:rsidRPr="009A2011">
        <w:rPr>
          <w:sz w:val="22"/>
          <w:szCs w:val="22"/>
          <w:lang w:eastAsia="sk-SK"/>
        </w:rPr>
        <w:t>oženie pon</w:t>
      </w:r>
      <w:r w:rsidR="00FF3B1C">
        <w:rPr>
          <w:sz w:val="22"/>
          <w:szCs w:val="22"/>
          <w:lang w:eastAsia="sk-SK"/>
        </w:rPr>
        <w:t>uky</w:t>
      </w:r>
      <w:r w:rsidR="00D05703" w:rsidRPr="009A2011">
        <w:rPr>
          <w:sz w:val="22"/>
          <w:szCs w:val="22"/>
          <w:lang w:eastAsia="sk-SK"/>
        </w:rPr>
        <w:t>.</w:t>
      </w:r>
      <w:r w:rsidR="009239C4" w:rsidRPr="009A2011">
        <w:rPr>
          <w:sz w:val="22"/>
          <w:szCs w:val="22"/>
          <w:lang w:eastAsia="sk-SK"/>
        </w:rPr>
        <w:t xml:space="preserve"> </w:t>
      </w:r>
      <w:r w:rsidR="00221150" w:rsidRPr="009A2011">
        <w:rPr>
          <w:sz w:val="22"/>
          <w:szCs w:val="22"/>
          <w:lang w:eastAsia="sk-SK"/>
        </w:rPr>
        <w:t xml:space="preserve">Verejný obstarávateľ </w:t>
      </w:r>
      <w:r w:rsidR="009A2011" w:rsidRPr="009A2011">
        <w:rPr>
          <w:sz w:val="22"/>
          <w:szCs w:val="22"/>
          <w:lang w:eastAsia="sk-SK"/>
        </w:rPr>
        <w:t xml:space="preserve">vylúči uchádzača, u ktorého existuje dôvod na vylúčenie podľa </w:t>
      </w:r>
      <w:r w:rsidR="00221150" w:rsidRPr="009A2011">
        <w:rPr>
          <w:rStyle w:val="iadne"/>
          <w:rFonts w:eastAsia="Calibri"/>
          <w:sz w:val="22"/>
          <w:szCs w:val="22"/>
        </w:rPr>
        <w:t xml:space="preserve">§ 40 ods. 6 </w:t>
      </w:r>
      <w:r w:rsidR="009A2011" w:rsidRPr="009A2011">
        <w:rPr>
          <w:rStyle w:val="iadne"/>
          <w:rFonts w:eastAsia="Calibri"/>
          <w:sz w:val="22"/>
          <w:szCs w:val="22"/>
        </w:rPr>
        <w:t>písm. f) zákona o verejnom obstarávaní.</w:t>
      </w:r>
    </w:p>
    <w:p w:rsidR="009239C4" w:rsidRPr="00B12597" w:rsidRDefault="009239C4" w:rsidP="00106C40">
      <w:pPr>
        <w:tabs>
          <w:tab w:val="left" w:pos="426"/>
        </w:tabs>
        <w:spacing w:before="60" w:after="240"/>
        <w:ind w:left="709"/>
        <w:jc w:val="both"/>
        <w:rPr>
          <w:b/>
          <w:sz w:val="22"/>
          <w:szCs w:val="22"/>
          <w:u w:val="single"/>
          <w:lang w:eastAsia="sk-SK"/>
        </w:rPr>
      </w:pPr>
      <w:r w:rsidRPr="00B12597">
        <w:rPr>
          <w:b/>
          <w:sz w:val="22"/>
          <w:szCs w:val="22"/>
          <w:lang w:eastAsia="sk-SK"/>
        </w:rPr>
        <w:t>Výsledok vyhodnotenia ponúk bude oznámený uchádzačom</w:t>
      </w:r>
      <w:r w:rsidR="007B5517" w:rsidRPr="00B12597">
        <w:rPr>
          <w:b/>
          <w:sz w:val="22"/>
          <w:szCs w:val="22"/>
          <w:lang w:eastAsia="sk-SK"/>
        </w:rPr>
        <w:t xml:space="preserve"> </w:t>
      </w:r>
      <w:r w:rsidR="00064E57" w:rsidRPr="00B12597">
        <w:rPr>
          <w:b/>
          <w:sz w:val="22"/>
          <w:szCs w:val="22"/>
          <w:lang w:eastAsia="sk-SK"/>
        </w:rPr>
        <w:t xml:space="preserve">formou </w:t>
      </w:r>
      <w:r w:rsidR="00064E57" w:rsidRPr="00B12597">
        <w:rPr>
          <w:b/>
          <w:sz w:val="22"/>
          <w:szCs w:val="22"/>
          <w:u w:val="single"/>
          <w:lang w:eastAsia="sk-SK"/>
        </w:rPr>
        <w:t>elektronickej komunikácie</w:t>
      </w:r>
      <w:r w:rsidR="00D05703" w:rsidRPr="00B12597">
        <w:rPr>
          <w:b/>
          <w:sz w:val="22"/>
          <w:szCs w:val="22"/>
          <w:u w:val="single"/>
          <w:lang w:eastAsia="sk-SK"/>
        </w:rPr>
        <w:t>.</w:t>
      </w:r>
    </w:p>
    <w:p w:rsidR="009239C4" w:rsidRPr="00AD7D3C" w:rsidRDefault="009239C4" w:rsidP="00106C40">
      <w:pPr>
        <w:tabs>
          <w:tab w:val="left" w:pos="426"/>
        </w:tabs>
        <w:spacing w:before="120"/>
        <w:rPr>
          <w:b/>
          <w:sz w:val="22"/>
          <w:szCs w:val="22"/>
          <w:lang w:eastAsia="sk-SK"/>
        </w:rPr>
      </w:pPr>
      <w:r w:rsidRPr="00AD7D3C">
        <w:rPr>
          <w:b/>
          <w:sz w:val="22"/>
          <w:szCs w:val="22"/>
          <w:lang w:eastAsia="sk-SK"/>
        </w:rPr>
        <w:t>1</w:t>
      </w:r>
      <w:r w:rsidR="0054221B">
        <w:rPr>
          <w:b/>
          <w:sz w:val="22"/>
          <w:szCs w:val="22"/>
          <w:lang w:eastAsia="sk-SK"/>
        </w:rPr>
        <w:t>5</w:t>
      </w:r>
      <w:r w:rsidRPr="00AD7D3C">
        <w:rPr>
          <w:b/>
          <w:sz w:val="22"/>
          <w:szCs w:val="22"/>
          <w:lang w:eastAsia="sk-SK"/>
        </w:rPr>
        <w:t>)</w:t>
      </w:r>
      <w:r w:rsidRPr="00AD7D3C">
        <w:rPr>
          <w:b/>
          <w:sz w:val="22"/>
          <w:szCs w:val="22"/>
          <w:lang w:eastAsia="sk-SK"/>
        </w:rPr>
        <w:tab/>
      </w:r>
      <w:r w:rsidRPr="00AD7D3C">
        <w:rPr>
          <w:b/>
          <w:sz w:val="22"/>
          <w:szCs w:val="22"/>
          <w:lang w:eastAsia="sk-SK"/>
        </w:rPr>
        <w:tab/>
        <w:t>Kritéri</w:t>
      </w:r>
      <w:r w:rsidR="00563261">
        <w:rPr>
          <w:b/>
          <w:sz w:val="22"/>
          <w:szCs w:val="22"/>
          <w:lang w:eastAsia="sk-SK"/>
        </w:rPr>
        <w:t>a na vyho</w:t>
      </w:r>
      <w:r w:rsidRPr="00AD7D3C">
        <w:rPr>
          <w:b/>
          <w:sz w:val="22"/>
          <w:szCs w:val="22"/>
          <w:lang w:eastAsia="sk-SK"/>
        </w:rPr>
        <w:t>dnotenie ponúk:</w:t>
      </w:r>
    </w:p>
    <w:p w:rsidR="009239C4" w:rsidRPr="00AD7D3C" w:rsidRDefault="009239C4" w:rsidP="002D105C">
      <w:pPr>
        <w:tabs>
          <w:tab w:val="left" w:pos="426"/>
        </w:tabs>
        <w:spacing w:before="60"/>
        <w:jc w:val="both"/>
        <w:rPr>
          <w:sz w:val="22"/>
          <w:szCs w:val="22"/>
          <w:lang w:eastAsia="sk-SK"/>
        </w:rPr>
      </w:pPr>
      <w:r w:rsidRPr="00AD7D3C">
        <w:rPr>
          <w:sz w:val="22"/>
          <w:szCs w:val="22"/>
          <w:lang w:eastAsia="sk-SK"/>
        </w:rPr>
        <w:tab/>
      </w:r>
      <w:r w:rsidRPr="00AD7D3C">
        <w:rPr>
          <w:sz w:val="22"/>
          <w:szCs w:val="22"/>
          <w:lang w:eastAsia="sk-SK"/>
        </w:rPr>
        <w:tab/>
        <w:t>Verejný obstarávateľ pre vyhodnotenie úspešnosti uchádzača stanovil jedno kritérium:</w:t>
      </w:r>
    </w:p>
    <w:p w:rsidR="00357035" w:rsidRDefault="009239C4" w:rsidP="00EB5732">
      <w:pPr>
        <w:tabs>
          <w:tab w:val="left" w:pos="426"/>
        </w:tabs>
        <w:spacing w:before="60" w:after="240"/>
        <w:ind w:left="993" w:hanging="284"/>
        <w:jc w:val="both"/>
        <w:rPr>
          <w:b/>
          <w:sz w:val="22"/>
          <w:szCs w:val="22"/>
          <w:lang w:eastAsia="sk-SK"/>
        </w:rPr>
      </w:pPr>
      <w:r w:rsidRPr="00AD7D3C">
        <w:rPr>
          <w:sz w:val="22"/>
          <w:szCs w:val="22"/>
          <w:lang w:eastAsia="sk-SK"/>
        </w:rPr>
        <w:t xml:space="preserve">a) </w:t>
      </w:r>
      <w:r w:rsidRPr="00AD7D3C">
        <w:rPr>
          <w:sz w:val="22"/>
          <w:szCs w:val="22"/>
          <w:lang w:eastAsia="sk-SK"/>
        </w:rPr>
        <w:tab/>
        <w:t xml:space="preserve">najnižšia cena </w:t>
      </w:r>
      <w:r w:rsidR="006A4A1F">
        <w:rPr>
          <w:sz w:val="22"/>
          <w:szCs w:val="22"/>
          <w:lang w:eastAsia="sk-SK"/>
        </w:rPr>
        <w:t>z</w:t>
      </w:r>
      <w:r w:rsidRPr="00AD7D3C">
        <w:rPr>
          <w:sz w:val="22"/>
          <w:szCs w:val="22"/>
          <w:lang w:eastAsia="sk-SK"/>
        </w:rPr>
        <w:t xml:space="preserve">a </w:t>
      </w:r>
      <w:r w:rsidR="008A25A8">
        <w:rPr>
          <w:sz w:val="22"/>
          <w:szCs w:val="22"/>
          <w:lang w:eastAsia="sk-SK"/>
        </w:rPr>
        <w:t>celý</w:t>
      </w:r>
      <w:r w:rsidR="0003723D">
        <w:rPr>
          <w:sz w:val="22"/>
          <w:szCs w:val="22"/>
          <w:lang w:eastAsia="sk-SK"/>
        </w:rPr>
        <w:t xml:space="preserve"> </w:t>
      </w:r>
      <w:r w:rsidRPr="00AD7D3C">
        <w:rPr>
          <w:sz w:val="22"/>
          <w:szCs w:val="22"/>
          <w:lang w:eastAsia="sk-SK"/>
        </w:rPr>
        <w:t xml:space="preserve">predmet zákazky podľa </w:t>
      </w:r>
      <w:r w:rsidR="00053A98" w:rsidRPr="008E6709">
        <w:rPr>
          <w:sz w:val="22"/>
          <w:szCs w:val="22"/>
          <w:u w:val="single"/>
          <w:lang w:eastAsia="sk-SK"/>
        </w:rPr>
        <w:t>príloh</w:t>
      </w:r>
      <w:r w:rsidR="0064581A" w:rsidRPr="008E6709">
        <w:rPr>
          <w:sz w:val="22"/>
          <w:szCs w:val="22"/>
          <w:u w:val="single"/>
          <w:lang w:eastAsia="sk-SK"/>
        </w:rPr>
        <w:t>y</w:t>
      </w:r>
      <w:r w:rsidR="00053A98" w:rsidRPr="008E6709">
        <w:rPr>
          <w:sz w:val="22"/>
          <w:szCs w:val="22"/>
          <w:u w:val="single"/>
          <w:lang w:eastAsia="sk-SK"/>
        </w:rPr>
        <w:t xml:space="preserve"> č.</w:t>
      </w:r>
      <w:r w:rsidR="002B6AD1" w:rsidRPr="008E6709">
        <w:rPr>
          <w:sz w:val="22"/>
          <w:szCs w:val="22"/>
          <w:u w:val="single"/>
          <w:lang w:eastAsia="sk-SK"/>
        </w:rPr>
        <w:t xml:space="preserve"> </w:t>
      </w:r>
      <w:r w:rsidR="008A25A8" w:rsidRPr="008E6709">
        <w:rPr>
          <w:sz w:val="22"/>
          <w:szCs w:val="22"/>
          <w:u w:val="single"/>
          <w:lang w:eastAsia="sk-SK"/>
        </w:rPr>
        <w:t>1</w:t>
      </w:r>
      <w:r w:rsidRPr="008E6709">
        <w:rPr>
          <w:sz w:val="22"/>
          <w:szCs w:val="22"/>
          <w:u w:val="single"/>
          <w:lang w:eastAsia="sk-SK"/>
        </w:rPr>
        <w:t xml:space="preserve"> tejto</w:t>
      </w:r>
      <w:r w:rsidRPr="00755D9B">
        <w:rPr>
          <w:sz w:val="22"/>
          <w:szCs w:val="22"/>
          <w:u w:val="single"/>
          <w:lang w:eastAsia="sk-SK"/>
        </w:rPr>
        <w:t xml:space="preserve"> výzvy na pred</w:t>
      </w:r>
      <w:r w:rsidR="00563261" w:rsidRPr="00755D9B">
        <w:rPr>
          <w:sz w:val="22"/>
          <w:szCs w:val="22"/>
          <w:u w:val="single"/>
          <w:lang w:eastAsia="sk-SK"/>
        </w:rPr>
        <w:t xml:space="preserve">loženie </w:t>
      </w:r>
      <w:r w:rsidRPr="00755D9B">
        <w:rPr>
          <w:sz w:val="22"/>
          <w:szCs w:val="22"/>
          <w:u w:val="single"/>
          <w:lang w:eastAsia="sk-SK"/>
        </w:rPr>
        <w:t>pon</w:t>
      </w:r>
      <w:r w:rsidR="008226FB">
        <w:rPr>
          <w:sz w:val="22"/>
          <w:szCs w:val="22"/>
          <w:u w:val="single"/>
          <w:lang w:eastAsia="sk-SK"/>
        </w:rPr>
        <w:t>uky</w:t>
      </w:r>
      <w:r w:rsidR="00053A98" w:rsidRPr="00755D9B">
        <w:rPr>
          <w:sz w:val="22"/>
          <w:szCs w:val="22"/>
          <w:u w:val="single"/>
          <w:lang w:eastAsia="sk-SK"/>
        </w:rPr>
        <w:t xml:space="preserve"> – Návrh na plnenie kritérií</w:t>
      </w:r>
      <w:r w:rsidRPr="00755D9B">
        <w:rPr>
          <w:sz w:val="22"/>
          <w:szCs w:val="22"/>
          <w:u w:val="single"/>
          <w:lang w:eastAsia="sk-SK"/>
        </w:rPr>
        <w:t>.</w:t>
      </w:r>
    </w:p>
    <w:p w:rsidR="009239C4" w:rsidRPr="00AD7D3C" w:rsidRDefault="009239C4" w:rsidP="009239C4">
      <w:pPr>
        <w:tabs>
          <w:tab w:val="left" w:pos="426"/>
        </w:tabs>
        <w:rPr>
          <w:b/>
          <w:sz w:val="22"/>
          <w:szCs w:val="22"/>
          <w:lang w:eastAsia="sk-SK"/>
        </w:rPr>
      </w:pPr>
      <w:r w:rsidRPr="00AD7D3C">
        <w:rPr>
          <w:b/>
          <w:sz w:val="22"/>
          <w:szCs w:val="22"/>
          <w:lang w:eastAsia="sk-SK"/>
        </w:rPr>
        <w:t>1</w:t>
      </w:r>
      <w:r w:rsidR="0054221B">
        <w:rPr>
          <w:b/>
          <w:sz w:val="22"/>
          <w:szCs w:val="22"/>
          <w:lang w:eastAsia="sk-SK"/>
        </w:rPr>
        <w:t>6</w:t>
      </w:r>
      <w:r w:rsidRPr="00AD7D3C">
        <w:rPr>
          <w:b/>
          <w:sz w:val="22"/>
          <w:szCs w:val="22"/>
          <w:lang w:eastAsia="sk-SK"/>
        </w:rPr>
        <w:t>)</w:t>
      </w:r>
      <w:r w:rsidRPr="00AD7D3C">
        <w:rPr>
          <w:b/>
          <w:sz w:val="22"/>
          <w:szCs w:val="22"/>
          <w:lang w:eastAsia="sk-SK"/>
        </w:rPr>
        <w:tab/>
      </w:r>
      <w:r w:rsidRPr="00AD7D3C">
        <w:rPr>
          <w:b/>
          <w:sz w:val="22"/>
          <w:szCs w:val="22"/>
          <w:lang w:eastAsia="sk-SK"/>
        </w:rPr>
        <w:tab/>
      </w:r>
      <w:r w:rsidR="0058754C">
        <w:rPr>
          <w:b/>
          <w:sz w:val="22"/>
          <w:szCs w:val="22"/>
          <w:lang w:eastAsia="sk-SK"/>
        </w:rPr>
        <w:t>Doplňujúce informácie</w:t>
      </w:r>
      <w:r w:rsidRPr="00AD7D3C">
        <w:rPr>
          <w:b/>
          <w:sz w:val="22"/>
          <w:szCs w:val="22"/>
          <w:lang w:eastAsia="sk-SK"/>
        </w:rPr>
        <w:t>:</w:t>
      </w:r>
    </w:p>
    <w:p w:rsidR="009239C4" w:rsidRPr="00AD7D3C" w:rsidRDefault="009239C4" w:rsidP="00E754D4">
      <w:pPr>
        <w:tabs>
          <w:tab w:val="left" w:pos="426"/>
        </w:tabs>
        <w:spacing w:before="60"/>
        <w:ind w:left="709"/>
        <w:jc w:val="both"/>
        <w:rPr>
          <w:sz w:val="22"/>
          <w:szCs w:val="22"/>
          <w:lang w:eastAsia="sk-SK"/>
        </w:rPr>
      </w:pPr>
      <w:r w:rsidRPr="00C4241A">
        <w:rPr>
          <w:sz w:val="22"/>
          <w:szCs w:val="22"/>
          <w:lang w:eastAsia="sk-SK"/>
        </w:rPr>
        <w:t xml:space="preserve">Komunikácia medzi verejným obstarávateľom a záujemcami alebo uchádzačmi sa bude uskutočňovať v slovenskom jazyku. Proti rozhodnutiu </w:t>
      </w:r>
      <w:r w:rsidR="00871E3A" w:rsidRPr="00C4241A">
        <w:rPr>
          <w:sz w:val="22"/>
          <w:szCs w:val="22"/>
          <w:lang w:eastAsia="sk-SK"/>
        </w:rPr>
        <w:t>verejného obstarávateľa</w:t>
      </w:r>
      <w:r w:rsidRPr="00C4241A">
        <w:rPr>
          <w:sz w:val="22"/>
          <w:szCs w:val="22"/>
          <w:lang w:eastAsia="sk-SK"/>
        </w:rPr>
        <w:t xml:space="preserve"> o výbere </w:t>
      </w:r>
      <w:r w:rsidR="00876AC6">
        <w:rPr>
          <w:sz w:val="22"/>
          <w:szCs w:val="22"/>
          <w:lang w:eastAsia="sk-SK"/>
        </w:rPr>
        <w:t xml:space="preserve">úspešného </w:t>
      </w:r>
      <w:r w:rsidRPr="00C4241A">
        <w:rPr>
          <w:sz w:val="22"/>
          <w:szCs w:val="22"/>
          <w:lang w:eastAsia="sk-SK"/>
        </w:rPr>
        <w:t>uchádzača</w:t>
      </w:r>
      <w:r w:rsidR="0058754C" w:rsidRPr="00C4241A">
        <w:rPr>
          <w:sz w:val="22"/>
          <w:szCs w:val="22"/>
          <w:lang w:eastAsia="sk-SK"/>
        </w:rPr>
        <w:t>,</w:t>
      </w:r>
      <w:r w:rsidRPr="00C4241A">
        <w:rPr>
          <w:sz w:val="22"/>
          <w:szCs w:val="22"/>
          <w:lang w:eastAsia="sk-SK"/>
        </w:rPr>
        <w:t xml:space="preserve"> pri </w:t>
      </w:r>
      <w:r w:rsidR="00871E3A" w:rsidRPr="00C4241A">
        <w:rPr>
          <w:sz w:val="22"/>
          <w:szCs w:val="22"/>
          <w:lang w:eastAsia="sk-SK"/>
        </w:rPr>
        <w:t xml:space="preserve">tomto </w:t>
      </w:r>
      <w:r w:rsidRPr="00C4241A">
        <w:rPr>
          <w:sz w:val="22"/>
          <w:szCs w:val="22"/>
          <w:lang w:eastAsia="sk-SK"/>
        </w:rPr>
        <w:t>postupe zadávania zákazky</w:t>
      </w:r>
      <w:r w:rsidR="0058754C" w:rsidRPr="00C4241A">
        <w:rPr>
          <w:sz w:val="22"/>
          <w:szCs w:val="22"/>
          <w:lang w:eastAsia="sk-SK"/>
        </w:rPr>
        <w:t>,</w:t>
      </w:r>
      <w:r w:rsidRPr="00C4241A">
        <w:rPr>
          <w:sz w:val="22"/>
          <w:szCs w:val="22"/>
          <w:lang w:eastAsia="sk-SK"/>
        </w:rPr>
        <w:t xml:space="preserve"> nie je možné podať námietky v zmysle zákona o verejnom obstarávaní. </w:t>
      </w:r>
      <w:r w:rsidRPr="00563261">
        <w:rPr>
          <w:sz w:val="22"/>
          <w:szCs w:val="22"/>
          <w:lang w:eastAsia="sk-SK"/>
        </w:rPr>
        <w:t xml:space="preserve">Verejný obstarávateľ vylúči z verejného obstarávania </w:t>
      </w:r>
      <w:r w:rsidR="00E754D4">
        <w:rPr>
          <w:sz w:val="22"/>
          <w:szCs w:val="22"/>
          <w:lang w:eastAsia="sk-SK"/>
        </w:rPr>
        <w:t>uchádzača</w:t>
      </w:r>
      <w:r w:rsidRPr="00563261">
        <w:rPr>
          <w:sz w:val="22"/>
          <w:szCs w:val="22"/>
          <w:lang w:eastAsia="sk-SK"/>
        </w:rPr>
        <w:t>, ak nesplnil podmienky účasti, predložil neplatné vyhlásenia, potvrdenia, doklady a dokumenty, nepredložil požadované vyhlásenia, potvrdenia, doklady a dokumenty alebo poskytol nepravdivé/skreslené informácie</w:t>
      </w:r>
      <w:r w:rsidR="00FB1B07" w:rsidRPr="00563261">
        <w:rPr>
          <w:sz w:val="22"/>
          <w:szCs w:val="22"/>
          <w:lang w:eastAsia="sk-SK"/>
        </w:rPr>
        <w:t xml:space="preserve">, </w:t>
      </w:r>
      <w:r w:rsidRPr="00563261">
        <w:rPr>
          <w:sz w:val="22"/>
          <w:szCs w:val="22"/>
          <w:lang w:eastAsia="sk-SK"/>
        </w:rPr>
        <w:t xml:space="preserve">obsah ktorých je </w:t>
      </w:r>
      <w:r w:rsidR="00AB36A5" w:rsidRPr="00563261">
        <w:rPr>
          <w:sz w:val="22"/>
          <w:szCs w:val="22"/>
          <w:lang w:eastAsia="sk-SK"/>
        </w:rPr>
        <w:t>požadovaný</w:t>
      </w:r>
      <w:r w:rsidR="00AB36A5" w:rsidRPr="00AD7D3C">
        <w:rPr>
          <w:sz w:val="22"/>
          <w:szCs w:val="22"/>
          <w:lang w:eastAsia="sk-SK"/>
        </w:rPr>
        <w:t xml:space="preserve"> v tejto výzve</w:t>
      </w:r>
      <w:r w:rsidR="00FB1B07">
        <w:rPr>
          <w:sz w:val="22"/>
          <w:szCs w:val="22"/>
          <w:lang w:eastAsia="sk-SK"/>
        </w:rPr>
        <w:t xml:space="preserve"> a </w:t>
      </w:r>
      <w:r w:rsidR="00AB36A5" w:rsidRPr="00AD7D3C">
        <w:rPr>
          <w:sz w:val="22"/>
          <w:szCs w:val="22"/>
          <w:lang w:eastAsia="sk-SK"/>
        </w:rPr>
        <w:t>súvisiacich prílohách</w:t>
      </w:r>
      <w:r w:rsidRPr="00AD7D3C">
        <w:rPr>
          <w:sz w:val="22"/>
          <w:szCs w:val="22"/>
          <w:lang w:eastAsia="sk-SK"/>
        </w:rPr>
        <w:t xml:space="preserve"> </w:t>
      </w:r>
      <w:r w:rsidR="00AB36A5" w:rsidRPr="00AD7D3C">
        <w:rPr>
          <w:sz w:val="22"/>
          <w:szCs w:val="22"/>
          <w:lang w:eastAsia="sk-SK"/>
        </w:rPr>
        <w:t xml:space="preserve">a pokynoch pre uchádzačov </w:t>
      </w:r>
      <w:r w:rsidRPr="00AD7D3C">
        <w:rPr>
          <w:sz w:val="22"/>
          <w:szCs w:val="22"/>
          <w:lang w:eastAsia="sk-SK"/>
        </w:rPr>
        <w:t>na predl</w:t>
      </w:r>
      <w:r w:rsidR="00E64701">
        <w:rPr>
          <w:sz w:val="22"/>
          <w:szCs w:val="22"/>
          <w:lang w:eastAsia="sk-SK"/>
        </w:rPr>
        <w:t>oženie ponuky</w:t>
      </w:r>
      <w:r w:rsidRPr="00AD7D3C">
        <w:rPr>
          <w:sz w:val="22"/>
          <w:szCs w:val="22"/>
          <w:lang w:eastAsia="sk-SK"/>
        </w:rPr>
        <w:t>.</w:t>
      </w:r>
    </w:p>
    <w:p w:rsidR="009239C4" w:rsidRDefault="009239C4" w:rsidP="002B6AD1">
      <w:pPr>
        <w:tabs>
          <w:tab w:val="left" w:pos="426"/>
        </w:tabs>
        <w:ind w:left="709"/>
        <w:jc w:val="both"/>
        <w:rPr>
          <w:sz w:val="22"/>
          <w:szCs w:val="22"/>
          <w:lang w:eastAsia="sk-SK"/>
        </w:rPr>
      </w:pPr>
      <w:r w:rsidRPr="00AD7D3C">
        <w:rPr>
          <w:sz w:val="22"/>
          <w:szCs w:val="22"/>
          <w:lang w:eastAsia="sk-SK"/>
        </w:rPr>
        <w:t xml:space="preserve">Verejný obstarávateľ uzavrie Zmluvu </w:t>
      </w:r>
      <w:r w:rsidR="001839A5">
        <w:rPr>
          <w:sz w:val="22"/>
          <w:szCs w:val="22"/>
          <w:lang w:eastAsia="sk-SK"/>
        </w:rPr>
        <w:t>s</w:t>
      </w:r>
      <w:r w:rsidR="00871E3A">
        <w:rPr>
          <w:sz w:val="22"/>
          <w:szCs w:val="22"/>
          <w:lang w:eastAsia="sk-SK"/>
        </w:rPr>
        <w:t xml:space="preserve"> úspešným uchádzačom v </w:t>
      </w:r>
      <w:r w:rsidRPr="00AD7D3C">
        <w:rPr>
          <w:sz w:val="22"/>
          <w:szCs w:val="22"/>
          <w:lang w:eastAsia="sk-SK"/>
        </w:rPr>
        <w:t>lehote viazanosti ponúk.</w:t>
      </w:r>
      <w:r w:rsidR="00A14C2A" w:rsidRPr="00AD7D3C">
        <w:rPr>
          <w:sz w:val="22"/>
          <w:szCs w:val="22"/>
          <w:lang w:eastAsia="sk-SK"/>
        </w:rPr>
        <w:t xml:space="preserve"> </w:t>
      </w:r>
      <w:r w:rsidR="007B5517" w:rsidRPr="00AD7D3C">
        <w:rPr>
          <w:sz w:val="22"/>
          <w:szCs w:val="22"/>
          <w:lang w:eastAsia="sk-SK"/>
        </w:rPr>
        <w:t xml:space="preserve">V prípade, ak úspešný uchádzač odstúpi od svojej ponuky, </w:t>
      </w:r>
      <w:r w:rsidR="001839A5">
        <w:rPr>
          <w:sz w:val="22"/>
          <w:szCs w:val="22"/>
          <w:lang w:eastAsia="sk-SK"/>
        </w:rPr>
        <w:t xml:space="preserve">alebo neuzavrie Zmluvu do 5 pracovných dní na základe výzvy verejného obstarávateľa, </w:t>
      </w:r>
      <w:r w:rsidR="007B5517" w:rsidRPr="00AD7D3C">
        <w:rPr>
          <w:sz w:val="22"/>
          <w:szCs w:val="22"/>
          <w:lang w:eastAsia="sk-SK"/>
        </w:rPr>
        <w:t>verejný obstarávateľ  môže uzavrieť zmluvu s uchádzačom, ktorý skončil druhý alebo tretí v poradí.</w:t>
      </w:r>
      <w:r w:rsidRPr="00AD7D3C">
        <w:rPr>
          <w:sz w:val="22"/>
          <w:szCs w:val="22"/>
          <w:lang w:eastAsia="sk-SK"/>
        </w:rPr>
        <w:t xml:space="preserve"> </w:t>
      </w:r>
    </w:p>
    <w:p w:rsidR="00D23F7C" w:rsidRDefault="00D23F7C" w:rsidP="002B6AD1">
      <w:pPr>
        <w:tabs>
          <w:tab w:val="left" w:pos="426"/>
        </w:tabs>
        <w:ind w:left="709"/>
        <w:jc w:val="both"/>
        <w:rPr>
          <w:sz w:val="22"/>
          <w:szCs w:val="22"/>
          <w:lang w:eastAsia="sk-SK"/>
        </w:rPr>
      </w:pPr>
    </w:p>
    <w:p w:rsidR="009239C4" w:rsidRPr="00AD7D3C" w:rsidRDefault="006F60AB" w:rsidP="009239C4">
      <w:pPr>
        <w:tabs>
          <w:tab w:val="left" w:pos="426"/>
        </w:tabs>
        <w:rPr>
          <w:b/>
          <w:sz w:val="22"/>
          <w:szCs w:val="22"/>
          <w:lang w:eastAsia="sk-SK"/>
        </w:rPr>
      </w:pPr>
      <w:r>
        <w:rPr>
          <w:b/>
          <w:sz w:val="22"/>
          <w:szCs w:val="22"/>
          <w:lang w:eastAsia="sk-SK"/>
        </w:rPr>
        <w:t>1</w:t>
      </w:r>
      <w:r w:rsidR="0054221B">
        <w:rPr>
          <w:b/>
          <w:sz w:val="22"/>
          <w:szCs w:val="22"/>
          <w:lang w:eastAsia="sk-SK"/>
        </w:rPr>
        <w:t>7</w:t>
      </w:r>
      <w:r w:rsidR="009239C4" w:rsidRPr="00AD7D3C">
        <w:rPr>
          <w:b/>
          <w:sz w:val="22"/>
          <w:szCs w:val="22"/>
          <w:lang w:eastAsia="sk-SK"/>
        </w:rPr>
        <w:t xml:space="preserve">) </w:t>
      </w:r>
      <w:r w:rsidR="009239C4" w:rsidRPr="00AD7D3C">
        <w:rPr>
          <w:b/>
          <w:sz w:val="22"/>
          <w:szCs w:val="22"/>
          <w:lang w:eastAsia="sk-SK"/>
        </w:rPr>
        <w:tab/>
      </w:r>
      <w:r w:rsidR="009239C4" w:rsidRPr="00AD7D3C">
        <w:rPr>
          <w:b/>
          <w:sz w:val="22"/>
          <w:szCs w:val="22"/>
          <w:lang w:eastAsia="sk-SK"/>
        </w:rPr>
        <w:tab/>
      </w:r>
      <w:r w:rsidR="007B5517" w:rsidRPr="004160F2">
        <w:rPr>
          <w:b/>
          <w:sz w:val="22"/>
          <w:szCs w:val="22"/>
          <w:lang w:eastAsia="sk-SK"/>
        </w:rPr>
        <w:t xml:space="preserve">Počet príloh celkom - </w:t>
      </w:r>
      <w:r w:rsidR="00C44DE2">
        <w:rPr>
          <w:b/>
          <w:sz w:val="22"/>
          <w:szCs w:val="22"/>
          <w:lang w:eastAsia="sk-SK"/>
        </w:rPr>
        <w:t>4</w:t>
      </w:r>
      <w:r w:rsidR="009239C4" w:rsidRPr="004160F2">
        <w:rPr>
          <w:b/>
          <w:sz w:val="22"/>
          <w:szCs w:val="22"/>
          <w:lang w:eastAsia="sk-SK"/>
        </w:rPr>
        <w:t>:</w:t>
      </w:r>
    </w:p>
    <w:p w:rsidR="00171D66" w:rsidRPr="00B12597" w:rsidRDefault="009239C4" w:rsidP="00B37F8E">
      <w:pPr>
        <w:tabs>
          <w:tab w:val="left" w:pos="426"/>
        </w:tabs>
        <w:spacing w:before="60"/>
        <w:ind w:left="567"/>
        <w:rPr>
          <w:sz w:val="22"/>
          <w:szCs w:val="22"/>
          <w:lang w:eastAsia="sk-SK"/>
        </w:rPr>
      </w:pPr>
      <w:r w:rsidRPr="00AD7D3C">
        <w:rPr>
          <w:sz w:val="22"/>
          <w:szCs w:val="22"/>
          <w:lang w:eastAsia="sk-SK"/>
        </w:rPr>
        <w:tab/>
      </w:r>
      <w:r w:rsidR="001F1112" w:rsidRPr="00B12597">
        <w:rPr>
          <w:sz w:val="22"/>
          <w:szCs w:val="22"/>
          <w:lang w:eastAsia="sk-SK"/>
        </w:rPr>
        <w:t>Príloha č. 1 –</w:t>
      </w:r>
      <w:r w:rsidR="00171D66" w:rsidRPr="00B12597">
        <w:rPr>
          <w:sz w:val="22"/>
          <w:szCs w:val="22"/>
          <w:lang w:eastAsia="sk-SK"/>
        </w:rPr>
        <w:t xml:space="preserve"> </w:t>
      </w:r>
      <w:r w:rsidR="005B65D1" w:rsidRPr="00B12597">
        <w:rPr>
          <w:sz w:val="22"/>
          <w:szCs w:val="22"/>
          <w:lang w:eastAsia="sk-SK"/>
        </w:rPr>
        <w:t>Návrh na plnenie kritérií</w:t>
      </w:r>
    </w:p>
    <w:p w:rsidR="00DD3BE0" w:rsidRPr="00B12597" w:rsidRDefault="008504BF" w:rsidP="008504BF">
      <w:pPr>
        <w:tabs>
          <w:tab w:val="left" w:pos="709"/>
        </w:tabs>
        <w:spacing w:before="60"/>
        <w:ind w:left="708"/>
        <w:rPr>
          <w:sz w:val="22"/>
          <w:szCs w:val="22"/>
          <w:lang w:eastAsia="sk-SK"/>
        </w:rPr>
      </w:pPr>
      <w:r>
        <w:rPr>
          <w:sz w:val="22"/>
          <w:szCs w:val="22"/>
          <w:lang w:eastAsia="sk-SK"/>
        </w:rPr>
        <w:tab/>
      </w:r>
      <w:r w:rsidR="00DD3BE0" w:rsidRPr="00B12597">
        <w:rPr>
          <w:sz w:val="22"/>
          <w:szCs w:val="22"/>
          <w:lang w:eastAsia="sk-SK"/>
        </w:rPr>
        <w:t xml:space="preserve">Príloha č. </w:t>
      </w:r>
      <w:r>
        <w:rPr>
          <w:sz w:val="22"/>
          <w:szCs w:val="22"/>
          <w:lang w:eastAsia="sk-SK"/>
        </w:rPr>
        <w:t>2</w:t>
      </w:r>
      <w:r w:rsidR="00DD3BE0" w:rsidRPr="00B12597">
        <w:rPr>
          <w:sz w:val="22"/>
          <w:szCs w:val="22"/>
          <w:lang w:eastAsia="sk-SK"/>
        </w:rPr>
        <w:t xml:space="preserve"> – Návrh  Zmluvy o</w:t>
      </w:r>
      <w:r w:rsidR="00564ABB">
        <w:rPr>
          <w:sz w:val="22"/>
          <w:szCs w:val="22"/>
          <w:lang w:eastAsia="sk-SK"/>
        </w:rPr>
        <w:t> poskytnutí služieb</w:t>
      </w:r>
      <w:r>
        <w:rPr>
          <w:sz w:val="22"/>
          <w:szCs w:val="22"/>
          <w:lang w:eastAsia="sk-SK"/>
        </w:rPr>
        <w:t xml:space="preserve"> –</w:t>
      </w:r>
      <w:r w:rsidR="0080602C">
        <w:rPr>
          <w:sz w:val="22"/>
          <w:szCs w:val="22"/>
          <w:lang w:eastAsia="sk-SK"/>
        </w:rPr>
        <w:t xml:space="preserve"> Predkladá len úspešný uchádzač.</w:t>
      </w:r>
    </w:p>
    <w:p w:rsidR="00171D66" w:rsidRDefault="00171D66" w:rsidP="00D05703">
      <w:pPr>
        <w:tabs>
          <w:tab w:val="left" w:pos="426"/>
        </w:tabs>
        <w:spacing w:before="60"/>
        <w:ind w:left="567"/>
        <w:rPr>
          <w:sz w:val="22"/>
          <w:szCs w:val="22"/>
          <w:lang w:eastAsia="sk-SK"/>
        </w:rPr>
      </w:pPr>
    </w:p>
    <w:p w:rsidR="00564ABB" w:rsidRPr="00AD7D3C" w:rsidRDefault="00564ABB" w:rsidP="00D05703">
      <w:pPr>
        <w:tabs>
          <w:tab w:val="left" w:pos="426"/>
        </w:tabs>
        <w:spacing w:before="60"/>
        <w:ind w:left="567"/>
        <w:rPr>
          <w:sz w:val="22"/>
          <w:szCs w:val="22"/>
          <w:lang w:eastAsia="sk-SK"/>
        </w:rPr>
      </w:pPr>
    </w:p>
    <w:p w:rsidR="001530E4" w:rsidRDefault="004D3974" w:rsidP="0022099A">
      <w:pPr>
        <w:tabs>
          <w:tab w:val="left" w:pos="426"/>
        </w:tabs>
        <w:ind w:left="426"/>
        <w:jc w:val="both"/>
        <w:rPr>
          <w:sz w:val="22"/>
          <w:szCs w:val="22"/>
        </w:rPr>
      </w:pPr>
      <w:r w:rsidRPr="00AD7D3C">
        <w:rPr>
          <w:sz w:val="22"/>
          <w:szCs w:val="22"/>
        </w:rPr>
        <w:tab/>
      </w:r>
      <w:r w:rsidRPr="007A5949">
        <w:rPr>
          <w:sz w:val="22"/>
          <w:szCs w:val="22"/>
        </w:rPr>
        <w:t>V</w:t>
      </w:r>
      <w:r w:rsidR="006D1B3D" w:rsidRPr="007A5949">
        <w:rPr>
          <w:sz w:val="22"/>
          <w:szCs w:val="22"/>
        </w:rPr>
        <w:t xml:space="preserve"> Košiciach, </w:t>
      </w:r>
      <w:r w:rsidR="00505DA4" w:rsidRPr="007A5949">
        <w:rPr>
          <w:sz w:val="22"/>
          <w:szCs w:val="22"/>
        </w:rPr>
        <w:t xml:space="preserve">dňa </w:t>
      </w:r>
      <w:r w:rsidR="00A80F5E">
        <w:rPr>
          <w:sz w:val="22"/>
          <w:szCs w:val="22"/>
        </w:rPr>
        <w:t>1</w:t>
      </w:r>
      <w:r w:rsidR="0080602C">
        <w:rPr>
          <w:sz w:val="22"/>
          <w:szCs w:val="22"/>
        </w:rPr>
        <w:t>4</w:t>
      </w:r>
      <w:bookmarkStart w:id="0" w:name="_GoBack"/>
      <w:bookmarkEnd w:id="0"/>
      <w:r w:rsidR="00A80F5E">
        <w:rPr>
          <w:sz w:val="22"/>
          <w:szCs w:val="22"/>
        </w:rPr>
        <w:t>.02.2020</w:t>
      </w:r>
      <w:r w:rsidR="00C64791" w:rsidRPr="00AD7D3C">
        <w:rPr>
          <w:sz w:val="22"/>
          <w:szCs w:val="22"/>
        </w:rPr>
        <w:t xml:space="preserve">         </w:t>
      </w:r>
      <w:r w:rsidR="0022099A">
        <w:rPr>
          <w:sz w:val="22"/>
          <w:szCs w:val="22"/>
        </w:rPr>
        <w:t xml:space="preserve">           </w:t>
      </w:r>
    </w:p>
    <w:p w:rsidR="001D4118" w:rsidRDefault="001530E4" w:rsidP="0022099A">
      <w:pPr>
        <w:tabs>
          <w:tab w:val="left" w:pos="426"/>
        </w:tabs>
        <w:ind w:left="426"/>
        <w:jc w:val="both"/>
        <w:rPr>
          <w:sz w:val="22"/>
          <w:szCs w:val="22"/>
        </w:rPr>
      </w:pPr>
      <w:r>
        <w:rPr>
          <w:sz w:val="22"/>
          <w:szCs w:val="22"/>
        </w:rPr>
        <w:t xml:space="preserve">                                                              </w:t>
      </w:r>
    </w:p>
    <w:p w:rsidR="001D4118" w:rsidRDefault="001D4118" w:rsidP="0022099A">
      <w:pPr>
        <w:tabs>
          <w:tab w:val="left" w:pos="426"/>
        </w:tabs>
        <w:ind w:left="426"/>
        <w:jc w:val="both"/>
        <w:rPr>
          <w:sz w:val="22"/>
          <w:szCs w:val="22"/>
        </w:rPr>
      </w:pPr>
    </w:p>
    <w:p w:rsidR="001D4118" w:rsidRDefault="001D4118" w:rsidP="0022099A">
      <w:pPr>
        <w:tabs>
          <w:tab w:val="left" w:pos="426"/>
        </w:tabs>
        <w:ind w:left="426"/>
        <w:jc w:val="both"/>
        <w:rPr>
          <w:sz w:val="22"/>
          <w:szCs w:val="22"/>
        </w:rPr>
      </w:pPr>
    </w:p>
    <w:p w:rsidR="001D4118" w:rsidRDefault="001D4118" w:rsidP="0022099A">
      <w:pPr>
        <w:tabs>
          <w:tab w:val="left" w:pos="426"/>
        </w:tabs>
        <w:ind w:left="426"/>
        <w:jc w:val="both"/>
        <w:rPr>
          <w:sz w:val="22"/>
          <w:szCs w:val="22"/>
        </w:rPr>
      </w:pPr>
    </w:p>
    <w:p w:rsidR="001D4118" w:rsidRDefault="001D4118" w:rsidP="0022099A">
      <w:pPr>
        <w:tabs>
          <w:tab w:val="left" w:pos="426"/>
        </w:tabs>
        <w:ind w:left="426"/>
        <w:jc w:val="both"/>
        <w:rPr>
          <w:sz w:val="22"/>
          <w:szCs w:val="22"/>
        </w:rPr>
      </w:pPr>
    </w:p>
    <w:p w:rsidR="001530E4" w:rsidRDefault="001D4118" w:rsidP="0022099A">
      <w:pPr>
        <w:tabs>
          <w:tab w:val="left" w:pos="426"/>
        </w:tabs>
        <w:ind w:left="426"/>
        <w:jc w:val="both"/>
        <w:rPr>
          <w:sz w:val="22"/>
          <w:szCs w:val="22"/>
        </w:rPr>
      </w:pPr>
      <w:r>
        <w:rPr>
          <w:sz w:val="22"/>
          <w:szCs w:val="22"/>
        </w:rPr>
        <w:t xml:space="preserve">                                                                </w:t>
      </w:r>
      <w:r w:rsidR="00A80F5E">
        <w:rPr>
          <w:sz w:val="22"/>
          <w:szCs w:val="22"/>
        </w:rPr>
        <w:t xml:space="preserve">                          Bc. Eva Harachová Tóthová</w:t>
      </w:r>
    </w:p>
    <w:p w:rsidR="007A5949" w:rsidRDefault="001530E4" w:rsidP="0022099A">
      <w:pPr>
        <w:tabs>
          <w:tab w:val="left" w:pos="426"/>
        </w:tabs>
        <w:ind w:left="426"/>
        <w:jc w:val="both"/>
        <w:rPr>
          <w:sz w:val="22"/>
          <w:szCs w:val="22"/>
        </w:rPr>
      </w:pPr>
      <w:r>
        <w:rPr>
          <w:sz w:val="22"/>
          <w:szCs w:val="22"/>
        </w:rPr>
        <w:t xml:space="preserve">                                                                                      </w:t>
      </w:r>
      <w:r w:rsidR="005E7F86">
        <w:rPr>
          <w:sz w:val="22"/>
          <w:szCs w:val="22"/>
        </w:rPr>
        <w:t>referent pre verejné obstarávanie</w:t>
      </w:r>
      <w:r w:rsidR="005E7F86" w:rsidRPr="00AD7D3C">
        <w:rPr>
          <w:sz w:val="22"/>
          <w:szCs w:val="22"/>
        </w:rPr>
        <w:t xml:space="preserve">    </w:t>
      </w:r>
      <w:r w:rsidR="00F50808">
        <w:rPr>
          <w:sz w:val="22"/>
          <w:szCs w:val="22"/>
        </w:rPr>
        <w:t xml:space="preserve">  </w:t>
      </w:r>
    </w:p>
    <w:sectPr w:rsidR="007A5949" w:rsidSect="00C540CB">
      <w:headerReference w:type="default" r:id="rId11"/>
      <w:footerReference w:type="default" r:id="rId12"/>
      <w:pgSz w:w="11906" w:h="16838"/>
      <w:pgMar w:top="1134" w:right="1134" w:bottom="992"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102B" w:rsidRDefault="00EA102B" w:rsidP="003453CD">
      <w:r>
        <w:separator/>
      </w:r>
    </w:p>
  </w:endnote>
  <w:endnote w:type="continuationSeparator" w:id="0">
    <w:p w:rsidR="00EA102B" w:rsidRDefault="00EA102B" w:rsidP="00345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3" w:usb1="10000000" w:usb2="00000000" w:usb3="00000000" w:csb0="80000001"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6FF" w:usb1="420024FF" w:usb2="02000000" w:usb3="00000000" w:csb0="0000019F" w:csb1="00000000"/>
  </w:font>
  <w:font w:name="Andale Sans U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4028566"/>
      <w:docPartObj>
        <w:docPartGallery w:val="Page Numbers (Bottom of Page)"/>
        <w:docPartUnique/>
      </w:docPartObj>
    </w:sdtPr>
    <w:sdtEndPr/>
    <w:sdtContent>
      <w:sdt>
        <w:sdtPr>
          <w:id w:val="-1669238322"/>
          <w:docPartObj>
            <w:docPartGallery w:val="Page Numbers (Top of Page)"/>
            <w:docPartUnique/>
          </w:docPartObj>
        </w:sdtPr>
        <w:sdtEndPr/>
        <w:sdtContent>
          <w:p w:rsidR="00EA102B" w:rsidRDefault="00EA102B">
            <w:pPr>
              <w:pStyle w:val="Pta"/>
              <w:jc w:val="center"/>
            </w:pPr>
          </w:p>
          <w:p w:rsidR="00EA102B" w:rsidRDefault="00EA102B">
            <w:pPr>
              <w:pStyle w:val="Pta"/>
              <w:jc w:val="center"/>
            </w:pPr>
            <w:r>
              <w:t xml:space="preserve">Strana </w:t>
            </w:r>
            <w:r>
              <w:rPr>
                <w:b/>
                <w:bCs/>
              </w:rPr>
              <w:fldChar w:fldCharType="begin"/>
            </w:r>
            <w:r>
              <w:rPr>
                <w:b/>
                <w:bCs/>
              </w:rPr>
              <w:instrText>PAGE</w:instrText>
            </w:r>
            <w:r>
              <w:rPr>
                <w:b/>
                <w:bCs/>
              </w:rPr>
              <w:fldChar w:fldCharType="separate"/>
            </w:r>
            <w:r w:rsidR="00E924DE">
              <w:rPr>
                <w:b/>
                <w:bCs/>
                <w:noProof/>
              </w:rPr>
              <w:t>4</w:t>
            </w:r>
            <w:r>
              <w:rPr>
                <w:b/>
                <w:bCs/>
              </w:rPr>
              <w:fldChar w:fldCharType="end"/>
            </w:r>
            <w:r>
              <w:t xml:space="preserve"> z </w:t>
            </w:r>
            <w:r>
              <w:rPr>
                <w:b/>
                <w:bCs/>
              </w:rPr>
              <w:fldChar w:fldCharType="begin"/>
            </w:r>
            <w:r>
              <w:rPr>
                <w:b/>
                <w:bCs/>
              </w:rPr>
              <w:instrText>NUMPAGES</w:instrText>
            </w:r>
            <w:r>
              <w:rPr>
                <w:b/>
                <w:bCs/>
              </w:rPr>
              <w:fldChar w:fldCharType="separate"/>
            </w:r>
            <w:r w:rsidR="00E924DE">
              <w:rPr>
                <w:b/>
                <w:bCs/>
                <w:noProof/>
              </w:rPr>
              <w:t>4</w:t>
            </w:r>
            <w:r>
              <w:rPr>
                <w:b/>
                <w:bCs/>
              </w:rPr>
              <w:fldChar w:fldCharType="end"/>
            </w:r>
          </w:p>
        </w:sdtContent>
      </w:sdt>
    </w:sdtContent>
  </w:sdt>
  <w:p w:rsidR="00EA102B" w:rsidRPr="005C7700" w:rsidRDefault="00EA102B" w:rsidP="005C770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102B" w:rsidRDefault="00EA102B" w:rsidP="003453CD">
      <w:r>
        <w:separator/>
      </w:r>
    </w:p>
  </w:footnote>
  <w:footnote w:type="continuationSeparator" w:id="0">
    <w:p w:rsidR="00EA102B" w:rsidRDefault="00EA102B" w:rsidP="003453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102B" w:rsidRPr="005E77A3" w:rsidRDefault="00EA102B" w:rsidP="005E77A3">
    <w:pPr>
      <w:pStyle w:val="Hlavik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2199"/>
    <w:multiLevelType w:val="hybridMultilevel"/>
    <w:tmpl w:val="0F963308"/>
    <w:lvl w:ilvl="0" w:tplc="084A630A">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
    <w:nsid w:val="090A62A3"/>
    <w:multiLevelType w:val="hybridMultilevel"/>
    <w:tmpl w:val="4BA66DDC"/>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2">
    <w:nsid w:val="1B7C2D18"/>
    <w:multiLevelType w:val="hybridMultilevel"/>
    <w:tmpl w:val="4A2AAA40"/>
    <w:lvl w:ilvl="0" w:tplc="5D7CDF50">
      <w:start w:val="1"/>
      <w:numFmt w:val="decimal"/>
      <w:lvlText w:val="%1."/>
      <w:lvlJc w:val="left"/>
      <w:pPr>
        <w:ind w:left="720" w:hanging="360"/>
      </w:pPr>
      <w:rPr>
        <w:rFonts w:hint="default"/>
      </w:rPr>
    </w:lvl>
    <w:lvl w:ilvl="1" w:tplc="041B0019" w:tentative="1">
      <w:start w:val="1"/>
      <w:numFmt w:val="lowerLetter"/>
      <w:lvlText w:val="%2."/>
      <w:lvlJc w:val="left"/>
      <w:pPr>
        <w:ind w:left="1374" w:hanging="360"/>
      </w:pPr>
    </w:lvl>
    <w:lvl w:ilvl="2" w:tplc="041B001B" w:tentative="1">
      <w:start w:val="1"/>
      <w:numFmt w:val="lowerRoman"/>
      <w:lvlText w:val="%3."/>
      <w:lvlJc w:val="right"/>
      <w:pPr>
        <w:ind w:left="2094" w:hanging="180"/>
      </w:pPr>
    </w:lvl>
    <w:lvl w:ilvl="3" w:tplc="041B000F" w:tentative="1">
      <w:start w:val="1"/>
      <w:numFmt w:val="decimal"/>
      <w:lvlText w:val="%4."/>
      <w:lvlJc w:val="left"/>
      <w:pPr>
        <w:ind w:left="2814" w:hanging="360"/>
      </w:pPr>
    </w:lvl>
    <w:lvl w:ilvl="4" w:tplc="041B0019" w:tentative="1">
      <w:start w:val="1"/>
      <w:numFmt w:val="lowerLetter"/>
      <w:lvlText w:val="%5."/>
      <w:lvlJc w:val="left"/>
      <w:pPr>
        <w:ind w:left="3534" w:hanging="360"/>
      </w:pPr>
    </w:lvl>
    <w:lvl w:ilvl="5" w:tplc="041B001B" w:tentative="1">
      <w:start w:val="1"/>
      <w:numFmt w:val="lowerRoman"/>
      <w:lvlText w:val="%6."/>
      <w:lvlJc w:val="right"/>
      <w:pPr>
        <w:ind w:left="4254" w:hanging="180"/>
      </w:pPr>
    </w:lvl>
    <w:lvl w:ilvl="6" w:tplc="041B000F" w:tentative="1">
      <w:start w:val="1"/>
      <w:numFmt w:val="decimal"/>
      <w:lvlText w:val="%7."/>
      <w:lvlJc w:val="left"/>
      <w:pPr>
        <w:ind w:left="4974" w:hanging="360"/>
      </w:pPr>
    </w:lvl>
    <w:lvl w:ilvl="7" w:tplc="041B0019" w:tentative="1">
      <w:start w:val="1"/>
      <w:numFmt w:val="lowerLetter"/>
      <w:lvlText w:val="%8."/>
      <w:lvlJc w:val="left"/>
      <w:pPr>
        <w:ind w:left="5694" w:hanging="360"/>
      </w:pPr>
    </w:lvl>
    <w:lvl w:ilvl="8" w:tplc="041B001B" w:tentative="1">
      <w:start w:val="1"/>
      <w:numFmt w:val="lowerRoman"/>
      <w:lvlText w:val="%9."/>
      <w:lvlJc w:val="right"/>
      <w:pPr>
        <w:ind w:left="6414" w:hanging="180"/>
      </w:pPr>
    </w:lvl>
  </w:abstractNum>
  <w:abstractNum w:abstractNumId="3">
    <w:nsid w:val="1BC87E05"/>
    <w:multiLevelType w:val="hybridMultilevel"/>
    <w:tmpl w:val="A0C4FD78"/>
    <w:lvl w:ilvl="0" w:tplc="041B0017">
      <w:start w:val="1"/>
      <w:numFmt w:val="lowerLetter"/>
      <w:lvlText w:val="%1)"/>
      <w:lvlJc w:val="left"/>
      <w:pPr>
        <w:ind w:left="3558" w:hanging="360"/>
      </w:pPr>
    </w:lvl>
    <w:lvl w:ilvl="1" w:tplc="041B0019" w:tentative="1">
      <w:start w:val="1"/>
      <w:numFmt w:val="lowerLetter"/>
      <w:lvlText w:val="%2."/>
      <w:lvlJc w:val="left"/>
      <w:pPr>
        <w:ind w:left="4278" w:hanging="360"/>
      </w:pPr>
    </w:lvl>
    <w:lvl w:ilvl="2" w:tplc="041B001B" w:tentative="1">
      <w:start w:val="1"/>
      <w:numFmt w:val="lowerRoman"/>
      <w:lvlText w:val="%3."/>
      <w:lvlJc w:val="right"/>
      <w:pPr>
        <w:ind w:left="4998" w:hanging="180"/>
      </w:pPr>
    </w:lvl>
    <w:lvl w:ilvl="3" w:tplc="041B000F" w:tentative="1">
      <w:start w:val="1"/>
      <w:numFmt w:val="decimal"/>
      <w:lvlText w:val="%4."/>
      <w:lvlJc w:val="left"/>
      <w:pPr>
        <w:ind w:left="5718" w:hanging="360"/>
      </w:pPr>
    </w:lvl>
    <w:lvl w:ilvl="4" w:tplc="041B0019" w:tentative="1">
      <w:start w:val="1"/>
      <w:numFmt w:val="lowerLetter"/>
      <w:lvlText w:val="%5."/>
      <w:lvlJc w:val="left"/>
      <w:pPr>
        <w:ind w:left="6438" w:hanging="360"/>
      </w:pPr>
    </w:lvl>
    <w:lvl w:ilvl="5" w:tplc="041B001B" w:tentative="1">
      <w:start w:val="1"/>
      <w:numFmt w:val="lowerRoman"/>
      <w:lvlText w:val="%6."/>
      <w:lvlJc w:val="right"/>
      <w:pPr>
        <w:ind w:left="7158" w:hanging="180"/>
      </w:pPr>
    </w:lvl>
    <w:lvl w:ilvl="6" w:tplc="041B000F" w:tentative="1">
      <w:start w:val="1"/>
      <w:numFmt w:val="decimal"/>
      <w:lvlText w:val="%7."/>
      <w:lvlJc w:val="left"/>
      <w:pPr>
        <w:ind w:left="7878" w:hanging="360"/>
      </w:pPr>
    </w:lvl>
    <w:lvl w:ilvl="7" w:tplc="041B0019" w:tentative="1">
      <w:start w:val="1"/>
      <w:numFmt w:val="lowerLetter"/>
      <w:lvlText w:val="%8."/>
      <w:lvlJc w:val="left"/>
      <w:pPr>
        <w:ind w:left="8598" w:hanging="360"/>
      </w:pPr>
    </w:lvl>
    <w:lvl w:ilvl="8" w:tplc="041B001B" w:tentative="1">
      <w:start w:val="1"/>
      <w:numFmt w:val="lowerRoman"/>
      <w:lvlText w:val="%9."/>
      <w:lvlJc w:val="right"/>
      <w:pPr>
        <w:ind w:left="9318" w:hanging="180"/>
      </w:pPr>
    </w:lvl>
  </w:abstractNum>
  <w:abstractNum w:abstractNumId="4">
    <w:nsid w:val="1D684969"/>
    <w:multiLevelType w:val="hybridMultilevel"/>
    <w:tmpl w:val="019CFFBA"/>
    <w:lvl w:ilvl="0" w:tplc="3D36C57E">
      <w:start w:val="1"/>
      <w:numFmt w:val="lowerLetter"/>
      <w:lvlText w:val="%1)"/>
      <w:lvlJc w:val="left"/>
      <w:pPr>
        <w:ind w:left="1065" w:hanging="360"/>
      </w:pPr>
    </w:lvl>
    <w:lvl w:ilvl="1" w:tplc="041B0019">
      <w:start w:val="1"/>
      <w:numFmt w:val="lowerLetter"/>
      <w:lvlText w:val="%2."/>
      <w:lvlJc w:val="left"/>
      <w:pPr>
        <w:ind w:left="1785" w:hanging="360"/>
      </w:pPr>
    </w:lvl>
    <w:lvl w:ilvl="2" w:tplc="041B001B">
      <w:start w:val="1"/>
      <w:numFmt w:val="lowerRoman"/>
      <w:lvlText w:val="%3."/>
      <w:lvlJc w:val="right"/>
      <w:pPr>
        <w:ind w:left="2505" w:hanging="180"/>
      </w:pPr>
    </w:lvl>
    <w:lvl w:ilvl="3" w:tplc="041B000F">
      <w:start w:val="1"/>
      <w:numFmt w:val="decimal"/>
      <w:lvlText w:val="%4."/>
      <w:lvlJc w:val="left"/>
      <w:pPr>
        <w:ind w:left="3225" w:hanging="360"/>
      </w:pPr>
    </w:lvl>
    <w:lvl w:ilvl="4" w:tplc="041B0019">
      <w:start w:val="1"/>
      <w:numFmt w:val="lowerLetter"/>
      <w:lvlText w:val="%5."/>
      <w:lvlJc w:val="left"/>
      <w:pPr>
        <w:ind w:left="3945" w:hanging="360"/>
      </w:pPr>
    </w:lvl>
    <w:lvl w:ilvl="5" w:tplc="041B001B">
      <w:start w:val="1"/>
      <w:numFmt w:val="lowerRoman"/>
      <w:lvlText w:val="%6."/>
      <w:lvlJc w:val="right"/>
      <w:pPr>
        <w:ind w:left="4665" w:hanging="180"/>
      </w:pPr>
    </w:lvl>
    <w:lvl w:ilvl="6" w:tplc="041B000F">
      <w:start w:val="1"/>
      <w:numFmt w:val="decimal"/>
      <w:lvlText w:val="%7."/>
      <w:lvlJc w:val="left"/>
      <w:pPr>
        <w:ind w:left="5385" w:hanging="360"/>
      </w:pPr>
    </w:lvl>
    <w:lvl w:ilvl="7" w:tplc="041B0019">
      <w:start w:val="1"/>
      <w:numFmt w:val="lowerLetter"/>
      <w:lvlText w:val="%8."/>
      <w:lvlJc w:val="left"/>
      <w:pPr>
        <w:ind w:left="6105" w:hanging="360"/>
      </w:pPr>
    </w:lvl>
    <w:lvl w:ilvl="8" w:tplc="041B001B">
      <w:start w:val="1"/>
      <w:numFmt w:val="lowerRoman"/>
      <w:lvlText w:val="%9."/>
      <w:lvlJc w:val="right"/>
      <w:pPr>
        <w:ind w:left="6825" w:hanging="180"/>
      </w:pPr>
    </w:lvl>
  </w:abstractNum>
  <w:abstractNum w:abstractNumId="5">
    <w:nsid w:val="1ED628E5"/>
    <w:multiLevelType w:val="hybridMultilevel"/>
    <w:tmpl w:val="44B06570"/>
    <w:lvl w:ilvl="0" w:tplc="DBBEA8D4">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1EDA3EF9"/>
    <w:multiLevelType w:val="hybridMultilevel"/>
    <w:tmpl w:val="329C05E0"/>
    <w:lvl w:ilvl="0" w:tplc="041B000D">
      <w:start w:val="1"/>
      <w:numFmt w:val="bullet"/>
      <w:lvlText w:val=""/>
      <w:lvlJc w:val="left"/>
      <w:pPr>
        <w:ind w:left="927"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06D24BA"/>
    <w:multiLevelType w:val="hybridMultilevel"/>
    <w:tmpl w:val="51E4329E"/>
    <w:lvl w:ilvl="0" w:tplc="DBBEA8D4">
      <w:start w:val="1"/>
      <w:numFmt w:val="bullet"/>
      <w:lvlText w:val="-"/>
      <w:lvlJc w:val="left"/>
      <w:pPr>
        <w:ind w:left="720" w:hanging="360"/>
      </w:pPr>
      <w:rPr>
        <w:rFonts w:ascii="Calibri" w:hAnsi="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246451C7"/>
    <w:multiLevelType w:val="multilevel"/>
    <w:tmpl w:val="EA66F3E2"/>
    <w:lvl w:ilvl="0">
      <w:start w:val="9"/>
      <w:numFmt w:val="lowerLetter"/>
      <w:lvlText w:val="%1."/>
      <w:lvlJc w:val="left"/>
      <w:pPr>
        <w:tabs>
          <w:tab w:val="num" w:pos="720"/>
        </w:tabs>
        <w:ind w:left="720" w:hanging="360"/>
      </w:pPr>
      <w:rPr>
        <w:rFonts w:hint="default"/>
        <w:b w:val="0"/>
        <w:sz w:val="20"/>
        <w:szCs w:val="20"/>
      </w:rPr>
    </w:lvl>
    <w:lvl w:ilvl="1">
      <w:start w:val="1"/>
      <w:numFmt w:val="decimal"/>
      <w:lvlText w:val="%2."/>
      <w:lvlJc w:val="left"/>
      <w:pPr>
        <w:tabs>
          <w:tab w:val="num" w:pos="360"/>
        </w:tabs>
        <w:ind w:left="360" w:hanging="360"/>
      </w:pPr>
      <w:rPr>
        <w:rFonts w:hint="default"/>
      </w:rPr>
    </w:lvl>
    <w:lvl w:ilvl="2">
      <w:start w:val="1"/>
      <w:numFmt w:val="lowerLetter"/>
      <w:lvlText w:val="%3."/>
      <w:lvlJc w:val="left"/>
      <w:pPr>
        <w:tabs>
          <w:tab w:val="num" w:pos="785"/>
        </w:tabs>
        <w:ind w:left="785" w:hanging="360"/>
      </w:pPr>
      <w:rPr>
        <w:rFonts w:hint="default"/>
      </w:rPr>
    </w:lvl>
    <w:lvl w:ilvl="3">
      <w:start w:val="1"/>
      <w:numFmt w:val="decimal"/>
      <w:lvlText w:val="%4."/>
      <w:lvlJc w:val="left"/>
      <w:pPr>
        <w:tabs>
          <w:tab w:val="num" w:pos="360"/>
        </w:tabs>
        <w:ind w:left="360" w:hanging="360"/>
      </w:pPr>
      <w:rPr>
        <w:rFonts w:hint="default"/>
      </w:rPr>
    </w:lvl>
    <w:lvl w:ilvl="4">
      <w:start w:val="1"/>
      <w:numFmt w:val="decimal"/>
      <w:lvlText w:val="%5."/>
      <w:lvlJc w:val="left"/>
      <w:pPr>
        <w:tabs>
          <w:tab w:val="num" w:pos="360"/>
        </w:tabs>
        <w:ind w:left="360" w:hanging="360"/>
      </w:pPr>
      <w:rPr>
        <w:rFonts w:hint="default"/>
      </w:rPr>
    </w:lvl>
    <w:lvl w:ilvl="5">
      <w:start w:val="1"/>
      <w:numFmt w:val="decimal"/>
      <w:lvlText w:val="%6."/>
      <w:lvlJc w:val="left"/>
      <w:pPr>
        <w:tabs>
          <w:tab w:val="num" w:pos="360"/>
        </w:tabs>
        <w:ind w:left="360" w:hanging="360"/>
      </w:pPr>
      <w:rPr>
        <w:rFonts w:hint="default"/>
      </w:rPr>
    </w:lvl>
    <w:lvl w:ilvl="6">
      <w:start w:val="1"/>
      <w:numFmt w:val="decimal"/>
      <w:lvlText w:val="%7."/>
      <w:lvlJc w:val="left"/>
      <w:pPr>
        <w:tabs>
          <w:tab w:val="num" w:pos="360"/>
        </w:tabs>
        <w:ind w:left="36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9">
    <w:nsid w:val="24EE64D9"/>
    <w:multiLevelType w:val="hybridMultilevel"/>
    <w:tmpl w:val="434873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nsid w:val="25A14F5C"/>
    <w:multiLevelType w:val="hybridMultilevel"/>
    <w:tmpl w:val="67048D58"/>
    <w:lvl w:ilvl="0" w:tplc="041B000B">
      <w:start w:val="1"/>
      <w:numFmt w:val="bullet"/>
      <w:lvlText w:val=""/>
      <w:lvlJc w:val="left"/>
      <w:pPr>
        <w:ind w:left="1003" w:hanging="360"/>
      </w:pPr>
      <w:rPr>
        <w:rFonts w:ascii="Wingdings" w:hAnsi="Wingdings" w:hint="default"/>
      </w:rPr>
    </w:lvl>
    <w:lvl w:ilvl="1" w:tplc="041B0003" w:tentative="1">
      <w:start w:val="1"/>
      <w:numFmt w:val="bullet"/>
      <w:lvlText w:val="o"/>
      <w:lvlJc w:val="left"/>
      <w:pPr>
        <w:ind w:left="1723" w:hanging="360"/>
      </w:pPr>
      <w:rPr>
        <w:rFonts w:ascii="Courier New" w:hAnsi="Courier New" w:cs="Courier New" w:hint="default"/>
      </w:rPr>
    </w:lvl>
    <w:lvl w:ilvl="2" w:tplc="041B0005" w:tentative="1">
      <w:start w:val="1"/>
      <w:numFmt w:val="bullet"/>
      <w:lvlText w:val=""/>
      <w:lvlJc w:val="left"/>
      <w:pPr>
        <w:ind w:left="2443" w:hanging="360"/>
      </w:pPr>
      <w:rPr>
        <w:rFonts w:ascii="Wingdings" w:hAnsi="Wingdings" w:hint="default"/>
      </w:rPr>
    </w:lvl>
    <w:lvl w:ilvl="3" w:tplc="041B0001" w:tentative="1">
      <w:start w:val="1"/>
      <w:numFmt w:val="bullet"/>
      <w:lvlText w:val=""/>
      <w:lvlJc w:val="left"/>
      <w:pPr>
        <w:ind w:left="3163" w:hanging="360"/>
      </w:pPr>
      <w:rPr>
        <w:rFonts w:ascii="Symbol" w:hAnsi="Symbol" w:hint="default"/>
      </w:rPr>
    </w:lvl>
    <w:lvl w:ilvl="4" w:tplc="041B0003" w:tentative="1">
      <w:start w:val="1"/>
      <w:numFmt w:val="bullet"/>
      <w:lvlText w:val="o"/>
      <w:lvlJc w:val="left"/>
      <w:pPr>
        <w:ind w:left="3883" w:hanging="360"/>
      </w:pPr>
      <w:rPr>
        <w:rFonts w:ascii="Courier New" w:hAnsi="Courier New" w:cs="Courier New" w:hint="default"/>
      </w:rPr>
    </w:lvl>
    <w:lvl w:ilvl="5" w:tplc="041B0005" w:tentative="1">
      <w:start w:val="1"/>
      <w:numFmt w:val="bullet"/>
      <w:lvlText w:val=""/>
      <w:lvlJc w:val="left"/>
      <w:pPr>
        <w:ind w:left="4603" w:hanging="360"/>
      </w:pPr>
      <w:rPr>
        <w:rFonts w:ascii="Wingdings" w:hAnsi="Wingdings" w:hint="default"/>
      </w:rPr>
    </w:lvl>
    <w:lvl w:ilvl="6" w:tplc="041B0001" w:tentative="1">
      <w:start w:val="1"/>
      <w:numFmt w:val="bullet"/>
      <w:lvlText w:val=""/>
      <w:lvlJc w:val="left"/>
      <w:pPr>
        <w:ind w:left="5323" w:hanging="360"/>
      </w:pPr>
      <w:rPr>
        <w:rFonts w:ascii="Symbol" w:hAnsi="Symbol" w:hint="default"/>
      </w:rPr>
    </w:lvl>
    <w:lvl w:ilvl="7" w:tplc="041B0003" w:tentative="1">
      <w:start w:val="1"/>
      <w:numFmt w:val="bullet"/>
      <w:lvlText w:val="o"/>
      <w:lvlJc w:val="left"/>
      <w:pPr>
        <w:ind w:left="6043" w:hanging="360"/>
      </w:pPr>
      <w:rPr>
        <w:rFonts w:ascii="Courier New" w:hAnsi="Courier New" w:cs="Courier New" w:hint="default"/>
      </w:rPr>
    </w:lvl>
    <w:lvl w:ilvl="8" w:tplc="041B0005" w:tentative="1">
      <w:start w:val="1"/>
      <w:numFmt w:val="bullet"/>
      <w:lvlText w:val=""/>
      <w:lvlJc w:val="left"/>
      <w:pPr>
        <w:ind w:left="6763" w:hanging="360"/>
      </w:pPr>
      <w:rPr>
        <w:rFonts w:ascii="Wingdings" w:hAnsi="Wingdings" w:hint="default"/>
      </w:rPr>
    </w:lvl>
  </w:abstractNum>
  <w:abstractNum w:abstractNumId="11">
    <w:nsid w:val="2EDC5B2D"/>
    <w:multiLevelType w:val="hybridMultilevel"/>
    <w:tmpl w:val="490CD5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1845F46"/>
    <w:multiLevelType w:val="multilevel"/>
    <w:tmpl w:val="B3067DA0"/>
    <w:lvl w:ilvl="0">
      <w:start w:val="9"/>
      <w:numFmt w:val="lowerLetter"/>
      <w:lvlText w:val="%1."/>
      <w:lvlJc w:val="left"/>
      <w:pPr>
        <w:tabs>
          <w:tab w:val="num" w:pos="720"/>
        </w:tabs>
        <w:ind w:left="720" w:hanging="360"/>
      </w:pPr>
      <w:rPr>
        <w:rFonts w:hint="default"/>
        <w:b w:val="0"/>
        <w:sz w:val="20"/>
        <w:szCs w:val="20"/>
      </w:rPr>
    </w:lvl>
    <w:lvl w:ilvl="1">
      <w:start w:val="1"/>
      <w:numFmt w:val="decimal"/>
      <w:lvlText w:val="%2."/>
      <w:lvlJc w:val="left"/>
      <w:pPr>
        <w:tabs>
          <w:tab w:val="num" w:pos="360"/>
        </w:tabs>
        <w:ind w:left="360" w:hanging="360"/>
      </w:pPr>
      <w:rPr>
        <w:rFonts w:hint="default"/>
      </w:rPr>
    </w:lvl>
    <w:lvl w:ilvl="2">
      <w:start w:val="1"/>
      <w:numFmt w:val="bullet"/>
      <w:lvlText w:val=""/>
      <w:lvlJc w:val="left"/>
      <w:pPr>
        <w:tabs>
          <w:tab w:val="num" w:pos="785"/>
        </w:tabs>
        <w:ind w:left="785" w:hanging="360"/>
      </w:pPr>
      <w:rPr>
        <w:rFonts w:ascii="Wingdings" w:hAnsi="Wingdings" w:hint="default"/>
      </w:rPr>
    </w:lvl>
    <w:lvl w:ilvl="3">
      <w:start w:val="1"/>
      <w:numFmt w:val="decimal"/>
      <w:lvlText w:val="%4."/>
      <w:lvlJc w:val="left"/>
      <w:pPr>
        <w:tabs>
          <w:tab w:val="num" w:pos="360"/>
        </w:tabs>
        <w:ind w:left="360" w:hanging="360"/>
      </w:pPr>
      <w:rPr>
        <w:rFonts w:hint="default"/>
      </w:rPr>
    </w:lvl>
    <w:lvl w:ilvl="4">
      <w:start w:val="1"/>
      <w:numFmt w:val="decimal"/>
      <w:lvlText w:val="%5."/>
      <w:lvlJc w:val="left"/>
      <w:pPr>
        <w:tabs>
          <w:tab w:val="num" w:pos="360"/>
        </w:tabs>
        <w:ind w:left="360" w:hanging="360"/>
      </w:pPr>
      <w:rPr>
        <w:rFonts w:hint="default"/>
      </w:rPr>
    </w:lvl>
    <w:lvl w:ilvl="5">
      <w:start w:val="1"/>
      <w:numFmt w:val="decimal"/>
      <w:lvlText w:val="%6."/>
      <w:lvlJc w:val="left"/>
      <w:pPr>
        <w:tabs>
          <w:tab w:val="num" w:pos="360"/>
        </w:tabs>
        <w:ind w:left="360" w:hanging="360"/>
      </w:pPr>
      <w:rPr>
        <w:rFonts w:hint="default"/>
      </w:rPr>
    </w:lvl>
    <w:lvl w:ilvl="6">
      <w:start w:val="1"/>
      <w:numFmt w:val="decimal"/>
      <w:lvlText w:val="%7."/>
      <w:lvlJc w:val="left"/>
      <w:pPr>
        <w:tabs>
          <w:tab w:val="num" w:pos="360"/>
        </w:tabs>
        <w:ind w:left="36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3">
    <w:nsid w:val="345D087D"/>
    <w:multiLevelType w:val="hybridMultilevel"/>
    <w:tmpl w:val="A4FABB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345D1977"/>
    <w:multiLevelType w:val="hybridMultilevel"/>
    <w:tmpl w:val="4BFA1A4A"/>
    <w:lvl w:ilvl="0" w:tplc="041B0001">
      <w:start w:val="1"/>
      <w:numFmt w:val="bullet"/>
      <w:lvlText w:val=""/>
      <w:lvlJc w:val="left"/>
      <w:pPr>
        <w:ind w:left="1068" w:hanging="360"/>
      </w:pPr>
      <w:rPr>
        <w:rFonts w:ascii="Symbol" w:hAnsi="Symbol" w:hint="default"/>
      </w:rPr>
    </w:lvl>
    <w:lvl w:ilvl="1" w:tplc="041B0003" w:tentative="1">
      <w:start w:val="1"/>
      <w:numFmt w:val="bullet"/>
      <w:lvlText w:val="o"/>
      <w:lvlJc w:val="left"/>
      <w:pPr>
        <w:ind w:left="1788" w:hanging="360"/>
      </w:pPr>
      <w:rPr>
        <w:rFonts w:ascii="Courier New" w:hAnsi="Courier New" w:cs="Courier New" w:hint="default"/>
      </w:rPr>
    </w:lvl>
    <w:lvl w:ilvl="2" w:tplc="041B0005" w:tentative="1">
      <w:start w:val="1"/>
      <w:numFmt w:val="bullet"/>
      <w:lvlText w:val=""/>
      <w:lvlJc w:val="left"/>
      <w:pPr>
        <w:ind w:left="2508" w:hanging="360"/>
      </w:pPr>
      <w:rPr>
        <w:rFonts w:ascii="Wingdings" w:hAnsi="Wingdings" w:hint="default"/>
      </w:rPr>
    </w:lvl>
    <w:lvl w:ilvl="3" w:tplc="041B0001" w:tentative="1">
      <w:start w:val="1"/>
      <w:numFmt w:val="bullet"/>
      <w:lvlText w:val=""/>
      <w:lvlJc w:val="left"/>
      <w:pPr>
        <w:ind w:left="3228" w:hanging="360"/>
      </w:pPr>
      <w:rPr>
        <w:rFonts w:ascii="Symbol" w:hAnsi="Symbol" w:hint="default"/>
      </w:rPr>
    </w:lvl>
    <w:lvl w:ilvl="4" w:tplc="041B0003" w:tentative="1">
      <w:start w:val="1"/>
      <w:numFmt w:val="bullet"/>
      <w:lvlText w:val="o"/>
      <w:lvlJc w:val="left"/>
      <w:pPr>
        <w:ind w:left="3948" w:hanging="360"/>
      </w:pPr>
      <w:rPr>
        <w:rFonts w:ascii="Courier New" w:hAnsi="Courier New" w:cs="Courier New" w:hint="default"/>
      </w:rPr>
    </w:lvl>
    <w:lvl w:ilvl="5" w:tplc="041B0005" w:tentative="1">
      <w:start w:val="1"/>
      <w:numFmt w:val="bullet"/>
      <w:lvlText w:val=""/>
      <w:lvlJc w:val="left"/>
      <w:pPr>
        <w:ind w:left="4668" w:hanging="360"/>
      </w:pPr>
      <w:rPr>
        <w:rFonts w:ascii="Wingdings" w:hAnsi="Wingdings" w:hint="default"/>
      </w:rPr>
    </w:lvl>
    <w:lvl w:ilvl="6" w:tplc="041B0001" w:tentative="1">
      <w:start w:val="1"/>
      <w:numFmt w:val="bullet"/>
      <w:lvlText w:val=""/>
      <w:lvlJc w:val="left"/>
      <w:pPr>
        <w:ind w:left="5388" w:hanging="360"/>
      </w:pPr>
      <w:rPr>
        <w:rFonts w:ascii="Symbol" w:hAnsi="Symbol" w:hint="default"/>
      </w:rPr>
    </w:lvl>
    <w:lvl w:ilvl="7" w:tplc="041B0003" w:tentative="1">
      <w:start w:val="1"/>
      <w:numFmt w:val="bullet"/>
      <w:lvlText w:val="o"/>
      <w:lvlJc w:val="left"/>
      <w:pPr>
        <w:ind w:left="6108" w:hanging="360"/>
      </w:pPr>
      <w:rPr>
        <w:rFonts w:ascii="Courier New" w:hAnsi="Courier New" w:cs="Courier New" w:hint="default"/>
      </w:rPr>
    </w:lvl>
    <w:lvl w:ilvl="8" w:tplc="041B0005" w:tentative="1">
      <w:start w:val="1"/>
      <w:numFmt w:val="bullet"/>
      <w:lvlText w:val=""/>
      <w:lvlJc w:val="left"/>
      <w:pPr>
        <w:ind w:left="6828" w:hanging="360"/>
      </w:pPr>
      <w:rPr>
        <w:rFonts w:ascii="Wingdings" w:hAnsi="Wingdings" w:hint="default"/>
      </w:rPr>
    </w:lvl>
  </w:abstractNum>
  <w:abstractNum w:abstractNumId="15">
    <w:nsid w:val="34B42A64"/>
    <w:multiLevelType w:val="hybridMultilevel"/>
    <w:tmpl w:val="993C35D6"/>
    <w:lvl w:ilvl="0" w:tplc="46520B00">
      <w:start w:val="1"/>
      <w:numFmt w:val="decimal"/>
      <w:lvlText w:val="%1."/>
      <w:lvlJc w:val="left"/>
      <w:pPr>
        <w:ind w:left="708" w:hanging="708"/>
      </w:pPr>
      <w:rPr>
        <w:rFonts w:hint="default"/>
      </w:rPr>
    </w:lvl>
    <w:lvl w:ilvl="1" w:tplc="041B000B">
      <w:start w:val="1"/>
      <w:numFmt w:val="bullet"/>
      <w:lvlText w:val=""/>
      <w:lvlJc w:val="left"/>
      <w:pPr>
        <w:ind w:left="643" w:hanging="360"/>
      </w:pPr>
      <w:rPr>
        <w:rFonts w:ascii="Wingdings" w:hAnsi="Wingdings" w:hint="default"/>
      </w:rPr>
    </w:lvl>
    <w:lvl w:ilvl="2" w:tplc="041B001B">
      <w:start w:val="1"/>
      <w:numFmt w:val="lowerRoman"/>
      <w:lvlText w:val="%3."/>
      <w:lvlJc w:val="right"/>
      <w:pPr>
        <w:ind w:left="1800" w:hanging="180"/>
      </w:pPr>
    </w:lvl>
    <w:lvl w:ilvl="3" w:tplc="041B000F">
      <w:start w:val="1"/>
      <w:numFmt w:val="decimal"/>
      <w:lvlText w:val="%4."/>
      <w:lvlJc w:val="left"/>
      <w:pPr>
        <w:ind w:left="360" w:hanging="360"/>
      </w:pPr>
    </w:lvl>
    <w:lvl w:ilvl="4" w:tplc="041B0019">
      <w:start w:val="1"/>
      <w:numFmt w:val="lowerLetter"/>
      <w:lvlText w:val="%5."/>
      <w:lvlJc w:val="left"/>
      <w:pPr>
        <w:ind w:left="1211" w:hanging="360"/>
      </w:pPr>
    </w:lvl>
    <w:lvl w:ilvl="5" w:tplc="041B001B">
      <w:start w:val="1"/>
      <w:numFmt w:val="lowerRoman"/>
      <w:lvlText w:val="%6."/>
      <w:lvlJc w:val="right"/>
      <w:pPr>
        <w:ind w:left="747" w:hanging="180"/>
      </w:pPr>
    </w:lvl>
    <w:lvl w:ilvl="6" w:tplc="E3BAEF9A">
      <w:start w:val="1"/>
      <w:numFmt w:val="lowerLetter"/>
      <w:lvlText w:val="%7)"/>
      <w:lvlJc w:val="left"/>
      <w:pPr>
        <w:ind w:left="4680" w:hanging="360"/>
      </w:pPr>
      <w:rPr>
        <w:rFonts w:hint="default"/>
      </w:rPr>
    </w:lvl>
    <w:lvl w:ilvl="7" w:tplc="041B0019">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nsid w:val="35D743C8"/>
    <w:multiLevelType w:val="hybridMultilevel"/>
    <w:tmpl w:val="2358289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CD616DA"/>
    <w:multiLevelType w:val="hybridMultilevel"/>
    <w:tmpl w:val="D180ACDC"/>
    <w:lvl w:ilvl="0" w:tplc="8F2C0C28">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E341BCF"/>
    <w:multiLevelType w:val="hybridMultilevel"/>
    <w:tmpl w:val="A31C06DE"/>
    <w:lvl w:ilvl="0" w:tplc="D20C9CC2">
      <w:start w:val="1"/>
      <w:numFmt w:val="decimal"/>
      <w:lvlText w:val="%1."/>
      <w:lvlJc w:val="left"/>
      <w:pPr>
        <w:tabs>
          <w:tab w:val="num" w:pos="360"/>
        </w:tabs>
        <w:ind w:left="680" w:hanging="323"/>
      </w:pPr>
      <w:rPr>
        <w:i w:val="0"/>
      </w:rPr>
    </w:lvl>
    <w:lvl w:ilvl="1" w:tplc="EAF8B2C4">
      <w:start w:val="1"/>
      <w:numFmt w:val="lowerLetter"/>
      <w:lvlText w:val="%2)"/>
      <w:lvlJc w:val="left"/>
      <w:pPr>
        <w:tabs>
          <w:tab w:val="num" w:pos="360"/>
        </w:tabs>
        <w:ind w:left="360" w:hanging="360"/>
      </w:pPr>
      <w:rPr>
        <w:rFonts w:ascii="Times New Roman" w:eastAsia="Times New Roman" w:hAnsi="Times New Roman" w:cs="Times New Roman" w:hint="default"/>
        <w:b w:val="0"/>
        <w:i w:val="0"/>
        <w:sz w:val="24"/>
        <w:szCs w:val="24"/>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9">
    <w:nsid w:val="41D83571"/>
    <w:multiLevelType w:val="multilevel"/>
    <w:tmpl w:val="2724DF26"/>
    <w:lvl w:ilvl="0">
      <w:start w:val="6"/>
      <w:numFmt w:val="upperLetter"/>
      <w:lvlText w:val="%1"/>
      <w:lvlJc w:val="left"/>
      <w:pPr>
        <w:tabs>
          <w:tab w:val="num" w:pos="360"/>
        </w:tabs>
        <w:ind w:left="340" w:hanging="340"/>
      </w:pPr>
      <w:rPr>
        <w:rFonts w:ascii="Tahoma" w:hAnsi="Tahoma" w:cs="Tahoma" w:hint="default"/>
        <w:b/>
        <w:bCs/>
        <w:i w:val="0"/>
        <w:iCs w:val="0"/>
        <w:caps/>
        <w:sz w:val="24"/>
        <w:szCs w:val="24"/>
      </w:rPr>
    </w:lvl>
    <w:lvl w:ilvl="1">
      <w:start w:val="2"/>
      <w:numFmt w:val="upperRoman"/>
      <w:lvlRestart w:val="0"/>
      <w:suff w:val="space"/>
      <w:lvlText w:val="%2."/>
      <w:lvlJc w:val="left"/>
      <w:pPr>
        <w:ind w:left="397" w:hanging="397"/>
      </w:pPr>
      <w:rPr>
        <w:rFonts w:ascii="Tahoma" w:hAnsi="Tahoma" w:cs="Tahoma" w:hint="default"/>
        <w:b/>
        <w:bCs/>
        <w:i w:val="0"/>
        <w:iCs w:val="0"/>
        <w:sz w:val="22"/>
        <w:szCs w:val="22"/>
      </w:rPr>
    </w:lvl>
    <w:lvl w:ilvl="2">
      <w:start w:val="1"/>
      <w:numFmt w:val="decimal"/>
      <w:lvlRestart w:val="0"/>
      <w:suff w:val="nothing"/>
      <w:lvlText w:val="%3"/>
      <w:lvlJc w:val="left"/>
      <w:pPr>
        <w:ind w:left="57" w:hanging="57"/>
      </w:pPr>
      <w:rPr>
        <w:rFonts w:ascii="Tahoma" w:hAnsi="Tahoma" w:cs="Tahoma" w:hint="default"/>
        <w:b/>
        <w:bCs/>
        <w:i w:val="0"/>
        <w:iCs w:val="0"/>
        <w:sz w:val="20"/>
        <w:szCs w:val="20"/>
      </w:rPr>
    </w:lvl>
    <w:lvl w:ilvl="3">
      <w:start w:val="1"/>
      <w:numFmt w:val="decimal"/>
      <w:pStyle w:val="tl1"/>
      <w:suff w:val="space"/>
      <w:lvlText w:val="%3.%4"/>
      <w:lvlJc w:val="left"/>
      <w:rPr>
        <w:rFonts w:ascii="Tahoma" w:hAnsi="Tahoma" w:cs="Tahoma" w:hint="default"/>
        <w:b w:val="0"/>
        <w:bCs w:val="0"/>
        <w:i w:val="0"/>
        <w:iCs w:val="0"/>
        <w:sz w:val="18"/>
        <w:szCs w:val="18"/>
      </w:rPr>
    </w:lvl>
    <w:lvl w:ilvl="4">
      <w:start w:val="1"/>
      <w:numFmt w:val="decimal"/>
      <w:suff w:val="space"/>
      <w:lvlText w:val="%3.%4.%5"/>
      <w:lvlJc w:val="left"/>
      <w:pPr>
        <w:ind w:left="624" w:hanging="624"/>
      </w:pPr>
      <w:rPr>
        <w:rFonts w:ascii="Tahoma" w:hAnsi="Tahoma" w:cs="Tahoma" w:hint="default"/>
        <w:b w:val="0"/>
        <w:bCs w:val="0"/>
        <w:i w:val="0"/>
        <w:iCs w:val="0"/>
        <w:sz w:val="18"/>
        <w:szCs w:val="18"/>
      </w:rPr>
    </w:lvl>
    <w:lvl w:ilvl="5">
      <w:start w:val="1"/>
      <w:numFmt w:val="decimal"/>
      <w:suff w:val="space"/>
      <w:lvlText w:val="%3.%4.%5.%6"/>
      <w:lvlJc w:val="left"/>
      <w:pPr>
        <w:ind w:left="1304" w:hanging="907"/>
      </w:pPr>
      <w:rPr>
        <w:rFonts w:ascii="Tahoma" w:hAnsi="Tahoma" w:cs="Tahoma" w:hint="default"/>
        <w:b w:val="0"/>
        <w:bCs w:val="0"/>
        <w:i w:val="0"/>
        <w:iCs w:val="0"/>
        <w:sz w:val="18"/>
        <w:szCs w:val="18"/>
      </w:rPr>
    </w:lvl>
    <w:lvl w:ilvl="6">
      <w:start w:val="1"/>
      <w:numFmt w:val="upperRoman"/>
      <w:suff w:val="space"/>
      <w:lvlText w:val="Časť %7"/>
      <w:lvlJc w:val="center"/>
      <w:pPr>
        <w:ind w:firstLine="288"/>
      </w:pPr>
      <w:rPr>
        <w:rFonts w:ascii="Tahoma" w:hAnsi="Tahoma" w:cs="Tahoma" w:hint="default"/>
        <w:b/>
        <w:bCs/>
        <w:i w:val="0"/>
        <w:iCs w:val="0"/>
        <w:sz w:val="24"/>
        <w:szCs w:val="24"/>
      </w:rPr>
    </w:lvl>
    <w:lvl w:ilvl="7">
      <w:start w:val="1"/>
      <w:numFmt w:val="upperRoman"/>
      <w:lvlText w:val="Časť %8."/>
      <w:lvlJc w:val="center"/>
      <w:pPr>
        <w:tabs>
          <w:tab w:val="num" w:pos="3240"/>
        </w:tabs>
        <w:ind w:left="2880" w:hanging="360"/>
      </w:pPr>
      <w:rPr>
        <w:rFonts w:ascii="Tahoma" w:hAnsi="Tahoma" w:cs="Tahoma" w:hint="default"/>
        <w:b/>
        <w:bCs/>
        <w:i w:val="0"/>
        <w:iCs w:val="0"/>
        <w:sz w:val="24"/>
        <w:szCs w:val="24"/>
      </w:rPr>
    </w:lvl>
    <w:lvl w:ilvl="8">
      <w:start w:val="1"/>
      <w:numFmt w:val="lowerRoman"/>
      <w:lvlText w:val="%9."/>
      <w:lvlJc w:val="left"/>
      <w:pPr>
        <w:tabs>
          <w:tab w:val="num" w:pos="3600"/>
        </w:tabs>
        <w:ind w:left="3240" w:hanging="360"/>
      </w:pPr>
      <w:rPr>
        <w:rFonts w:hint="default"/>
      </w:rPr>
    </w:lvl>
  </w:abstractNum>
  <w:abstractNum w:abstractNumId="20">
    <w:nsid w:val="41F40278"/>
    <w:multiLevelType w:val="hybridMultilevel"/>
    <w:tmpl w:val="778EF840"/>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8B805A5"/>
    <w:multiLevelType w:val="hybridMultilevel"/>
    <w:tmpl w:val="E4788446"/>
    <w:lvl w:ilvl="0" w:tplc="58B6A0D6">
      <w:start w:val="10"/>
      <w:numFmt w:val="bullet"/>
      <w:lvlText w:val="-"/>
      <w:lvlJc w:val="left"/>
      <w:pPr>
        <w:ind w:left="1069" w:hanging="360"/>
      </w:pPr>
      <w:rPr>
        <w:rFonts w:ascii="Times New Roman" w:eastAsia="Times New Roman" w:hAnsi="Times New Roman"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22">
    <w:nsid w:val="4B816531"/>
    <w:multiLevelType w:val="hybridMultilevel"/>
    <w:tmpl w:val="67DE0EF8"/>
    <w:lvl w:ilvl="0" w:tplc="46520B00">
      <w:start w:val="1"/>
      <w:numFmt w:val="decimal"/>
      <w:lvlText w:val="%1."/>
      <w:lvlJc w:val="left"/>
      <w:pPr>
        <w:ind w:left="708" w:hanging="708"/>
      </w:pPr>
      <w:rPr>
        <w:rFonts w:hint="default"/>
      </w:rPr>
    </w:lvl>
    <w:lvl w:ilvl="1" w:tplc="041B0019">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start w:val="1"/>
      <w:numFmt w:val="decimal"/>
      <w:lvlText w:val="%4."/>
      <w:lvlJc w:val="left"/>
      <w:pPr>
        <w:ind w:left="360" w:hanging="360"/>
      </w:pPr>
    </w:lvl>
    <w:lvl w:ilvl="4" w:tplc="041B0019">
      <w:start w:val="1"/>
      <w:numFmt w:val="lowerLetter"/>
      <w:lvlText w:val="%5."/>
      <w:lvlJc w:val="left"/>
      <w:pPr>
        <w:ind w:left="1211" w:hanging="360"/>
      </w:pPr>
    </w:lvl>
    <w:lvl w:ilvl="5" w:tplc="041B001B">
      <w:start w:val="1"/>
      <w:numFmt w:val="lowerRoman"/>
      <w:lvlText w:val="%6."/>
      <w:lvlJc w:val="right"/>
      <w:pPr>
        <w:ind w:left="747"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4F7035E7"/>
    <w:multiLevelType w:val="hybridMultilevel"/>
    <w:tmpl w:val="12A0E0CC"/>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4">
    <w:nsid w:val="5A4A18E8"/>
    <w:multiLevelType w:val="hybridMultilevel"/>
    <w:tmpl w:val="742C1E54"/>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5F8D6637"/>
    <w:multiLevelType w:val="hybridMultilevel"/>
    <w:tmpl w:val="44EA50CA"/>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6">
    <w:nsid w:val="60F71FB0"/>
    <w:multiLevelType w:val="multilevel"/>
    <w:tmpl w:val="594E9EBA"/>
    <w:lvl w:ilvl="0">
      <w:start w:val="11"/>
      <w:numFmt w:val="decimal"/>
      <w:lvlText w:val="%1."/>
      <w:lvlJc w:val="left"/>
      <w:pPr>
        <w:ind w:left="720" w:hanging="360"/>
      </w:pPr>
      <w:rPr>
        <w:rFonts w:hint="default"/>
      </w:rPr>
    </w:lvl>
    <w:lvl w:ilvl="1">
      <w:start w:val="1"/>
      <w:numFmt w:val="decimal"/>
      <w:isLgl/>
      <w:lvlText w:val="%2."/>
      <w:lvlJc w:val="left"/>
      <w:pPr>
        <w:ind w:left="720" w:hanging="720"/>
      </w:pPr>
      <w:rPr>
        <w:rFonts w:ascii="Times New Roman" w:eastAsia="Times New Roman" w:hAnsi="Times New Roman" w:cs="Times New Roman"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7">
    <w:nsid w:val="63002FC3"/>
    <w:multiLevelType w:val="multilevel"/>
    <w:tmpl w:val="C5B649EE"/>
    <w:lvl w:ilvl="0">
      <w:start w:val="9"/>
      <w:numFmt w:val="lowerLetter"/>
      <w:lvlText w:val="%1."/>
      <w:lvlJc w:val="left"/>
      <w:pPr>
        <w:tabs>
          <w:tab w:val="num" w:pos="720"/>
        </w:tabs>
        <w:ind w:left="720" w:hanging="360"/>
      </w:pPr>
      <w:rPr>
        <w:rFonts w:hint="default"/>
        <w:b w:val="0"/>
        <w:sz w:val="20"/>
        <w:szCs w:val="20"/>
      </w:rPr>
    </w:lvl>
    <w:lvl w:ilvl="1">
      <w:start w:val="1"/>
      <w:numFmt w:val="decimal"/>
      <w:lvlText w:val="%2."/>
      <w:lvlJc w:val="left"/>
      <w:pPr>
        <w:tabs>
          <w:tab w:val="num" w:pos="360"/>
        </w:tabs>
        <w:ind w:left="360" w:hanging="360"/>
      </w:pPr>
      <w:rPr>
        <w:rFonts w:hint="default"/>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rPr>
        <w:rFonts w:hint="default"/>
      </w:rPr>
    </w:lvl>
    <w:lvl w:ilvl="4">
      <w:start w:val="1"/>
      <w:numFmt w:val="decimal"/>
      <w:lvlText w:val="%5."/>
      <w:lvlJc w:val="left"/>
      <w:pPr>
        <w:tabs>
          <w:tab w:val="num" w:pos="360"/>
        </w:tabs>
        <w:ind w:left="360" w:hanging="360"/>
      </w:pPr>
      <w:rPr>
        <w:rFonts w:hint="default"/>
      </w:rPr>
    </w:lvl>
    <w:lvl w:ilvl="5">
      <w:start w:val="1"/>
      <w:numFmt w:val="decimal"/>
      <w:lvlText w:val="%6."/>
      <w:lvlJc w:val="left"/>
      <w:pPr>
        <w:tabs>
          <w:tab w:val="num" w:pos="360"/>
        </w:tabs>
        <w:ind w:left="360" w:hanging="360"/>
      </w:pPr>
      <w:rPr>
        <w:rFonts w:hint="default"/>
      </w:rPr>
    </w:lvl>
    <w:lvl w:ilvl="6">
      <w:start w:val="1"/>
      <w:numFmt w:val="decimal"/>
      <w:lvlText w:val="%7."/>
      <w:lvlJc w:val="left"/>
      <w:pPr>
        <w:tabs>
          <w:tab w:val="num" w:pos="360"/>
        </w:tabs>
        <w:ind w:left="36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8">
    <w:nsid w:val="66952C68"/>
    <w:multiLevelType w:val="hybridMultilevel"/>
    <w:tmpl w:val="CE2263DE"/>
    <w:lvl w:ilvl="0" w:tplc="8CD65FF6">
      <w:start w:val="8"/>
      <w:numFmt w:val="bullet"/>
      <w:lvlText w:val="-"/>
      <w:lvlJc w:val="left"/>
      <w:pPr>
        <w:ind w:left="1206" w:hanging="360"/>
      </w:pPr>
      <w:rPr>
        <w:rFonts w:ascii="Times New Roman" w:eastAsia="Times New Roman" w:hAnsi="Times New Roman" w:cs="Times New Roman" w:hint="default"/>
      </w:rPr>
    </w:lvl>
    <w:lvl w:ilvl="1" w:tplc="041B0003" w:tentative="1">
      <w:start w:val="1"/>
      <w:numFmt w:val="bullet"/>
      <w:lvlText w:val="o"/>
      <w:lvlJc w:val="left"/>
      <w:pPr>
        <w:ind w:left="1926" w:hanging="360"/>
      </w:pPr>
      <w:rPr>
        <w:rFonts w:ascii="Courier New" w:hAnsi="Courier New" w:cs="Courier New" w:hint="default"/>
      </w:rPr>
    </w:lvl>
    <w:lvl w:ilvl="2" w:tplc="041B0005" w:tentative="1">
      <w:start w:val="1"/>
      <w:numFmt w:val="bullet"/>
      <w:lvlText w:val=""/>
      <w:lvlJc w:val="left"/>
      <w:pPr>
        <w:ind w:left="2646" w:hanging="360"/>
      </w:pPr>
      <w:rPr>
        <w:rFonts w:ascii="Wingdings" w:hAnsi="Wingdings" w:hint="default"/>
      </w:rPr>
    </w:lvl>
    <w:lvl w:ilvl="3" w:tplc="041B0001" w:tentative="1">
      <w:start w:val="1"/>
      <w:numFmt w:val="bullet"/>
      <w:lvlText w:val=""/>
      <w:lvlJc w:val="left"/>
      <w:pPr>
        <w:ind w:left="3366" w:hanging="360"/>
      </w:pPr>
      <w:rPr>
        <w:rFonts w:ascii="Symbol" w:hAnsi="Symbol" w:hint="default"/>
      </w:rPr>
    </w:lvl>
    <w:lvl w:ilvl="4" w:tplc="041B0003" w:tentative="1">
      <w:start w:val="1"/>
      <w:numFmt w:val="bullet"/>
      <w:lvlText w:val="o"/>
      <w:lvlJc w:val="left"/>
      <w:pPr>
        <w:ind w:left="4086" w:hanging="360"/>
      </w:pPr>
      <w:rPr>
        <w:rFonts w:ascii="Courier New" w:hAnsi="Courier New" w:cs="Courier New" w:hint="default"/>
      </w:rPr>
    </w:lvl>
    <w:lvl w:ilvl="5" w:tplc="041B0005" w:tentative="1">
      <w:start w:val="1"/>
      <w:numFmt w:val="bullet"/>
      <w:lvlText w:val=""/>
      <w:lvlJc w:val="left"/>
      <w:pPr>
        <w:ind w:left="4806" w:hanging="360"/>
      </w:pPr>
      <w:rPr>
        <w:rFonts w:ascii="Wingdings" w:hAnsi="Wingdings" w:hint="default"/>
      </w:rPr>
    </w:lvl>
    <w:lvl w:ilvl="6" w:tplc="041B0001" w:tentative="1">
      <w:start w:val="1"/>
      <w:numFmt w:val="bullet"/>
      <w:lvlText w:val=""/>
      <w:lvlJc w:val="left"/>
      <w:pPr>
        <w:ind w:left="5526" w:hanging="360"/>
      </w:pPr>
      <w:rPr>
        <w:rFonts w:ascii="Symbol" w:hAnsi="Symbol" w:hint="default"/>
      </w:rPr>
    </w:lvl>
    <w:lvl w:ilvl="7" w:tplc="041B0003" w:tentative="1">
      <w:start w:val="1"/>
      <w:numFmt w:val="bullet"/>
      <w:lvlText w:val="o"/>
      <w:lvlJc w:val="left"/>
      <w:pPr>
        <w:ind w:left="6246" w:hanging="360"/>
      </w:pPr>
      <w:rPr>
        <w:rFonts w:ascii="Courier New" w:hAnsi="Courier New" w:cs="Courier New" w:hint="default"/>
      </w:rPr>
    </w:lvl>
    <w:lvl w:ilvl="8" w:tplc="041B0005" w:tentative="1">
      <w:start w:val="1"/>
      <w:numFmt w:val="bullet"/>
      <w:lvlText w:val=""/>
      <w:lvlJc w:val="left"/>
      <w:pPr>
        <w:ind w:left="6966" w:hanging="360"/>
      </w:pPr>
      <w:rPr>
        <w:rFonts w:ascii="Wingdings" w:hAnsi="Wingdings" w:hint="default"/>
      </w:rPr>
    </w:lvl>
  </w:abstractNum>
  <w:abstractNum w:abstractNumId="29">
    <w:nsid w:val="68CD48A2"/>
    <w:multiLevelType w:val="hybridMultilevel"/>
    <w:tmpl w:val="C6789D8E"/>
    <w:lvl w:ilvl="0" w:tplc="041B000B">
      <w:start w:val="1"/>
      <w:numFmt w:val="bullet"/>
      <w:lvlText w:val=""/>
      <w:lvlJc w:val="left"/>
      <w:pPr>
        <w:ind w:left="1069" w:hanging="360"/>
      </w:pPr>
      <w:rPr>
        <w:rFonts w:ascii="Wingdings" w:hAnsi="Wingdings"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0">
    <w:nsid w:val="69F94217"/>
    <w:multiLevelType w:val="hybridMultilevel"/>
    <w:tmpl w:val="D36C5CCA"/>
    <w:lvl w:ilvl="0" w:tplc="084A630A">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1">
    <w:nsid w:val="73DD383B"/>
    <w:multiLevelType w:val="hybridMultilevel"/>
    <w:tmpl w:val="F6BE6904"/>
    <w:lvl w:ilvl="0" w:tplc="565687C4">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4A233C9"/>
    <w:multiLevelType w:val="hybridMultilevel"/>
    <w:tmpl w:val="A69E63EA"/>
    <w:lvl w:ilvl="0" w:tplc="5D7CDF5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3">
    <w:nsid w:val="76C9556D"/>
    <w:multiLevelType w:val="multilevel"/>
    <w:tmpl w:val="FD5695A6"/>
    <w:lvl w:ilvl="0">
      <w:start w:val="2"/>
      <w:numFmt w:val="decimal"/>
      <w:lvlText w:val="%1."/>
      <w:lvlJc w:val="left"/>
      <w:pPr>
        <w:tabs>
          <w:tab w:val="num" w:pos="360"/>
        </w:tabs>
        <w:ind w:left="360" w:hanging="360"/>
      </w:pPr>
      <w:rPr>
        <w:rFonts w:hint="default"/>
        <w:b w:val="0"/>
      </w:rPr>
    </w:lvl>
    <w:lvl w:ilvl="1">
      <w:start w:val="2"/>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360"/>
        </w:tabs>
        <w:ind w:left="36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360"/>
        </w:tabs>
        <w:ind w:left="360" w:hanging="360"/>
      </w:pPr>
      <w:rPr>
        <w:rFonts w:hint="default"/>
        <w:b w:val="0"/>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4">
    <w:nsid w:val="789D0190"/>
    <w:multiLevelType w:val="hybridMultilevel"/>
    <w:tmpl w:val="439AE508"/>
    <w:lvl w:ilvl="0" w:tplc="041B000B">
      <w:start w:val="1"/>
      <w:numFmt w:val="bullet"/>
      <w:lvlText w:val=""/>
      <w:lvlJc w:val="left"/>
      <w:pPr>
        <w:ind w:left="1069" w:hanging="360"/>
      </w:pPr>
      <w:rPr>
        <w:rFonts w:ascii="Wingdings" w:hAnsi="Wingdings"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35">
    <w:nsid w:val="795D4291"/>
    <w:multiLevelType w:val="hybridMultilevel"/>
    <w:tmpl w:val="507655D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B013570"/>
    <w:multiLevelType w:val="multilevel"/>
    <w:tmpl w:val="BB448DEC"/>
    <w:lvl w:ilvl="0">
      <w:start w:val="11"/>
      <w:numFmt w:val="decimal"/>
      <w:lvlText w:val="%1."/>
      <w:lvlJc w:val="left"/>
      <w:pPr>
        <w:ind w:left="720" w:hanging="360"/>
      </w:pPr>
      <w:rPr>
        <w:rFonts w:hint="default"/>
      </w:rPr>
    </w:lvl>
    <w:lvl w:ilvl="1">
      <w:start w:val="1"/>
      <w:numFmt w:val="decimal"/>
      <w:isLgl/>
      <w:lvlText w:val="%2."/>
      <w:lvlJc w:val="left"/>
      <w:pPr>
        <w:ind w:left="720" w:hanging="720"/>
      </w:pPr>
      <w:rPr>
        <w:rFonts w:ascii="Times New Roman" w:eastAsia="Times New Roman" w:hAnsi="Times New Roman" w:cs="Times New Roman"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nsid w:val="7F3F5CBF"/>
    <w:multiLevelType w:val="multilevel"/>
    <w:tmpl w:val="594E9EBA"/>
    <w:lvl w:ilvl="0">
      <w:start w:val="11"/>
      <w:numFmt w:val="decimal"/>
      <w:lvlText w:val="%1."/>
      <w:lvlJc w:val="left"/>
      <w:pPr>
        <w:ind w:left="720" w:hanging="360"/>
      </w:pPr>
      <w:rPr>
        <w:rFonts w:hint="default"/>
      </w:rPr>
    </w:lvl>
    <w:lvl w:ilvl="1">
      <w:start w:val="1"/>
      <w:numFmt w:val="decimal"/>
      <w:isLgl/>
      <w:lvlText w:val="%2."/>
      <w:lvlJc w:val="left"/>
      <w:pPr>
        <w:ind w:left="720" w:hanging="720"/>
      </w:pPr>
      <w:rPr>
        <w:rFonts w:ascii="Times New Roman" w:eastAsia="Times New Roman" w:hAnsi="Times New Roman" w:cs="Times New Roman"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num>
  <w:num w:numId="3">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num>
  <w:num w:numId="6">
    <w:abstractNumId w:val="36"/>
  </w:num>
  <w:num w:numId="7">
    <w:abstractNumId w:val="27"/>
  </w:num>
  <w:num w:numId="8">
    <w:abstractNumId w:val="33"/>
  </w:num>
  <w:num w:numId="9">
    <w:abstractNumId w:val="35"/>
  </w:num>
  <w:num w:numId="10">
    <w:abstractNumId w:val="22"/>
  </w:num>
  <w:num w:numId="11">
    <w:abstractNumId w:val="23"/>
  </w:num>
  <w:num w:numId="12">
    <w:abstractNumId w:val="8"/>
  </w:num>
  <w:num w:numId="13">
    <w:abstractNumId w:val="3"/>
  </w:num>
  <w:num w:numId="14">
    <w:abstractNumId w:val="10"/>
  </w:num>
  <w:num w:numId="15">
    <w:abstractNumId w:val="12"/>
  </w:num>
  <w:num w:numId="16">
    <w:abstractNumId w:val="15"/>
  </w:num>
  <w:num w:numId="17">
    <w:abstractNumId w:val="37"/>
  </w:num>
  <w:num w:numId="18">
    <w:abstractNumId w:val="26"/>
  </w:num>
  <w:num w:numId="19">
    <w:abstractNumId w:val="29"/>
  </w:num>
  <w:num w:numId="20">
    <w:abstractNumId w:val="6"/>
  </w:num>
  <w:num w:numId="21">
    <w:abstractNumId w:val="28"/>
  </w:num>
  <w:num w:numId="22">
    <w:abstractNumId w:val="21"/>
  </w:num>
  <w:num w:numId="23">
    <w:abstractNumId w:val="20"/>
  </w:num>
  <w:num w:numId="24">
    <w:abstractNumId w:val="11"/>
  </w:num>
  <w:num w:numId="25">
    <w:abstractNumId w:val="14"/>
  </w:num>
  <w:num w:numId="26">
    <w:abstractNumId w:val="17"/>
  </w:num>
  <w:num w:numId="27">
    <w:abstractNumId w:val="30"/>
  </w:num>
  <w:num w:numId="28">
    <w:abstractNumId w:val="25"/>
  </w:num>
  <w:num w:numId="29">
    <w:abstractNumId w:val="1"/>
  </w:num>
  <w:num w:numId="30">
    <w:abstractNumId w:val="0"/>
  </w:num>
  <w:num w:numId="31">
    <w:abstractNumId w:val="7"/>
  </w:num>
  <w:num w:numId="32">
    <w:abstractNumId w:val="13"/>
  </w:num>
  <w:num w:numId="33">
    <w:abstractNumId w:val="5"/>
  </w:num>
  <w:num w:numId="34">
    <w:abstractNumId w:val="32"/>
  </w:num>
  <w:num w:numId="35">
    <w:abstractNumId w:val="2"/>
  </w:num>
  <w:num w:numId="3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1"/>
  </w:num>
  <w:num w:numId="38">
    <w:abstractNumId w:val="16"/>
  </w:num>
  <w:num w:numId="39">
    <w:abstractNumId w:val="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2"/>
  </w:compat>
  <w:rsids>
    <w:rsidRoot w:val="009239C4"/>
    <w:rsid w:val="00001587"/>
    <w:rsid w:val="00001E1B"/>
    <w:rsid w:val="00004490"/>
    <w:rsid w:val="000060FB"/>
    <w:rsid w:val="00013268"/>
    <w:rsid w:val="0001331B"/>
    <w:rsid w:val="0001540B"/>
    <w:rsid w:val="000210D1"/>
    <w:rsid w:val="00022229"/>
    <w:rsid w:val="00025C2B"/>
    <w:rsid w:val="00026AC5"/>
    <w:rsid w:val="0003282D"/>
    <w:rsid w:val="00033031"/>
    <w:rsid w:val="00034843"/>
    <w:rsid w:val="00035787"/>
    <w:rsid w:val="00035822"/>
    <w:rsid w:val="00037193"/>
    <w:rsid w:val="0003723D"/>
    <w:rsid w:val="000437B2"/>
    <w:rsid w:val="000458E1"/>
    <w:rsid w:val="000477C4"/>
    <w:rsid w:val="00053982"/>
    <w:rsid w:val="00053A98"/>
    <w:rsid w:val="00060076"/>
    <w:rsid w:val="00062337"/>
    <w:rsid w:val="000627D8"/>
    <w:rsid w:val="00064E57"/>
    <w:rsid w:val="00065815"/>
    <w:rsid w:val="00066AED"/>
    <w:rsid w:val="0006767B"/>
    <w:rsid w:val="00074E73"/>
    <w:rsid w:val="00083EBE"/>
    <w:rsid w:val="00084FD3"/>
    <w:rsid w:val="0008684D"/>
    <w:rsid w:val="0009111A"/>
    <w:rsid w:val="0009336C"/>
    <w:rsid w:val="000A42C5"/>
    <w:rsid w:val="000A4FBE"/>
    <w:rsid w:val="000A6D3E"/>
    <w:rsid w:val="000B14E8"/>
    <w:rsid w:val="000B380B"/>
    <w:rsid w:val="000C207C"/>
    <w:rsid w:val="000C3F64"/>
    <w:rsid w:val="000D1495"/>
    <w:rsid w:val="000D2227"/>
    <w:rsid w:val="000E012D"/>
    <w:rsid w:val="000E3E2C"/>
    <w:rsid w:val="000E45EA"/>
    <w:rsid w:val="000E76DB"/>
    <w:rsid w:val="000F3A69"/>
    <w:rsid w:val="00100743"/>
    <w:rsid w:val="00100A0E"/>
    <w:rsid w:val="0010254A"/>
    <w:rsid w:val="00105ED4"/>
    <w:rsid w:val="00106821"/>
    <w:rsid w:val="00106C40"/>
    <w:rsid w:val="00107ED6"/>
    <w:rsid w:val="00114382"/>
    <w:rsid w:val="00114C27"/>
    <w:rsid w:val="0012457F"/>
    <w:rsid w:val="0013476C"/>
    <w:rsid w:val="00136511"/>
    <w:rsid w:val="00141FA2"/>
    <w:rsid w:val="00142DC8"/>
    <w:rsid w:val="001436D5"/>
    <w:rsid w:val="00145193"/>
    <w:rsid w:val="00150371"/>
    <w:rsid w:val="00151101"/>
    <w:rsid w:val="001530E4"/>
    <w:rsid w:val="00154A90"/>
    <w:rsid w:val="00154D51"/>
    <w:rsid w:val="0015648B"/>
    <w:rsid w:val="00160E20"/>
    <w:rsid w:val="00161EC3"/>
    <w:rsid w:val="00164CA1"/>
    <w:rsid w:val="0016636E"/>
    <w:rsid w:val="001670D3"/>
    <w:rsid w:val="00171D66"/>
    <w:rsid w:val="0017235F"/>
    <w:rsid w:val="00176214"/>
    <w:rsid w:val="00176E26"/>
    <w:rsid w:val="001801E0"/>
    <w:rsid w:val="0018360A"/>
    <w:rsid w:val="001839A5"/>
    <w:rsid w:val="00185354"/>
    <w:rsid w:val="00185AF2"/>
    <w:rsid w:val="00191C42"/>
    <w:rsid w:val="00192297"/>
    <w:rsid w:val="001923DF"/>
    <w:rsid w:val="00193157"/>
    <w:rsid w:val="00193555"/>
    <w:rsid w:val="001A11C4"/>
    <w:rsid w:val="001A34D5"/>
    <w:rsid w:val="001A5D68"/>
    <w:rsid w:val="001A7D55"/>
    <w:rsid w:val="001A7FBD"/>
    <w:rsid w:val="001B10A1"/>
    <w:rsid w:val="001B1481"/>
    <w:rsid w:val="001B6081"/>
    <w:rsid w:val="001B7AED"/>
    <w:rsid w:val="001C09D3"/>
    <w:rsid w:val="001C3EB2"/>
    <w:rsid w:val="001C4CBD"/>
    <w:rsid w:val="001C4E6F"/>
    <w:rsid w:val="001C6E5F"/>
    <w:rsid w:val="001D4118"/>
    <w:rsid w:val="001D525E"/>
    <w:rsid w:val="001D6B2A"/>
    <w:rsid w:val="001E181A"/>
    <w:rsid w:val="001E517F"/>
    <w:rsid w:val="001E6089"/>
    <w:rsid w:val="001E7853"/>
    <w:rsid w:val="001F1112"/>
    <w:rsid w:val="001F4078"/>
    <w:rsid w:val="001F5E34"/>
    <w:rsid w:val="001F5F21"/>
    <w:rsid w:val="001F6E14"/>
    <w:rsid w:val="001F7EA4"/>
    <w:rsid w:val="00203672"/>
    <w:rsid w:val="0021163D"/>
    <w:rsid w:val="00213EA2"/>
    <w:rsid w:val="0021449E"/>
    <w:rsid w:val="00216C64"/>
    <w:rsid w:val="00216C70"/>
    <w:rsid w:val="0022099A"/>
    <w:rsid w:val="00220B0F"/>
    <w:rsid w:val="00221150"/>
    <w:rsid w:val="00230B6A"/>
    <w:rsid w:val="0023308B"/>
    <w:rsid w:val="00234E0F"/>
    <w:rsid w:val="00237719"/>
    <w:rsid w:val="0023798C"/>
    <w:rsid w:val="0024028A"/>
    <w:rsid w:val="0024123E"/>
    <w:rsid w:val="00242389"/>
    <w:rsid w:val="00246294"/>
    <w:rsid w:val="0025257C"/>
    <w:rsid w:val="00256BF1"/>
    <w:rsid w:val="00260EE4"/>
    <w:rsid w:val="002622D7"/>
    <w:rsid w:val="0026454A"/>
    <w:rsid w:val="00266C20"/>
    <w:rsid w:val="00271619"/>
    <w:rsid w:val="0027756A"/>
    <w:rsid w:val="0028343F"/>
    <w:rsid w:val="00286169"/>
    <w:rsid w:val="00294BCD"/>
    <w:rsid w:val="002A1DE3"/>
    <w:rsid w:val="002A2656"/>
    <w:rsid w:val="002A5692"/>
    <w:rsid w:val="002A61D4"/>
    <w:rsid w:val="002A6BD5"/>
    <w:rsid w:val="002B291E"/>
    <w:rsid w:val="002B5735"/>
    <w:rsid w:val="002B637A"/>
    <w:rsid w:val="002B6AD1"/>
    <w:rsid w:val="002B7EFB"/>
    <w:rsid w:val="002C49DF"/>
    <w:rsid w:val="002C5123"/>
    <w:rsid w:val="002D105C"/>
    <w:rsid w:val="002D1A98"/>
    <w:rsid w:val="002D4393"/>
    <w:rsid w:val="002E4964"/>
    <w:rsid w:val="002F0090"/>
    <w:rsid w:val="002F05CD"/>
    <w:rsid w:val="002F0EFF"/>
    <w:rsid w:val="002F4CF3"/>
    <w:rsid w:val="002F657E"/>
    <w:rsid w:val="002F6D15"/>
    <w:rsid w:val="002F6DCB"/>
    <w:rsid w:val="00301DDE"/>
    <w:rsid w:val="003032D7"/>
    <w:rsid w:val="00304137"/>
    <w:rsid w:val="003058A1"/>
    <w:rsid w:val="003060BD"/>
    <w:rsid w:val="00311029"/>
    <w:rsid w:val="00315B05"/>
    <w:rsid w:val="003228C2"/>
    <w:rsid w:val="003229A2"/>
    <w:rsid w:val="00322EAA"/>
    <w:rsid w:val="00324EC1"/>
    <w:rsid w:val="003268A8"/>
    <w:rsid w:val="00332DB7"/>
    <w:rsid w:val="0033388E"/>
    <w:rsid w:val="003356CB"/>
    <w:rsid w:val="00336E79"/>
    <w:rsid w:val="0034038D"/>
    <w:rsid w:val="00341F82"/>
    <w:rsid w:val="003453CD"/>
    <w:rsid w:val="003458AE"/>
    <w:rsid w:val="003515F4"/>
    <w:rsid w:val="00351CC1"/>
    <w:rsid w:val="00351D1D"/>
    <w:rsid w:val="00355C31"/>
    <w:rsid w:val="00355C78"/>
    <w:rsid w:val="00357035"/>
    <w:rsid w:val="00362DF1"/>
    <w:rsid w:val="00370CB4"/>
    <w:rsid w:val="00371218"/>
    <w:rsid w:val="003713F2"/>
    <w:rsid w:val="00372612"/>
    <w:rsid w:val="00380052"/>
    <w:rsid w:val="003814FB"/>
    <w:rsid w:val="00381FF9"/>
    <w:rsid w:val="003849E6"/>
    <w:rsid w:val="00387066"/>
    <w:rsid w:val="003B1E4C"/>
    <w:rsid w:val="003B5806"/>
    <w:rsid w:val="003B61DD"/>
    <w:rsid w:val="003C2DF3"/>
    <w:rsid w:val="003C2F80"/>
    <w:rsid w:val="003D16D9"/>
    <w:rsid w:val="003D3B14"/>
    <w:rsid w:val="003D3CE1"/>
    <w:rsid w:val="003D4814"/>
    <w:rsid w:val="003D49D6"/>
    <w:rsid w:val="003F5E97"/>
    <w:rsid w:val="003F6373"/>
    <w:rsid w:val="004023FB"/>
    <w:rsid w:val="00402A38"/>
    <w:rsid w:val="00405B59"/>
    <w:rsid w:val="00410605"/>
    <w:rsid w:val="00410F0F"/>
    <w:rsid w:val="00412790"/>
    <w:rsid w:val="00415889"/>
    <w:rsid w:val="004160F2"/>
    <w:rsid w:val="00422E66"/>
    <w:rsid w:val="0042313B"/>
    <w:rsid w:val="00426F9A"/>
    <w:rsid w:val="004301D6"/>
    <w:rsid w:val="004346BD"/>
    <w:rsid w:val="00436DD4"/>
    <w:rsid w:val="004406E0"/>
    <w:rsid w:val="004421AF"/>
    <w:rsid w:val="00442C8B"/>
    <w:rsid w:val="00445AAE"/>
    <w:rsid w:val="004500FB"/>
    <w:rsid w:val="004502D7"/>
    <w:rsid w:val="00452771"/>
    <w:rsid w:val="00456182"/>
    <w:rsid w:val="00460A39"/>
    <w:rsid w:val="00461DD5"/>
    <w:rsid w:val="00463AE9"/>
    <w:rsid w:val="00473318"/>
    <w:rsid w:val="004752E9"/>
    <w:rsid w:val="004768E1"/>
    <w:rsid w:val="00483D60"/>
    <w:rsid w:val="0048770B"/>
    <w:rsid w:val="00491C73"/>
    <w:rsid w:val="00493B24"/>
    <w:rsid w:val="004940AC"/>
    <w:rsid w:val="00495F9F"/>
    <w:rsid w:val="004A067B"/>
    <w:rsid w:val="004A1883"/>
    <w:rsid w:val="004A2736"/>
    <w:rsid w:val="004A3619"/>
    <w:rsid w:val="004A4872"/>
    <w:rsid w:val="004B05E9"/>
    <w:rsid w:val="004B2980"/>
    <w:rsid w:val="004B4D03"/>
    <w:rsid w:val="004B50E2"/>
    <w:rsid w:val="004C01BF"/>
    <w:rsid w:val="004C6911"/>
    <w:rsid w:val="004C793A"/>
    <w:rsid w:val="004D1FBC"/>
    <w:rsid w:val="004D3511"/>
    <w:rsid w:val="004D3974"/>
    <w:rsid w:val="004E0E6F"/>
    <w:rsid w:val="004E41F0"/>
    <w:rsid w:val="004E421F"/>
    <w:rsid w:val="004E525E"/>
    <w:rsid w:val="004E6896"/>
    <w:rsid w:val="004F17C0"/>
    <w:rsid w:val="004F1920"/>
    <w:rsid w:val="004F45D4"/>
    <w:rsid w:val="004F5350"/>
    <w:rsid w:val="004F647A"/>
    <w:rsid w:val="004F73C3"/>
    <w:rsid w:val="004F7848"/>
    <w:rsid w:val="00500630"/>
    <w:rsid w:val="005039B8"/>
    <w:rsid w:val="005044DB"/>
    <w:rsid w:val="005051D6"/>
    <w:rsid w:val="00505DA4"/>
    <w:rsid w:val="00527BDD"/>
    <w:rsid w:val="00535101"/>
    <w:rsid w:val="0053550D"/>
    <w:rsid w:val="00535848"/>
    <w:rsid w:val="00537C7C"/>
    <w:rsid w:val="0054221B"/>
    <w:rsid w:val="00544259"/>
    <w:rsid w:val="00545A9A"/>
    <w:rsid w:val="00546319"/>
    <w:rsid w:val="005478D1"/>
    <w:rsid w:val="005510AC"/>
    <w:rsid w:val="00551B4F"/>
    <w:rsid w:val="00551BE6"/>
    <w:rsid w:val="00552824"/>
    <w:rsid w:val="00554F3B"/>
    <w:rsid w:val="00556CEC"/>
    <w:rsid w:val="00563261"/>
    <w:rsid w:val="00564ABB"/>
    <w:rsid w:val="005655E5"/>
    <w:rsid w:val="00571C8B"/>
    <w:rsid w:val="00572AAE"/>
    <w:rsid w:val="0057389D"/>
    <w:rsid w:val="00573A3C"/>
    <w:rsid w:val="0057478D"/>
    <w:rsid w:val="005807D3"/>
    <w:rsid w:val="005825AE"/>
    <w:rsid w:val="0058754C"/>
    <w:rsid w:val="0058766A"/>
    <w:rsid w:val="00592FC9"/>
    <w:rsid w:val="005A0CAE"/>
    <w:rsid w:val="005A3B2E"/>
    <w:rsid w:val="005A3CCD"/>
    <w:rsid w:val="005B3EA5"/>
    <w:rsid w:val="005B64A3"/>
    <w:rsid w:val="005B65D1"/>
    <w:rsid w:val="005B6985"/>
    <w:rsid w:val="005C3FAE"/>
    <w:rsid w:val="005C6E8F"/>
    <w:rsid w:val="005C7700"/>
    <w:rsid w:val="005C7820"/>
    <w:rsid w:val="005C7F67"/>
    <w:rsid w:val="005D0758"/>
    <w:rsid w:val="005D27A3"/>
    <w:rsid w:val="005D2CCA"/>
    <w:rsid w:val="005D47EA"/>
    <w:rsid w:val="005D7424"/>
    <w:rsid w:val="005E20D2"/>
    <w:rsid w:val="005E20F1"/>
    <w:rsid w:val="005E2E2C"/>
    <w:rsid w:val="005E31D0"/>
    <w:rsid w:val="005E6095"/>
    <w:rsid w:val="005E698F"/>
    <w:rsid w:val="005E77A3"/>
    <w:rsid w:val="005E7F86"/>
    <w:rsid w:val="005F06C8"/>
    <w:rsid w:val="005F151D"/>
    <w:rsid w:val="005F2ACC"/>
    <w:rsid w:val="005F6BFF"/>
    <w:rsid w:val="005F78D2"/>
    <w:rsid w:val="0060166E"/>
    <w:rsid w:val="0060641C"/>
    <w:rsid w:val="00606EF7"/>
    <w:rsid w:val="00610495"/>
    <w:rsid w:val="006122A1"/>
    <w:rsid w:val="006170F3"/>
    <w:rsid w:val="00625C2D"/>
    <w:rsid w:val="00635FB9"/>
    <w:rsid w:val="006372D3"/>
    <w:rsid w:val="006429E4"/>
    <w:rsid w:val="0064556B"/>
    <w:rsid w:val="0064581A"/>
    <w:rsid w:val="00652082"/>
    <w:rsid w:val="00654E7F"/>
    <w:rsid w:val="00657F40"/>
    <w:rsid w:val="00660A3D"/>
    <w:rsid w:val="00662B87"/>
    <w:rsid w:val="006637C5"/>
    <w:rsid w:val="00663D03"/>
    <w:rsid w:val="006670D2"/>
    <w:rsid w:val="00667238"/>
    <w:rsid w:val="0067334D"/>
    <w:rsid w:val="006753EC"/>
    <w:rsid w:val="00680292"/>
    <w:rsid w:val="006815D8"/>
    <w:rsid w:val="00685741"/>
    <w:rsid w:val="006925FF"/>
    <w:rsid w:val="00693871"/>
    <w:rsid w:val="006954E5"/>
    <w:rsid w:val="006A285C"/>
    <w:rsid w:val="006A38DA"/>
    <w:rsid w:val="006A4A1F"/>
    <w:rsid w:val="006A60BE"/>
    <w:rsid w:val="006B3322"/>
    <w:rsid w:val="006B6A5E"/>
    <w:rsid w:val="006B7868"/>
    <w:rsid w:val="006C2426"/>
    <w:rsid w:val="006C2A36"/>
    <w:rsid w:val="006C355E"/>
    <w:rsid w:val="006D1B3D"/>
    <w:rsid w:val="006D46F7"/>
    <w:rsid w:val="006E013E"/>
    <w:rsid w:val="006E0DB0"/>
    <w:rsid w:val="006E184F"/>
    <w:rsid w:val="006E2AAD"/>
    <w:rsid w:val="006E541F"/>
    <w:rsid w:val="006F3021"/>
    <w:rsid w:val="006F60AB"/>
    <w:rsid w:val="00702553"/>
    <w:rsid w:val="00702823"/>
    <w:rsid w:val="00703F86"/>
    <w:rsid w:val="007138A1"/>
    <w:rsid w:val="007201A6"/>
    <w:rsid w:val="00730542"/>
    <w:rsid w:val="00735D4B"/>
    <w:rsid w:val="00746BF5"/>
    <w:rsid w:val="00747973"/>
    <w:rsid w:val="00751DCE"/>
    <w:rsid w:val="00751F30"/>
    <w:rsid w:val="00752E74"/>
    <w:rsid w:val="00752F33"/>
    <w:rsid w:val="007548EA"/>
    <w:rsid w:val="00755508"/>
    <w:rsid w:val="00755D9B"/>
    <w:rsid w:val="00756AA7"/>
    <w:rsid w:val="00757799"/>
    <w:rsid w:val="007605F8"/>
    <w:rsid w:val="0076215F"/>
    <w:rsid w:val="007706A4"/>
    <w:rsid w:val="00771280"/>
    <w:rsid w:val="00780ED3"/>
    <w:rsid w:val="00782036"/>
    <w:rsid w:val="00786D0A"/>
    <w:rsid w:val="0079180B"/>
    <w:rsid w:val="007938C2"/>
    <w:rsid w:val="00794457"/>
    <w:rsid w:val="00795F46"/>
    <w:rsid w:val="007961D6"/>
    <w:rsid w:val="007A1320"/>
    <w:rsid w:val="007A2CB8"/>
    <w:rsid w:val="007A2D08"/>
    <w:rsid w:val="007A2F5D"/>
    <w:rsid w:val="007A5949"/>
    <w:rsid w:val="007A788D"/>
    <w:rsid w:val="007B0F8F"/>
    <w:rsid w:val="007B2FCB"/>
    <w:rsid w:val="007B5517"/>
    <w:rsid w:val="007C4E86"/>
    <w:rsid w:val="007C5E10"/>
    <w:rsid w:val="007D13DE"/>
    <w:rsid w:val="007D4944"/>
    <w:rsid w:val="007D49EC"/>
    <w:rsid w:val="007D5B31"/>
    <w:rsid w:val="007E748E"/>
    <w:rsid w:val="007F431B"/>
    <w:rsid w:val="007F7D70"/>
    <w:rsid w:val="0080065F"/>
    <w:rsid w:val="00801634"/>
    <w:rsid w:val="0080563E"/>
    <w:rsid w:val="008056F7"/>
    <w:rsid w:val="0080602C"/>
    <w:rsid w:val="008068AD"/>
    <w:rsid w:val="00807A82"/>
    <w:rsid w:val="00811E79"/>
    <w:rsid w:val="008124C9"/>
    <w:rsid w:val="008127CE"/>
    <w:rsid w:val="008150E2"/>
    <w:rsid w:val="00816235"/>
    <w:rsid w:val="0081694C"/>
    <w:rsid w:val="00821F7C"/>
    <w:rsid w:val="008226FB"/>
    <w:rsid w:val="0083190B"/>
    <w:rsid w:val="00832B31"/>
    <w:rsid w:val="00834FE9"/>
    <w:rsid w:val="0083707F"/>
    <w:rsid w:val="008504BF"/>
    <w:rsid w:val="00852355"/>
    <w:rsid w:val="00860ED6"/>
    <w:rsid w:val="008643C2"/>
    <w:rsid w:val="00864746"/>
    <w:rsid w:val="0086618E"/>
    <w:rsid w:val="008713BC"/>
    <w:rsid w:val="0087157D"/>
    <w:rsid w:val="00871E3A"/>
    <w:rsid w:val="0087280E"/>
    <w:rsid w:val="00876172"/>
    <w:rsid w:val="00876AC6"/>
    <w:rsid w:val="008871DC"/>
    <w:rsid w:val="00892600"/>
    <w:rsid w:val="008947EC"/>
    <w:rsid w:val="00894FB0"/>
    <w:rsid w:val="008A25A8"/>
    <w:rsid w:val="008A4B43"/>
    <w:rsid w:val="008A57E4"/>
    <w:rsid w:val="008A71FE"/>
    <w:rsid w:val="008B66DC"/>
    <w:rsid w:val="008C1BA5"/>
    <w:rsid w:val="008C5201"/>
    <w:rsid w:val="008C5FB4"/>
    <w:rsid w:val="008D0B3D"/>
    <w:rsid w:val="008D1C35"/>
    <w:rsid w:val="008D25DE"/>
    <w:rsid w:val="008D328B"/>
    <w:rsid w:val="008D55AD"/>
    <w:rsid w:val="008D7124"/>
    <w:rsid w:val="008E3257"/>
    <w:rsid w:val="008E61E9"/>
    <w:rsid w:val="008E6709"/>
    <w:rsid w:val="008F7583"/>
    <w:rsid w:val="00903AE4"/>
    <w:rsid w:val="00906BAD"/>
    <w:rsid w:val="00921B2D"/>
    <w:rsid w:val="009234F0"/>
    <w:rsid w:val="009239C4"/>
    <w:rsid w:val="00923EE1"/>
    <w:rsid w:val="00930D5F"/>
    <w:rsid w:val="00931795"/>
    <w:rsid w:val="00936034"/>
    <w:rsid w:val="00941161"/>
    <w:rsid w:val="00944D79"/>
    <w:rsid w:val="00945925"/>
    <w:rsid w:val="00945CD6"/>
    <w:rsid w:val="00956090"/>
    <w:rsid w:val="00964113"/>
    <w:rsid w:val="00965059"/>
    <w:rsid w:val="0096736C"/>
    <w:rsid w:val="00967818"/>
    <w:rsid w:val="009702DD"/>
    <w:rsid w:val="00972383"/>
    <w:rsid w:val="00975799"/>
    <w:rsid w:val="00975BF8"/>
    <w:rsid w:val="00980EAA"/>
    <w:rsid w:val="00981C10"/>
    <w:rsid w:val="00987342"/>
    <w:rsid w:val="009937DC"/>
    <w:rsid w:val="00994F4B"/>
    <w:rsid w:val="009A2011"/>
    <w:rsid w:val="009A2BEF"/>
    <w:rsid w:val="009A4DBB"/>
    <w:rsid w:val="009B0FFA"/>
    <w:rsid w:val="009B3D0D"/>
    <w:rsid w:val="009B475D"/>
    <w:rsid w:val="009C1D3E"/>
    <w:rsid w:val="009D0956"/>
    <w:rsid w:val="009D3EC7"/>
    <w:rsid w:val="009D4201"/>
    <w:rsid w:val="009E3605"/>
    <w:rsid w:val="009E3B91"/>
    <w:rsid w:val="009E47F1"/>
    <w:rsid w:val="009E4DD9"/>
    <w:rsid w:val="009E7DE5"/>
    <w:rsid w:val="009F05F6"/>
    <w:rsid w:val="009F0AB7"/>
    <w:rsid w:val="009F32A2"/>
    <w:rsid w:val="009F6133"/>
    <w:rsid w:val="009F7D26"/>
    <w:rsid w:val="00A03305"/>
    <w:rsid w:val="00A041AB"/>
    <w:rsid w:val="00A146C3"/>
    <w:rsid w:val="00A14C2A"/>
    <w:rsid w:val="00A15DF0"/>
    <w:rsid w:val="00A17308"/>
    <w:rsid w:val="00A17EC2"/>
    <w:rsid w:val="00A25FD8"/>
    <w:rsid w:val="00A370A5"/>
    <w:rsid w:val="00A44A3A"/>
    <w:rsid w:val="00A523BD"/>
    <w:rsid w:val="00A53DD4"/>
    <w:rsid w:val="00A63453"/>
    <w:rsid w:val="00A72021"/>
    <w:rsid w:val="00A7455C"/>
    <w:rsid w:val="00A76989"/>
    <w:rsid w:val="00A805C9"/>
    <w:rsid w:val="00A80CAC"/>
    <w:rsid w:val="00A80F5E"/>
    <w:rsid w:val="00A81A3B"/>
    <w:rsid w:val="00A85988"/>
    <w:rsid w:val="00A93D6D"/>
    <w:rsid w:val="00A94E08"/>
    <w:rsid w:val="00A96188"/>
    <w:rsid w:val="00A9717F"/>
    <w:rsid w:val="00AA073D"/>
    <w:rsid w:val="00AA0C2A"/>
    <w:rsid w:val="00AA180E"/>
    <w:rsid w:val="00AA26E1"/>
    <w:rsid w:val="00AA584D"/>
    <w:rsid w:val="00AA6078"/>
    <w:rsid w:val="00AA6EBC"/>
    <w:rsid w:val="00AA766D"/>
    <w:rsid w:val="00AB0CBC"/>
    <w:rsid w:val="00AB36A5"/>
    <w:rsid w:val="00AB38B8"/>
    <w:rsid w:val="00AB7367"/>
    <w:rsid w:val="00AC0355"/>
    <w:rsid w:val="00AC11A3"/>
    <w:rsid w:val="00AC2CA9"/>
    <w:rsid w:val="00AC4301"/>
    <w:rsid w:val="00AC444B"/>
    <w:rsid w:val="00AC48FC"/>
    <w:rsid w:val="00AC4BD8"/>
    <w:rsid w:val="00AC5F5A"/>
    <w:rsid w:val="00AC6B1D"/>
    <w:rsid w:val="00AC7296"/>
    <w:rsid w:val="00AD1A2F"/>
    <w:rsid w:val="00AD4660"/>
    <w:rsid w:val="00AD523C"/>
    <w:rsid w:val="00AD6114"/>
    <w:rsid w:val="00AD67DD"/>
    <w:rsid w:val="00AD7D3C"/>
    <w:rsid w:val="00AE0146"/>
    <w:rsid w:val="00AE062A"/>
    <w:rsid w:val="00AE3C9B"/>
    <w:rsid w:val="00AE62EC"/>
    <w:rsid w:val="00AF3068"/>
    <w:rsid w:val="00AF7303"/>
    <w:rsid w:val="00AF76E3"/>
    <w:rsid w:val="00AF7C6E"/>
    <w:rsid w:val="00AF7D37"/>
    <w:rsid w:val="00AF7FD7"/>
    <w:rsid w:val="00B018C6"/>
    <w:rsid w:val="00B02F38"/>
    <w:rsid w:val="00B07B8C"/>
    <w:rsid w:val="00B1159F"/>
    <w:rsid w:val="00B11A47"/>
    <w:rsid w:val="00B12597"/>
    <w:rsid w:val="00B16484"/>
    <w:rsid w:val="00B16B52"/>
    <w:rsid w:val="00B2243A"/>
    <w:rsid w:val="00B2474F"/>
    <w:rsid w:val="00B262AF"/>
    <w:rsid w:val="00B333F3"/>
    <w:rsid w:val="00B35A03"/>
    <w:rsid w:val="00B35C51"/>
    <w:rsid w:val="00B3672B"/>
    <w:rsid w:val="00B37F8E"/>
    <w:rsid w:val="00B437DC"/>
    <w:rsid w:val="00B45790"/>
    <w:rsid w:val="00B47393"/>
    <w:rsid w:val="00B52041"/>
    <w:rsid w:val="00B529CE"/>
    <w:rsid w:val="00B537DD"/>
    <w:rsid w:val="00B6142A"/>
    <w:rsid w:val="00B6297F"/>
    <w:rsid w:val="00B63231"/>
    <w:rsid w:val="00B6568A"/>
    <w:rsid w:val="00B677AA"/>
    <w:rsid w:val="00B746EF"/>
    <w:rsid w:val="00B80960"/>
    <w:rsid w:val="00B82643"/>
    <w:rsid w:val="00B87F14"/>
    <w:rsid w:val="00B91634"/>
    <w:rsid w:val="00B93AF5"/>
    <w:rsid w:val="00B93F4B"/>
    <w:rsid w:val="00B95499"/>
    <w:rsid w:val="00BA07EB"/>
    <w:rsid w:val="00BA5364"/>
    <w:rsid w:val="00BA737A"/>
    <w:rsid w:val="00BA74E6"/>
    <w:rsid w:val="00BB0054"/>
    <w:rsid w:val="00BB130B"/>
    <w:rsid w:val="00BB28CB"/>
    <w:rsid w:val="00BB31C6"/>
    <w:rsid w:val="00BB6013"/>
    <w:rsid w:val="00BB71D1"/>
    <w:rsid w:val="00BC22EE"/>
    <w:rsid w:val="00BC3AEA"/>
    <w:rsid w:val="00BC4772"/>
    <w:rsid w:val="00BC6A8A"/>
    <w:rsid w:val="00BD1860"/>
    <w:rsid w:val="00BD1CE1"/>
    <w:rsid w:val="00BD2356"/>
    <w:rsid w:val="00BE1C8E"/>
    <w:rsid w:val="00BE20A7"/>
    <w:rsid w:val="00BE6D61"/>
    <w:rsid w:val="00BE6DB7"/>
    <w:rsid w:val="00BF23F6"/>
    <w:rsid w:val="00BF4D16"/>
    <w:rsid w:val="00BF6579"/>
    <w:rsid w:val="00BF6E29"/>
    <w:rsid w:val="00C02106"/>
    <w:rsid w:val="00C02B40"/>
    <w:rsid w:val="00C052DE"/>
    <w:rsid w:val="00C11F3E"/>
    <w:rsid w:val="00C11FD6"/>
    <w:rsid w:val="00C14282"/>
    <w:rsid w:val="00C15F1E"/>
    <w:rsid w:val="00C16BB0"/>
    <w:rsid w:val="00C32D27"/>
    <w:rsid w:val="00C40DCD"/>
    <w:rsid w:val="00C4219F"/>
    <w:rsid w:val="00C4241A"/>
    <w:rsid w:val="00C42DBC"/>
    <w:rsid w:val="00C4432E"/>
    <w:rsid w:val="00C44DE2"/>
    <w:rsid w:val="00C45A5B"/>
    <w:rsid w:val="00C460DF"/>
    <w:rsid w:val="00C47F27"/>
    <w:rsid w:val="00C540CB"/>
    <w:rsid w:val="00C60027"/>
    <w:rsid w:val="00C61B57"/>
    <w:rsid w:val="00C61C88"/>
    <w:rsid w:val="00C6297C"/>
    <w:rsid w:val="00C64791"/>
    <w:rsid w:val="00C65C0C"/>
    <w:rsid w:val="00C67658"/>
    <w:rsid w:val="00C70CD1"/>
    <w:rsid w:val="00C75F4B"/>
    <w:rsid w:val="00C773B5"/>
    <w:rsid w:val="00C81778"/>
    <w:rsid w:val="00C82FD4"/>
    <w:rsid w:val="00C8385E"/>
    <w:rsid w:val="00C84BD7"/>
    <w:rsid w:val="00C87350"/>
    <w:rsid w:val="00C93D92"/>
    <w:rsid w:val="00C95FB4"/>
    <w:rsid w:val="00C96557"/>
    <w:rsid w:val="00CB3B2D"/>
    <w:rsid w:val="00CB555B"/>
    <w:rsid w:val="00CB5634"/>
    <w:rsid w:val="00CB62A8"/>
    <w:rsid w:val="00CB6BB7"/>
    <w:rsid w:val="00CB7BE1"/>
    <w:rsid w:val="00CC0919"/>
    <w:rsid w:val="00CC120C"/>
    <w:rsid w:val="00CC2BFC"/>
    <w:rsid w:val="00CC4C7C"/>
    <w:rsid w:val="00CD0ED6"/>
    <w:rsid w:val="00CD1AAD"/>
    <w:rsid w:val="00CD26BC"/>
    <w:rsid w:val="00CD36F6"/>
    <w:rsid w:val="00CD454D"/>
    <w:rsid w:val="00CD5F77"/>
    <w:rsid w:val="00CD7CA5"/>
    <w:rsid w:val="00CE0534"/>
    <w:rsid w:val="00CE5D48"/>
    <w:rsid w:val="00CE6A5A"/>
    <w:rsid w:val="00CF3740"/>
    <w:rsid w:val="00CF3E68"/>
    <w:rsid w:val="00CF3EF9"/>
    <w:rsid w:val="00CF5512"/>
    <w:rsid w:val="00D03044"/>
    <w:rsid w:val="00D03E82"/>
    <w:rsid w:val="00D05703"/>
    <w:rsid w:val="00D10221"/>
    <w:rsid w:val="00D12320"/>
    <w:rsid w:val="00D15380"/>
    <w:rsid w:val="00D16B45"/>
    <w:rsid w:val="00D23D3B"/>
    <w:rsid w:val="00D23F7C"/>
    <w:rsid w:val="00D27DF0"/>
    <w:rsid w:val="00D37833"/>
    <w:rsid w:val="00D37F69"/>
    <w:rsid w:val="00D41C6C"/>
    <w:rsid w:val="00D4761B"/>
    <w:rsid w:val="00D5232A"/>
    <w:rsid w:val="00D535E6"/>
    <w:rsid w:val="00D54BAF"/>
    <w:rsid w:val="00D62B41"/>
    <w:rsid w:val="00D637CD"/>
    <w:rsid w:val="00D65753"/>
    <w:rsid w:val="00D72140"/>
    <w:rsid w:val="00D74461"/>
    <w:rsid w:val="00D773D0"/>
    <w:rsid w:val="00D77B12"/>
    <w:rsid w:val="00D805DA"/>
    <w:rsid w:val="00D813D0"/>
    <w:rsid w:val="00D81AF0"/>
    <w:rsid w:val="00D8382C"/>
    <w:rsid w:val="00D83B0D"/>
    <w:rsid w:val="00D878E3"/>
    <w:rsid w:val="00D90F65"/>
    <w:rsid w:val="00D91FAF"/>
    <w:rsid w:val="00D9296D"/>
    <w:rsid w:val="00DA2A80"/>
    <w:rsid w:val="00DB3257"/>
    <w:rsid w:val="00DB6315"/>
    <w:rsid w:val="00DB7177"/>
    <w:rsid w:val="00DC2107"/>
    <w:rsid w:val="00DD30FC"/>
    <w:rsid w:val="00DD3BE0"/>
    <w:rsid w:val="00DD6BC9"/>
    <w:rsid w:val="00DD704E"/>
    <w:rsid w:val="00DE35D9"/>
    <w:rsid w:val="00DE404C"/>
    <w:rsid w:val="00DE5015"/>
    <w:rsid w:val="00DE57F4"/>
    <w:rsid w:val="00DE69E4"/>
    <w:rsid w:val="00DE7B6F"/>
    <w:rsid w:val="00DF1E11"/>
    <w:rsid w:val="00DF24CD"/>
    <w:rsid w:val="00DF2CC0"/>
    <w:rsid w:val="00DF491B"/>
    <w:rsid w:val="00DF5268"/>
    <w:rsid w:val="00DF5581"/>
    <w:rsid w:val="00DF762B"/>
    <w:rsid w:val="00E0347B"/>
    <w:rsid w:val="00E05E4E"/>
    <w:rsid w:val="00E06240"/>
    <w:rsid w:val="00E06426"/>
    <w:rsid w:val="00E065EE"/>
    <w:rsid w:val="00E116B3"/>
    <w:rsid w:val="00E1219F"/>
    <w:rsid w:val="00E14983"/>
    <w:rsid w:val="00E16E4F"/>
    <w:rsid w:val="00E235A8"/>
    <w:rsid w:val="00E23C9E"/>
    <w:rsid w:val="00E27A81"/>
    <w:rsid w:val="00E30012"/>
    <w:rsid w:val="00E35954"/>
    <w:rsid w:val="00E36BBC"/>
    <w:rsid w:val="00E4124A"/>
    <w:rsid w:val="00E43EA4"/>
    <w:rsid w:val="00E47E0E"/>
    <w:rsid w:val="00E50A53"/>
    <w:rsid w:val="00E518AA"/>
    <w:rsid w:val="00E528B5"/>
    <w:rsid w:val="00E549E1"/>
    <w:rsid w:val="00E54DDA"/>
    <w:rsid w:val="00E552A6"/>
    <w:rsid w:val="00E555C9"/>
    <w:rsid w:val="00E6084E"/>
    <w:rsid w:val="00E63C63"/>
    <w:rsid w:val="00E645B0"/>
    <w:rsid w:val="00E64701"/>
    <w:rsid w:val="00E65E72"/>
    <w:rsid w:val="00E72E31"/>
    <w:rsid w:val="00E75144"/>
    <w:rsid w:val="00E754D4"/>
    <w:rsid w:val="00E80194"/>
    <w:rsid w:val="00E855B4"/>
    <w:rsid w:val="00E86B82"/>
    <w:rsid w:val="00E86BC8"/>
    <w:rsid w:val="00E87B9C"/>
    <w:rsid w:val="00E91562"/>
    <w:rsid w:val="00E924DE"/>
    <w:rsid w:val="00E93DD3"/>
    <w:rsid w:val="00E93FB4"/>
    <w:rsid w:val="00E95D9E"/>
    <w:rsid w:val="00EA102B"/>
    <w:rsid w:val="00EA31DD"/>
    <w:rsid w:val="00EA3AD7"/>
    <w:rsid w:val="00EB249A"/>
    <w:rsid w:val="00EB2B92"/>
    <w:rsid w:val="00EB4D32"/>
    <w:rsid w:val="00EB5732"/>
    <w:rsid w:val="00EB5B94"/>
    <w:rsid w:val="00EC4D41"/>
    <w:rsid w:val="00ED1126"/>
    <w:rsid w:val="00ED14AD"/>
    <w:rsid w:val="00ED55AE"/>
    <w:rsid w:val="00ED5AB6"/>
    <w:rsid w:val="00ED6C88"/>
    <w:rsid w:val="00EE02FF"/>
    <w:rsid w:val="00EE050F"/>
    <w:rsid w:val="00EE3053"/>
    <w:rsid w:val="00EE44E7"/>
    <w:rsid w:val="00EE5074"/>
    <w:rsid w:val="00EE51F0"/>
    <w:rsid w:val="00EF091F"/>
    <w:rsid w:val="00EF2CF1"/>
    <w:rsid w:val="00EF3814"/>
    <w:rsid w:val="00EF6596"/>
    <w:rsid w:val="00EF6A7C"/>
    <w:rsid w:val="00F017C1"/>
    <w:rsid w:val="00F03138"/>
    <w:rsid w:val="00F04EBA"/>
    <w:rsid w:val="00F109F2"/>
    <w:rsid w:val="00F110B3"/>
    <w:rsid w:val="00F119C1"/>
    <w:rsid w:val="00F15FCC"/>
    <w:rsid w:val="00F16137"/>
    <w:rsid w:val="00F235F5"/>
    <w:rsid w:val="00F270FB"/>
    <w:rsid w:val="00F33463"/>
    <w:rsid w:val="00F35F7E"/>
    <w:rsid w:val="00F36294"/>
    <w:rsid w:val="00F47814"/>
    <w:rsid w:val="00F50808"/>
    <w:rsid w:val="00F5276F"/>
    <w:rsid w:val="00F5345A"/>
    <w:rsid w:val="00F553EB"/>
    <w:rsid w:val="00F56B97"/>
    <w:rsid w:val="00F6304B"/>
    <w:rsid w:val="00F65B66"/>
    <w:rsid w:val="00F67220"/>
    <w:rsid w:val="00F7076A"/>
    <w:rsid w:val="00F71A0E"/>
    <w:rsid w:val="00F72865"/>
    <w:rsid w:val="00F743B7"/>
    <w:rsid w:val="00F745D2"/>
    <w:rsid w:val="00F7460E"/>
    <w:rsid w:val="00F7693B"/>
    <w:rsid w:val="00F84C30"/>
    <w:rsid w:val="00F90632"/>
    <w:rsid w:val="00F90C70"/>
    <w:rsid w:val="00F919C9"/>
    <w:rsid w:val="00F96D81"/>
    <w:rsid w:val="00F979C6"/>
    <w:rsid w:val="00FA1675"/>
    <w:rsid w:val="00FA1F62"/>
    <w:rsid w:val="00FA6CF0"/>
    <w:rsid w:val="00FB1B07"/>
    <w:rsid w:val="00FB359F"/>
    <w:rsid w:val="00FB4BF7"/>
    <w:rsid w:val="00FC20A4"/>
    <w:rsid w:val="00FC31B5"/>
    <w:rsid w:val="00FC3C89"/>
    <w:rsid w:val="00FC4E73"/>
    <w:rsid w:val="00FD1F9D"/>
    <w:rsid w:val="00FE430D"/>
    <w:rsid w:val="00FF3B1C"/>
    <w:rsid w:val="00FF4EF8"/>
    <w:rsid w:val="00FF507E"/>
    <w:rsid w:val="00FF50CF"/>
    <w:rsid w:val="00FF7A0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05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semiHidden="0" w:uiPriority="67" w:unhideWhenUsed="0"/>
    <w:lsdException w:name="No Spacing" w:semiHidden="0" w:uiPriority="1" w:unhideWhenUsed="0" w:qFormat="1"/>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239C4"/>
    <w:pPr>
      <w:suppressAutoHyphens/>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uiPriority w:val="9"/>
    <w:qFormat/>
    <w:rsid w:val="003453CD"/>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9239C4"/>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
    <w:semiHidden/>
    <w:rsid w:val="009239C4"/>
    <w:rPr>
      <w:rFonts w:ascii="Times New Roman" w:eastAsia="Times New Roman" w:hAnsi="Times New Roman" w:cs="Arial"/>
      <w:b/>
      <w:bCs/>
      <w:i/>
      <w:iCs/>
      <w:sz w:val="28"/>
      <w:szCs w:val="28"/>
      <w:lang w:eastAsia="ar-SA"/>
    </w:rPr>
  </w:style>
  <w:style w:type="character" w:styleId="Hypertextovprepojenie">
    <w:name w:val="Hyperlink"/>
    <w:uiPriority w:val="99"/>
    <w:unhideWhenUsed/>
    <w:rsid w:val="009239C4"/>
    <w:rPr>
      <w:rFonts w:ascii="Times New Roman" w:hAnsi="Times New Roman" w:cs="Times New Roman" w:hint="default"/>
      <w:color w:val="0000FF"/>
      <w:u w:val="single"/>
    </w:rPr>
  </w:style>
  <w:style w:type="paragraph" w:styleId="Normlnywebov">
    <w:name w:val="Normal (Web)"/>
    <w:basedOn w:val="Normlny"/>
    <w:uiPriority w:val="99"/>
    <w:semiHidden/>
    <w:unhideWhenUsed/>
    <w:rsid w:val="009239C4"/>
    <w:pPr>
      <w:suppressAutoHyphens w:val="0"/>
      <w:spacing w:before="75" w:after="75"/>
      <w:jc w:val="both"/>
    </w:pPr>
    <w:rPr>
      <w:lang w:eastAsia="sk-SK"/>
    </w:rPr>
  </w:style>
  <w:style w:type="paragraph" w:styleId="Pta">
    <w:name w:val="footer"/>
    <w:basedOn w:val="Normlny"/>
    <w:link w:val="PtaChar"/>
    <w:uiPriority w:val="99"/>
    <w:unhideWhenUsed/>
    <w:rsid w:val="009239C4"/>
    <w:pPr>
      <w:tabs>
        <w:tab w:val="center" w:pos="4536"/>
        <w:tab w:val="right" w:pos="9072"/>
      </w:tabs>
    </w:pPr>
  </w:style>
  <w:style w:type="character" w:customStyle="1" w:styleId="PtaChar">
    <w:name w:val="Päta Char"/>
    <w:link w:val="Pta"/>
    <w:uiPriority w:val="99"/>
    <w:rsid w:val="009239C4"/>
    <w:rPr>
      <w:rFonts w:ascii="Times New Roman" w:eastAsia="Times New Roman" w:hAnsi="Times New Roman" w:cs="Times New Roman"/>
      <w:sz w:val="24"/>
      <w:szCs w:val="24"/>
      <w:lang w:eastAsia="ar-SA"/>
    </w:rPr>
  </w:style>
  <w:style w:type="paragraph" w:styleId="Zarkazkladnhotextu">
    <w:name w:val="Body Text Indent"/>
    <w:basedOn w:val="Normlny"/>
    <w:link w:val="ZarkazkladnhotextuChar"/>
    <w:uiPriority w:val="99"/>
    <w:semiHidden/>
    <w:unhideWhenUsed/>
    <w:rsid w:val="009239C4"/>
  </w:style>
  <w:style w:type="character" w:customStyle="1" w:styleId="ZarkazkladnhotextuChar">
    <w:name w:val="Zarážka základného textu Char"/>
    <w:link w:val="Zarkazkladnhotextu"/>
    <w:uiPriority w:val="99"/>
    <w:semiHidden/>
    <w:rsid w:val="009239C4"/>
    <w:rPr>
      <w:rFonts w:ascii="Times New Roman" w:eastAsia="Times New Roman" w:hAnsi="Times New Roman" w:cs="Times New Roman"/>
      <w:sz w:val="24"/>
      <w:szCs w:val="24"/>
      <w:lang w:eastAsia="ar-SA"/>
    </w:rPr>
  </w:style>
  <w:style w:type="paragraph" w:styleId="Zkladntext3">
    <w:name w:val="Body Text 3"/>
    <w:basedOn w:val="Normlny"/>
    <w:link w:val="Zkladntext3Char"/>
    <w:uiPriority w:val="99"/>
    <w:semiHidden/>
    <w:unhideWhenUsed/>
    <w:rsid w:val="009239C4"/>
    <w:pPr>
      <w:suppressAutoHyphens w:val="0"/>
      <w:spacing w:after="120"/>
    </w:pPr>
    <w:rPr>
      <w:sz w:val="16"/>
      <w:szCs w:val="16"/>
    </w:rPr>
  </w:style>
  <w:style w:type="character" w:customStyle="1" w:styleId="Zkladntext3Char">
    <w:name w:val="Základný text 3 Char"/>
    <w:link w:val="Zkladntext3"/>
    <w:uiPriority w:val="99"/>
    <w:semiHidden/>
    <w:rsid w:val="009239C4"/>
    <w:rPr>
      <w:rFonts w:ascii="Times New Roman" w:eastAsia="Times New Roman" w:hAnsi="Times New Roman" w:cs="Times New Roman"/>
      <w:sz w:val="16"/>
      <w:szCs w:val="16"/>
      <w:lang w:eastAsia="ar-SA"/>
    </w:rPr>
  </w:style>
  <w:style w:type="paragraph" w:styleId="Odsekzoznamu">
    <w:name w:val="List Paragraph"/>
    <w:aliases w:val="body,Odsek zoznamu2,List Paragraph"/>
    <w:basedOn w:val="Normlny"/>
    <w:link w:val="OdsekzoznamuChar"/>
    <w:uiPriority w:val="34"/>
    <w:qFormat/>
    <w:rsid w:val="009239C4"/>
    <w:pPr>
      <w:suppressAutoHyphens w:val="0"/>
      <w:spacing w:after="160" w:line="300" w:lineRule="auto"/>
      <w:ind w:left="720"/>
      <w:contextualSpacing/>
    </w:pPr>
    <w:rPr>
      <w:rFonts w:ascii="Calibri" w:hAnsi="Calibri"/>
      <w:sz w:val="21"/>
      <w:szCs w:val="21"/>
      <w:lang w:eastAsia="en-US"/>
    </w:rPr>
  </w:style>
  <w:style w:type="paragraph" w:customStyle="1" w:styleId="WW-Vchodzie">
    <w:name w:val="WW-Východzie"/>
    <w:uiPriority w:val="99"/>
    <w:rsid w:val="009239C4"/>
    <w:pPr>
      <w:widowControl w:val="0"/>
      <w:suppressAutoHyphens/>
      <w:autoSpaceDE w:val="0"/>
    </w:pPr>
    <w:rPr>
      <w:rFonts w:ascii="Times New Roman" w:eastAsia="Arial" w:hAnsi="Times New Roman" w:cs="Times New Roman"/>
      <w:sz w:val="24"/>
      <w:szCs w:val="24"/>
      <w:lang w:eastAsia="ar-SA"/>
    </w:rPr>
  </w:style>
  <w:style w:type="paragraph" w:customStyle="1" w:styleId="Default">
    <w:name w:val="Default"/>
    <w:rsid w:val="009239C4"/>
    <w:pPr>
      <w:autoSpaceDE w:val="0"/>
      <w:autoSpaceDN w:val="0"/>
      <w:adjustRightInd w:val="0"/>
    </w:pPr>
    <w:rPr>
      <w:rFonts w:ascii="Times New Roman" w:eastAsia="Times New Roman" w:hAnsi="Times New Roman" w:cs="Times New Roman"/>
      <w:color w:val="000000"/>
      <w:sz w:val="24"/>
      <w:szCs w:val="24"/>
      <w:lang w:val="en-GB" w:eastAsia="en-US"/>
    </w:rPr>
  </w:style>
  <w:style w:type="paragraph" w:customStyle="1" w:styleId="Standard">
    <w:name w:val="Standard"/>
    <w:rsid w:val="00B87F14"/>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table" w:styleId="Mriekatabuky">
    <w:name w:val="Table Grid"/>
    <w:basedOn w:val="Normlnatabuka"/>
    <w:uiPriority w:val="59"/>
    <w:rsid w:val="00C540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41FA2"/>
    <w:rPr>
      <w:rFonts w:ascii="Tahoma" w:hAnsi="Tahoma"/>
      <w:sz w:val="16"/>
      <w:szCs w:val="16"/>
    </w:rPr>
  </w:style>
  <w:style w:type="character" w:customStyle="1" w:styleId="TextbublinyChar">
    <w:name w:val="Text bubliny Char"/>
    <w:link w:val="Textbubliny"/>
    <w:uiPriority w:val="99"/>
    <w:semiHidden/>
    <w:rsid w:val="00141FA2"/>
    <w:rPr>
      <w:rFonts w:ascii="Tahoma" w:eastAsia="Times New Roman" w:hAnsi="Tahoma" w:cs="Tahoma"/>
      <w:sz w:val="16"/>
      <w:szCs w:val="16"/>
      <w:lang w:eastAsia="ar-SA"/>
    </w:rPr>
  </w:style>
  <w:style w:type="character" w:customStyle="1" w:styleId="ra">
    <w:name w:val="ra"/>
    <w:rsid w:val="00053A98"/>
  </w:style>
  <w:style w:type="character" w:customStyle="1" w:styleId="Nadpis1Char">
    <w:name w:val="Nadpis 1 Char"/>
    <w:link w:val="Nadpis1"/>
    <w:uiPriority w:val="9"/>
    <w:rsid w:val="003453CD"/>
    <w:rPr>
      <w:rFonts w:ascii="Cambria" w:eastAsia="Times New Roman" w:hAnsi="Cambria" w:cs="Times New Roman"/>
      <w:b/>
      <w:bCs/>
      <w:kern w:val="32"/>
      <w:sz w:val="32"/>
      <w:szCs w:val="32"/>
      <w:lang w:eastAsia="ar-SA"/>
    </w:rPr>
  </w:style>
  <w:style w:type="paragraph" w:styleId="Hlavika">
    <w:name w:val="header"/>
    <w:basedOn w:val="Normlny"/>
    <w:link w:val="HlavikaChar"/>
    <w:uiPriority w:val="99"/>
    <w:unhideWhenUsed/>
    <w:rsid w:val="003453CD"/>
    <w:pPr>
      <w:tabs>
        <w:tab w:val="center" w:pos="4536"/>
        <w:tab w:val="right" w:pos="9072"/>
      </w:tabs>
    </w:pPr>
  </w:style>
  <w:style w:type="character" w:customStyle="1" w:styleId="HlavikaChar">
    <w:name w:val="Hlavička Char"/>
    <w:link w:val="Hlavika"/>
    <w:uiPriority w:val="99"/>
    <w:rsid w:val="003453CD"/>
    <w:rPr>
      <w:rFonts w:ascii="Times New Roman" w:eastAsia="Times New Roman" w:hAnsi="Times New Roman" w:cs="Times New Roman"/>
      <w:sz w:val="24"/>
      <w:szCs w:val="24"/>
      <w:lang w:eastAsia="ar-SA"/>
    </w:rPr>
  </w:style>
  <w:style w:type="paragraph" w:customStyle="1" w:styleId="ListParagraph1">
    <w:name w:val="List Paragraph1"/>
    <w:basedOn w:val="Normlny"/>
    <w:rsid w:val="00D74461"/>
    <w:pPr>
      <w:suppressAutoHyphens w:val="0"/>
      <w:ind w:left="720"/>
    </w:pPr>
    <w:rPr>
      <w:rFonts w:eastAsia="Calibri"/>
      <w:lang w:eastAsia="sk-SK"/>
    </w:rPr>
  </w:style>
  <w:style w:type="paragraph" w:styleId="Zkladntext">
    <w:name w:val="Body Text"/>
    <w:basedOn w:val="Normlny"/>
    <w:link w:val="ZkladntextChar"/>
    <w:uiPriority w:val="99"/>
    <w:unhideWhenUsed/>
    <w:rsid w:val="001C4CBD"/>
    <w:pPr>
      <w:spacing w:after="120"/>
    </w:pPr>
  </w:style>
  <w:style w:type="character" w:customStyle="1" w:styleId="ZkladntextChar">
    <w:name w:val="Základný text Char"/>
    <w:link w:val="Zkladntext"/>
    <w:uiPriority w:val="99"/>
    <w:rsid w:val="001C4CBD"/>
    <w:rPr>
      <w:rFonts w:ascii="Times New Roman" w:eastAsia="Times New Roman" w:hAnsi="Times New Roman" w:cs="Times New Roman"/>
      <w:sz w:val="24"/>
      <w:szCs w:val="24"/>
      <w:lang w:eastAsia="ar-SA"/>
    </w:rPr>
  </w:style>
  <w:style w:type="paragraph" w:customStyle="1" w:styleId="tl1">
    <w:name w:val="Štýl1"/>
    <w:basedOn w:val="Normlny"/>
    <w:uiPriority w:val="99"/>
    <w:rsid w:val="001C4CBD"/>
    <w:pPr>
      <w:numPr>
        <w:ilvl w:val="3"/>
        <w:numId w:val="2"/>
      </w:numPr>
      <w:suppressAutoHyphens w:val="0"/>
      <w:jc w:val="center"/>
    </w:pPr>
    <w:rPr>
      <w:rFonts w:ascii="Tahoma" w:hAnsi="Tahoma" w:cs="Tahoma"/>
      <w:sz w:val="18"/>
      <w:szCs w:val="18"/>
      <w:lang w:eastAsia="sk-SK"/>
    </w:rPr>
  </w:style>
  <w:style w:type="paragraph" w:customStyle="1" w:styleId="BodyTextIndent1">
    <w:name w:val="Body Text Indent1"/>
    <w:aliases w:val="Char2"/>
    <w:basedOn w:val="Normlny"/>
    <w:link w:val="BodyTextIndentChar11"/>
    <w:uiPriority w:val="99"/>
    <w:rsid w:val="001C4CBD"/>
    <w:pPr>
      <w:suppressAutoHyphens w:val="0"/>
    </w:pPr>
    <w:rPr>
      <w:rFonts w:ascii="Arial" w:hAnsi="Arial"/>
      <w:noProof/>
      <w:sz w:val="20"/>
      <w:szCs w:val="20"/>
    </w:rPr>
  </w:style>
  <w:style w:type="character" w:customStyle="1" w:styleId="BodyTextIndentChar11">
    <w:name w:val="Body Text Indent Char11"/>
    <w:aliases w:val="Char2 Char1"/>
    <w:link w:val="BodyTextIndent1"/>
    <w:uiPriority w:val="99"/>
    <w:rsid w:val="001C4CBD"/>
    <w:rPr>
      <w:rFonts w:ascii="Arial" w:eastAsia="Times New Roman" w:hAnsi="Arial" w:cs="Times New Roman"/>
      <w:noProof/>
    </w:rPr>
  </w:style>
  <w:style w:type="character" w:customStyle="1" w:styleId="apple-converted-space">
    <w:name w:val="apple-converted-space"/>
    <w:basedOn w:val="Predvolenpsmoodseku"/>
    <w:rsid w:val="000E3E2C"/>
  </w:style>
  <w:style w:type="paragraph" w:customStyle="1" w:styleId="yiv1643160872msonormal">
    <w:name w:val="yiv1643160872msonormal"/>
    <w:basedOn w:val="Normlny"/>
    <w:rsid w:val="00535101"/>
    <w:pPr>
      <w:suppressAutoHyphens w:val="0"/>
      <w:spacing w:before="100" w:beforeAutospacing="1" w:after="100" w:afterAutospacing="1"/>
    </w:pPr>
    <w:rPr>
      <w:lang w:eastAsia="sk-SK"/>
    </w:rPr>
  </w:style>
  <w:style w:type="paragraph" w:customStyle="1" w:styleId="Import1">
    <w:name w:val="Import 1"/>
    <w:basedOn w:val="Normlny"/>
    <w:rsid w:val="005C7820"/>
    <w:pPr>
      <w:widowControl w:val="0"/>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val="0"/>
    </w:pPr>
    <w:rPr>
      <w:rFonts w:ascii="Courier New" w:hAnsi="Courier New"/>
      <w:szCs w:val="20"/>
      <w:lang w:eastAsia="cs-CZ"/>
    </w:rPr>
  </w:style>
  <w:style w:type="paragraph" w:styleId="Bezriadkovania">
    <w:name w:val="No Spacing"/>
    <w:link w:val="BezriadkovaniaChar"/>
    <w:uiPriority w:val="1"/>
    <w:qFormat/>
    <w:rsid w:val="005C7700"/>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5C7700"/>
    <w:rPr>
      <w:rFonts w:asciiTheme="minorHAnsi" w:eastAsiaTheme="minorEastAsia" w:hAnsiTheme="minorHAnsi" w:cstheme="minorBidi"/>
      <w:sz w:val="22"/>
      <w:szCs w:val="22"/>
    </w:rPr>
  </w:style>
  <w:style w:type="table" w:customStyle="1" w:styleId="TableNormal">
    <w:name w:val="Table Normal"/>
    <w:uiPriority w:val="2"/>
    <w:semiHidden/>
    <w:unhideWhenUsed/>
    <w:qFormat/>
    <w:rsid w:val="00903AE4"/>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lny"/>
    <w:uiPriority w:val="1"/>
    <w:qFormat/>
    <w:rsid w:val="00903AE4"/>
    <w:pPr>
      <w:widowControl w:val="0"/>
      <w:suppressAutoHyphens w:val="0"/>
    </w:pPr>
    <w:rPr>
      <w:rFonts w:asciiTheme="minorHAnsi" w:eastAsiaTheme="minorHAnsi" w:hAnsiTheme="minorHAnsi" w:cstheme="minorBidi"/>
      <w:sz w:val="22"/>
      <w:szCs w:val="22"/>
      <w:lang w:val="en-US" w:eastAsia="en-US"/>
    </w:rPr>
  </w:style>
  <w:style w:type="character" w:customStyle="1" w:styleId="iadne">
    <w:name w:val="Žiadne"/>
    <w:rsid w:val="00CF3E68"/>
  </w:style>
  <w:style w:type="character" w:customStyle="1" w:styleId="OdsekzoznamuChar">
    <w:name w:val="Odsek zoznamu Char"/>
    <w:aliases w:val="body Char,Odsek zoznamu2 Char,List Paragraph Char"/>
    <w:link w:val="Odsekzoznamu"/>
    <w:uiPriority w:val="34"/>
    <w:locked/>
    <w:rsid w:val="00CF3E68"/>
    <w:rPr>
      <w:rFonts w:eastAsia="Times New Roman" w:cs="Times New Roman"/>
      <w:sz w:val="21"/>
      <w:szCs w:val="21"/>
      <w:lang w:eastAsia="en-US"/>
    </w:rPr>
  </w:style>
  <w:style w:type="character" w:styleId="Zvraznenie">
    <w:name w:val="Emphasis"/>
    <w:basedOn w:val="Predvolenpsmoodseku"/>
    <w:uiPriority w:val="20"/>
    <w:qFormat/>
    <w:rsid w:val="008713B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semiHidden="0" w:uiPriority="67" w:unhideWhenUsed="0"/>
    <w:lsdException w:name="No Spacing" w:semiHidden="0" w:uiPriority="1" w:unhideWhenUsed="0" w:qFormat="1"/>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semiHidden="0"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9239C4"/>
    <w:pPr>
      <w:suppressAutoHyphens/>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uiPriority w:val="9"/>
    <w:qFormat/>
    <w:rsid w:val="003453CD"/>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qFormat/>
    <w:rsid w:val="009239C4"/>
    <w:pPr>
      <w:keepNext/>
      <w:spacing w:before="240" w:after="60"/>
      <w:outlineLvl w:val="1"/>
    </w:pPr>
    <w:rPr>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
    <w:semiHidden/>
    <w:rsid w:val="009239C4"/>
    <w:rPr>
      <w:rFonts w:ascii="Times New Roman" w:eastAsia="Times New Roman" w:hAnsi="Times New Roman" w:cs="Arial"/>
      <w:b/>
      <w:bCs/>
      <w:i/>
      <w:iCs/>
      <w:sz w:val="28"/>
      <w:szCs w:val="28"/>
      <w:lang w:eastAsia="ar-SA"/>
    </w:rPr>
  </w:style>
  <w:style w:type="character" w:styleId="Hypertextovprepojenie">
    <w:name w:val="Hyperlink"/>
    <w:uiPriority w:val="99"/>
    <w:unhideWhenUsed/>
    <w:rsid w:val="009239C4"/>
    <w:rPr>
      <w:rFonts w:ascii="Times New Roman" w:hAnsi="Times New Roman" w:cs="Times New Roman" w:hint="default"/>
      <w:color w:val="0000FF"/>
      <w:u w:val="single"/>
    </w:rPr>
  </w:style>
  <w:style w:type="paragraph" w:styleId="Normlnywebov">
    <w:name w:val="Normal (Web)"/>
    <w:basedOn w:val="Normlny"/>
    <w:uiPriority w:val="99"/>
    <w:semiHidden/>
    <w:unhideWhenUsed/>
    <w:rsid w:val="009239C4"/>
    <w:pPr>
      <w:suppressAutoHyphens w:val="0"/>
      <w:spacing w:before="75" w:after="75"/>
      <w:jc w:val="both"/>
    </w:pPr>
    <w:rPr>
      <w:lang w:eastAsia="sk-SK"/>
    </w:rPr>
  </w:style>
  <w:style w:type="paragraph" w:styleId="Pta">
    <w:name w:val="footer"/>
    <w:basedOn w:val="Normlny"/>
    <w:link w:val="PtaChar"/>
    <w:uiPriority w:val="99"/>
    <w:unhideWhenUsed/>
    <w:rsid w:val="009239C4"/>
    <w:pPr>
      <w:tabs>
        <w:tab w:val="center" w:pos="4536"/>
        <w:tab w:val="right" w:pos="9072"/>
      </w:tabs>
    </w:pPr>
  </w:style>
  <w:style w:type="character" w:customStyle="1" w:styleId="PtaChar">
    <w:name w:val="Päta Char"/>
    <w:link w:val="Pta"/>
    <w:uiPriority w:val="99"/>
    <w:rsid w:val="009239C4"/>
    <w:rPr>
      <w:rFonts w:ascii="Times New Roman" w:eastAsia="Times New Roman" w:hAnsi="Times New Roman" w:cs="Times New Roman"/>
      <w:sz w:val="24"/>
      <w:szCs w:val="24"/>
      <w:lang w:eastAsia="ar-SA"/>
    </w:rPr>
  </w:style>
  <w:style w:type="paragraph" w:styleId="Zarkazkladnhotextu">
    <w:name w:val="Body Text Indent"/>
    <w:basedOn w:val="Normlny"/>
    <w:link w:val="ZarkazkladnhotextuChar"/>
    <w:uiPriority w:val="99"/>
    <w:semiHidden/>
    <w:unhideWhenUsed/>
    <w:rsid w:val="009239C4"/>
  </w:style>
  <w:style w:type="character" w:customStyle="1" w:styleId="ZarkazkladnhotextuChar">
    <w:name w:val="Zarážka základného textu Char"/>
    <w:link w:val="Zarkazkladnhotextu"/>
    <w:uiPriority w:val="99"/>
    <w:semiHidden/>
    <w:rsid w:val="009239C4"/>
    <w:rPr>
      <w:rFonts w:ascii="Times New Roman" w:eastAsia="Times New Roman" w:hAnsi="Times New Roman" w:cs="Times New Roman"/>
      <w:sz w:val="24"/>
      <w:szCs w:val="24"/>
      <w:lang w:eastAsia="ar-SA"/>
    </w:rPr>
  </w:style>
  <w:style w:type="paragraph" w:styleId="Zkladntext3">
    <w:name w:val="Body Text 3"/>
    <w:basedOn w:val="Normlny"/>
    <w:link w:val="Zkladntext3Char"/>
    <w:uiPriority w:val="99"/>
    <w:semiHidden/>
    <w:unhideWhenUsed/>
    <w:rsid w:val="009239C4"/>
    <w:pPr>
      <w:suppressAutoHyphens w:val="0"/>
      <w:spacing w:after="120"/>
    </w:pPr>
    <w:rPr>
      <w:sz w:val="16"/>
      <w:szCs w:val="16"/>
    </w:rPr>
  </w:style>
  <w:style w:type="character" w:customStyle="1" w:styleId="Zkladntext3Char">
    <w:name w:val="Základný text 3 Char"/>
    <w:link w:val="Zkladntext3"/>
    <w:uiPriority w:val="99"/>
    <w:semiHidden/>
    <w:rsid w:val="009239C4"/>
    <w:rPr>
      <w:rFonts w:ascii="Times New Roman" w:eastAsia="Times New Roman" w:hAnsi="Times New Roman" w:cs="Times New Roman"/>
      <w:sz w:val="16"/>
      <w:szCs w:val="16"/>
      <w:lang w:eastAsia="ar-SA"/>
    </w:rPr>
  </w:style>
  <w:style w:type="paragraph" w:styleId="Odsekzoznamu">
    <w:name w:val="List Paragraph"/>
    <w:basedOn w:val="Normlny"/>
    <w:uiPriority w:val="34"/>
    <w:qFormat/>
    <w:rsid w:val="009239C4"/>
    <w:pPr>
      <w:suppressAutoHyphens w:val="0"/>
      <w:spacing w:after="160" w:line="300" w:lineRule="auto"/>
      <w:ind w:left="720"/>
      <w:contextualSpacing/>
    </w:pPr>
    <w:rPr>
      <w:rFonts w:ascii="Calibri" w:hAnsi="Calibri"/>
      <w:sz w:val="21"/>
      <w:szCs w:val="21"/>
      <w:lang w:eastAsia="en-US"/>
    </w:rPr>
  </w:style>
  <w:style w:type="paragraph" w:customStyle="1" w:styleId="WW-Vchodzie">
    <w:name w:val="WW-Východzie"/>
    <w:uiPriority w:val="99"/>
    <w:rsid w:val="009239C4"/>
    <w:pPr>
      <w:widowControl w:val="0"/>
      <w:suppressAutoHyphens/>
      <w:autoSpaceDE w:val="0"/>
    </w:pPr>
    <w:rPr>
      <w:rFonts w:ascii="Times New Roman" w:eastAsia="Arial" w:hAnsi="Times New Roman" w:cs="Times New Roman"/>
      <w:sz w:val="24"/>
      <w:szCs w:val="24"/>
      <w:lang w:eastAsia="ar-SA"/>
    </w:rPr>
  </w:style>
  <w:style w:type="paragraph" w:customStyle="1" w:styleId="Default">
    <w:name w:val="Default"/>
    <w:rsid w:val="009239C4"/>
    <w:pPr>
      <w:autoSpaceDE w:val="0"/>
      <w:autoSpaceDN w:val="0"/>
      <w:adjustRightInd w:val="0"/>
    </w:pPr>
    <w:rPr>
      <w:rFonts w:ascii="Times New Roman" w:eastAsia="Times New Roman" w:hAnsi="Times New Roman" w:cs="Times New Roman"/>
      <w:color w:val="000000"/>
      <w:sz w:val="24"/>
      <w:szCs w:val="24"/>
      <w:lang w:val="en-GB" w:eastAsia="en-US"/>
    </w:rPr>
  </w:style>
  <w:style w:type="paragraph" w:customStyle="1" w:styleId="Standard">
    <w:name w:val="Standard"/>
    <w:rsid w:val="00B87F14"/>
    <w:pPr>
      <w:widowControl w:val="0"/>
      <w:suppressAutoHyphens/>
      <w:autoSpaceDN w:val="0"/>
      <w:textAlignment w:val="baseline"/>
    </w:pPr>
    <w:rPr>
      <w:rFonts w:ascii="Times New Roman" w:eastAsia="Andale Sans UI" w:hAnsi="Times New Roman" w:cs="Tahoma"/>
      <w:kern w:val="3"/>
      <w:sz w:val="24"/>
      <w:szCs w:val="24"/>
      <w:lang w:val="de-DE" w:eastAsia="ja-JP" w:bidi="fa-IR"/>
    </w:rPr>
  </w:style>
  <w:style w:type="table" w:styleId="Mriekatabuky">
    <w:name w:val="Table Grid"/>
    <w:basedOn w:val="Normlnatabuka"/>
    <w:uiPriority w:val="39"/>
    <w:rsid w:val="00C540C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141FA2"/>
    <w:rPr>
      <w:rFonts w:ascii="Tahoma" w:hAnsi="Tahoma"/>
      <w:sz w:val="16"/>
      <w:szCs w:val="16"/>
    </w:rPr>
  </w:style>
  <w:style w:type="character" w:customStyle="1" w:styleId="TextbublinyChar">
    <w:name w:val="Text bubliny Char"/>
    <w:link w:val="Textbubliny"/>
    <w:uiPriority w:val="99"/>
    <w:semiHidden/>
    <w:rsid w:val="00141FA2"/>
    <w:rPr>
      <w:rFonts w:ascii="Tahoma" w:eastAsia="Times New Roman" w:hAnsi="Tahoma" w:cs="Tahoma"/>
      <w:sz w:val="16"/>
      <w:szCs w:val="16"/>
      <w:lang w:eastAsia="ar-SA"/>
    </w:rPr>
  </w:style>
  <w:style w:type="character" w:customStyle="1" w:styleId="ra">
    <w:name w:val="ra"/>
    <w:rsid w:val="00053A98"/>
  </w:style>
  <w:style w:type="character" w:customStyle="1" w:styleId="Nadpis1Char">
    <w:name w:val="Nadpis 1 Char"/>
    <w:link w:val="Nadpis1"/>
    <w:uiPriority w:val="9"/>
    <w:rsid w:val="003453CD"/>
    <w:rPr>
      <w:rFonts w:ascii="Cambria" w:eastAsia="Times New Roman" w:hAnsi="Cambria" w:cs="Times New Roman"/>
      <w:b/>
      <w:bCs/>
      <w:kern w:val="32"/>
      <w:sz w:val="32"/>
      <w:szCs w:val="32"/>
      <w:lang w:eastAsia="ar-SA"/>
    </w:rPr>
  </w:style>
  <w:style w:type="paragraph" w:styleId="Hlavika">
    <w:name w:val="header"/>
    <w:basedOn w:val="Normlny"/>
    <w:link w:val="HlavikaChar"/>
    <w:uiPriority w:val="99"/>
    <w:unhideWhenUsed/>
    <w:rsid w:val="003453CD"/>
    <w:pPr>
      <w:tabs>
        <w:tab w:val="center" w:pos="4536"/>
        <w:tab w:val="right" w:pos="9072"/>
      </w:tabs>
    </w:pPr>
  </w:style>
  <w:style w:type="character" w:customStyle="1" w:styleId="HlavikaChar">
    <w:name w:val="Hlavička Char"/>
    <w:link w:val="Hlavika"/>
    <w:uiPriority w:val="99"/>
    <w:rsid w:val="003453CD"/>
    <w:rPr>
      <w:rFonts w:ascii="Times New Roman" w:eastAsia="Times New Roman" w:hAnsi="Times New Roman" w:cs="Times New Roman"/>
      <w:sz w:val="24"/>
      <w:szCs w:val="24"/>
      <w:lang w:eastAsia="ar-SA"/>
    </w:rPr>
  </w:style>
  <w:style w:type="paragraph" w:customStyle="1" w:styleId="ListParagraph1">
    <w:name w:val="List Paragraph1"/>
    <w:basedOn w:val="Normlny"/>
    <w:rsid w:val="00D74461"/>
    <w:pPr>
      <w:suppressAutoHyphens w:val="0"/>
      <w:ind w:left="720"/>
    </w:pPr>
    <w:rPr>
      <w:rFonts w:eastAsia="Calibri"/>
      <w:lang w:eastAsia="sk-SK"/>
    </w:rPr>
  </w:style>
  <w:style w:type="paragraph" w:styleId="Zkladntext">
    <w:name w:val="Body Text"/>
    <w:basedOn w:val="Normlny"/>
    <w:link w:val="ZkladntextChar"/>
    <w:uiPriority w:val="99"/>
    <w:semiHidden/>
    <w:unhideWhenUsed/>
    <w:rsid w:val="001C4CBD"/>
    <w:pPr>
      <w:spacing w:after="120"/>
    </w:pPr>
  </w:style>
  <w:style w:type="character" w:customStyle="1" w:styleId="ZkladntextChar">
    <w:name w:val="Základný text Char"/>
    <w:link w:val="Zkladntext"/>
    <w:uiPriority w:val="99"/>
    <w:semiHidden/>
    <w:rsid w:val="001C4CBD"/>
    <w:rPr>
      <w:rFonts w:ascii="Times New Roman" w:eastAsia="Times New Roman" w:hAnsi="Times New Roman" w:cs="Times New Roman"/>
      <w:sz w:val="24"/>
      <w:szCs w:val="24"/>
      <w:lang w:eastAsia="ar-SA"/>
    </w:rPr>
  </w:style>
  <w:style w:type="paragraph" w:customStyle="1" w:styleId="tl1">
    <w:name w:val="Štýl1"/>
    <w:basedOn w:val="Normlny"/>
    <w:uiPriority w:val="99"/>
    <w:rsid w:val="001C4CBD"/>
    <w:pPr>
      <w:numPr>
        <w:ilvl w:val="3"/>
        <w:numId w:val="2"/>
      </w:numPr>
      <w:suppressAutoHyphens w:val="0"/>
      <w:jc w:val="center"/>
    </w:pPr>
    <w:rPr>
      <w:rFonts w:ascii="Tahoma" w:hAnsi="Tahoma" w:cs="Tahoma"/>
      <w:sz w:val="18"/>
      <w:szCs w:val="18"/>
      <w:lang w:eastAsia="sk-SK"/>
    </w:rPr>
  </w:style>
  <w:style w:type="paragraph" w:customStyle="1" w:styleId="BodyTextIndent1">
    <w:name w:val="Body Text Indent1"/>
    <w:aliases w:val="Char2"/>
    <w:basedOn w:val="Normlny"/>
    <w:link w:val="BodyTextIndentChar11"/>
    <w:uiPriority w:val="99"/>
    <w:rsid w:val="001C4CBD"/>
    <w:pPr>
      <w:suppressAutoHyphens w:val="0"/>
    </w:pPr>
    <w:rPr>
      <w:rFonts w:ascii="Arial" w:hAnsi="Arial"/>
      <w:noProof/>
      <w:sz w:val="20"/>
      <w:szCs w:val="20"/>
    </w:rPr>
  </w:style>
  <w:style w:type="character" w:customStyle="1" w:styleId="BodyTextIndentChar11">
    <w:name w:val="Body Text Indent Char11"/>
    <w:aliases w:val="Char2 Char1"/>
    <w:link w:val="BodyTextIndent1"/>
    <w:uiPriority w:val="99"/>
    <w:rsid w:val="001C4CBD"/>
    <w:rPr>
      <w:rFonts w:ascii="Arial" w:eastAsia="Times New Roman" w:hAnsi="Arial" w:cs="Times New Roman"/>
      <w:noProof/>
    </w:rPr>
  </w:style>
  <w:style w:type="character" w:customStyle="1" w:styleId="apple-converted-space">
    <w:name w:val="apple-converted-space"/>
    <w:basedOn w:val="Predvolenpsmoodseku"/>
    <w:rsid w:val="000E3E2C"/>
  </w:style>
  <w:style w:type="paragraph" w:customStyle="1" w:styleId="yiv1643160872msonormal">
    <w:name w:val="yiv1643160872msonormal"/>
    <w:basedOn w:val="Normlny"/>
    <w:rsid w:val="00535101"/>
    <w:pPr>
      <w:suppressAutoHyphens w:val="0"/>
      <w:spacing w:before="100" w:beforeAutospacing="1" w:after="100" w:afterAutospacing="1"/>
    </w:pPr>
    <w:rPr>
      <w:lang w:eastAsia="sk-SK"/>
    </w:rPr>
  </w:style>
  <w:style w:type="paragraph" w:customStyle="1" w:styleId="Import1">
    <w:name w:val="Import 1"/>
    <w:basedOn w:val="Normlny"/>
    <w:rsid w:val="005C7820"/>
    <w:pPr>
      <w:widowControl w:val="0"/>
      <w:tabs>
        <w:tab w:val="left" w:pos="720"/>
        <w:tab w:val="left" w:pos="1584"/>
        <w:tab w:val="left" w:pos="2448"/>
        <w:tab w:val="left" w:pos="3312"/>
        <w:tab w:val="left" w:pos="4176"/>
        <w:tab w:val="left" w:pos="5040"/>
        <w:tab w:val="left" w:pos="5904"/>
        <w:tab w:val="left" w:pos="6768"/>
        <w:tab w:val="left" w:pos="7632"/>
        <w:tab w:val="left" w:pos="8496"/>
        <w:tab w:val="left" w:pos="9360"/>
        <w:tab w:val="left" w:pos="10224"/>
        <w:tab w:val="left" w:pos="11088"/>
        <w:tab w:val="left" w:pos="11952"/>
        <w:tab w:val="left" w:pos="12816"/>
        <w:tab w:val="left" w:pos="13680"/>
        <w:tab w:val="left" w:pos="14544"/>
        <w:tab w:val="left" w:pos="15408"/>
        <w:tab w:val="left" w:pos="16272"/>
        <w:tab w:val="left" w:pos="17136"/>
        <w:tab w:val="left" w:pos="18000"/>
        <w:tab w:val="left" w:pos="18864"/>
      </w:tabs>
      <w:suppressAutoHyphens w:val="0"/>
    </w:pPr>
    <w:rPr>
      <w:rFonts w:ascii="Courier New" w:hAnsi="Courier New"/>
      <w:szCs w:val="20"/>
      <w:lang w:eastAsia="cs-CZ"/>
    </w:rPr>
  </w:style>
  <w:style w:type="paragraph" w:styleId="Bezriadkovania">
    <w:name w:val="No Spacing"/>
    <w:link w:val="BezriadkovaniaChar"/>
    <w:uiPriority w:val="1"/>
    <w:qFormat/>
    <w:rsid w:val="005C7700"/>
    <w:rPr>
      <w:rFonts w:asciiTheme="minorHAnsi" w:eastAsiaTheme="minorEastAsia" w:hAnsiTheme="minorHAnsi" w:cstheme="minorBidi"/>
      <w:sz w:val="22"/>
      <w:szCs w:val="22"/>
    </w:rPr>
  </w:style>
  <w:style w:type="character" w:customStyle="1" w:styleId="BezriadkovaniaChar">
    <w:name w:val="Bez riadkovania Char"/>
    <w:basedOn w:val="Predvolenpsmoodseku"/>
    <w:link w:val="Bezriadkovania"/>
    <w:uiPriority w:val="1"/>
    <w:rsid w:val="005C7700"/>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224760">
      <w:bodyDiv w:val="1"/>
      <w:marLeft w:val="0"/>
      <w:marRight w:val="0"/>
      <w:marTop w:val="0"/>
      <w:marBottom w:val="0"/>
      <w:divBdr>
        <w:top w:val="none" w:sz="0" w:space="0" w:color="auto"/>
        <w:left w:val="none" w:sz="0" w:space="0" w:color="auto"/>
        <w:bottom w:val="none" w:sz="0" w:space="0" w:color="auto"/>
        <w:right w:val="none" w:sz="0" w:space="0" w:color="auto"/>
      </w:divBdr>
    </w:div>
    <w:div w:id="418796465">
      <w:bodyDiv w:val="1"/>
      <w:marLeft w:val="0"/>
      <w:marRight w:val="0"/>
      <w:marTop w:val="0"/>
      <w:marBottom w:val="0"/>
      <w:divBdr>
        <w:top w:val="none" w:sz="0" w:space="0" w:color="auto"/>
        <w:left w:val="none" w:sz="0" w:space="0" w:color="auto"/>
        <w:bottom w:val="none" w:sz="0" w:space="0" w:color="auto"/>
        <w:right w:val="none" w:sz="0" w:space="0" w:color="auto"/>
      </w:divBdr>
    </w:div>
    <w:div w:id="602802724">
      <w:bodyDiv w:val="1"/>
      <w:marLeft w:val="0"/>
      <w:marRight w:val="0"/>
      <w:marTop w:val="0"/>
      <w:marBottom w:val="0"/>
      <w:divBdr>
        <w:top w:val="none" w:sz="0" w:space="0" w:color="auto"/>
        <w:left w:val="none" w:sz="0" w:space="0" w:color="auto"/>
        <w:bottom w:val="none" w:sz="0" w:space="0" w:color="auto"/>
        <w:right w:val="none" w:sz="0" w:space="0" w:color="auto"/>
      </w:divBdr>
    </w:div>
    <w:div w:id="843007315">
      <w:bodyDiv w:val="1"/>
      <w:marLeft w:val="0"/>
      <w:marRight w:val="0"/>
      <w:marTop w:val="0"/>
      <w:marBottom w:val="0"/>
      <w:divBdr>
        <w:top w:val="none" w:sz="0" w:space="0" w:color="auto"/>
        <w:left w:val="none" w:sz="0" w:space="0" w:color="auto"/>
        <w:bottom w:val="none" w:sz="0" w:space="0" w:color="auto"/>
        <w:right w:val="none" w:sz="0" w:space="0" w:color="auto"/>
      </w:divBdr>
    </w:div>
    <w:div w:id="877278397">
      <w:bodyDiv w:val="1"/>
      <w:marLeft w:val="0"/>
      <w:marRight w:val="0"/>
      <w:marTop w:val="0"/>
      <w:marBottom w:val="600"/>
      <w:divBdr>
        <w:top w:val="none" w:sz="0" w:space="0" w:color="auto"/>
        <w:left w:val="none" w:sz="0" w:space="0" w:color="auto"/>
        <w:bottom w:val="none" w:sz="0" w:space="0" w:color="auto"/>
        <w:right w:val="none" w:sz="0" w:space="0" w:color="auto"/>
      </w:divBdr>
      <w:divsChild>
        <w:div w:id="1567183902">
          <w:marLeft w:val="0"/>
          <w:marRight w:val="0"/>
          <w:marTop w:val="0"/>
          <w:marBottom w:val="0"/>
          <w:divBdr>
            <w:top w:val="none" w:sz="0" w:space="0" w:color="auto"/>
            <w:left w:val="none" w:sz="0" w:space="0" w:color="auto"/>
            <w:bottom w:val="none" w:sz="0" w:space="0" w:color="auto"/>
            <w:right w:val="none" w:sz="0" w:space="0" w:color="auto"/>
          </w:divBdr>
        </w:div>
      </w:divsChild>
    </w:div>
    <w:div w:id="1021856223">
      <w:bodyDiv w:val="1"/>
      <w:marLeft w:val="0"/>
      <w:marRight w:val="0"/>
      <w:marTop w:val="0"/>
      <w:marBottom w:val="0"/>
      <w:divBdr>
        <w:top w:val="none" w:sz="0" w:space="0" w:color="auto"/>
        <w:left w:val="none" w:sz="0" w:space="0" w:color="auto"/>
        <w:bottom w:val="none" w:sz="0" w:space="0" w:color="auto"/>
        <w:right w:val="none" w:sz="0" w:space="0" w:color="auto"/>
      </w:divBdr>
    </w:div>
    <w:div w:id="1269511305">
      <w:bodyDiv w:val="1"/>
      <w:marLeft w:val="0"/>
      <w:marRight w:val="0"/>
      <w:marTop w:val="0"/>
      <w:marBottom w:val="0"/>
      <w:divBdr>
        <w:top w:val="none" w:sz="0" w:space="0" w:color="auto"/>
        <w:left w:val="none" w:sz="0" w:space="0" w:color="auto"/>
        <w:bottom w:val="none" w:sz="0" w:space="0" w:color="auto"/>
        <w:right w:val="none" w:sz="0" w:space="0" w:color="auto"/>
      </w:divBdr>
    </w:div>
    <w:div w:id="1394112681">
      <w:bodyDiv w:val="1"/>
      <w:marLeft w:val="0"/>
      <w:marRight w:val="0"/>
      <w:marTop w:val="0"/>
      <w:marBottom w:val="0"/>
      <w:divBdr>
        <w:top w:val="none" w:sz="0" w:space="0" w:color="auto"/>
        <w:left w:val="none" w:sz="0" w:space="0" w:color="auto"/>
        <w:bottom w:val="none" w:sz="0" w:space="0" w:color="auto"/>
        <w:right w:val="none" w:sz="0" w:space="0" w:color="auto"/>
      </w:divBdr>
    </w:div>
    <w:div w:id="1576159011">
      <w:bodyDiv w:val="1"/>
      <w:marLeft w:val="0"/>
      <w:marRight w:val="0"/>
      <w:marTop w:val="0"/>
      <w:marBottom w:val="0"/>
      <w:divBdr>
        <w:top w:val="none" w:sz="0" w:space="0" w:color="auto"/>
        <w:left w:val="none" w:sz="0" w:space="0" w:color="auto"/>
        <w:bottom w:val="none" w:sz="0" w:space="0" w:color="auto"/>
        <w:right w:val="none" w:sz="0" w:space="0" w:color="auto"/>
      </w:divBdr>
    </w:div>
    <w:div w:id="1729763855">
      <w:bodyDiv w:val="1"/>
      <w:marLeft w:val="0"/>
      <w:marRight w:val="0"/>
      <w:marTop w:val="0"/>
      <w:marBottom w:val="0"/>
      <w:divBdr>
        <w:top w:val="none" w:sz="0" w:space="0" w:color="auto"/>
        <w:left w:val="none" w:sz="0" w:space="0" w:color="auto"/>
        <w:bottom w:val="none" w:sz="0" w:space="0" w:color="auto"/>
        <w:right w:val="none" w:sz="0" w:space="0" w:color="auto"/>
      </w:divBdr>
    </w:div>
    <w:div w:id="1750033883">
      <w:bodyDiv w:val="1"/>
      <w:marLeft w:val="0"/>
      <w:marRight w:val="0"/>
      <w:marTop w:val="0"/>
      <w:marBottom w:val="0"/>
      <w:divBdr>
        <w:top w:val="none" w:sz="0" w:space="0" w:color="auto"/>
        <w:left w:val="none" w:sz="0" w:space="0" w:color="auto"/>
        <w:bottom w:val="none" w:sz="0" w:space="0" w:color="auto"/>
        <w:right w:val="none" w:sz="0" w:space="0" w:color="auto"/>
      </w:divBdr>
    </w:div>
    <w:div w:id="19559387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anna.terezkova@vucke.sk" TargetMode="External"/><Relationship Id="rId4" Type="http://schemas.microsoft.com/office/2007/relationships/stylesWithEffects" Target="stylesWithEffects.xml"/><Relationship Id="rId9" Type="http://schemas.openxmlformats.org/officeDocument/2006/relationships/hyperlink" Target="mailto:eva.harachova@vucke.sk"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02A93D-FF1C-48E2-8282-5C050CBB75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350</TotalTime>
  <Pages>4</Pages>
  <Words>1659</Words>
  <Characters>9460</Characters>
  <Application>Microsoft Office Word</Application>
  <DocSecurity>0</DocSecurity>
  <Lines>78</Lines>
  <Paragraphs>22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11097</CharactersWithSpaces>
  <SharedDoc>false</SharedDoc>
  <HLinks>
    <vt:vector size="24" baseType="variant">
      <vt:variant>
        <vt:i4>917615</vt:i4>
      </vt:variant>
      <vt:variant>
        <vt:i4>9</vt:i4>
      </vt:variant>
      <vt:variant>
        <vt:i4>0</vt:i4>
      </vt:variant>
      <vt:variant>
        <vt:i4>5</vt:i4>
      </vt:variant>
      <vt:variant>
        <vt:lpwstr>mailto:lubos.cepan@svidnik.sk</vt:lpwstr>
      </vt:variant>
      <vt:variant>
        <vt:lpwstr/>
      </vt:variant>
      <vt:variant>
        <vt:i4>6553614</vt:i4>
      </vt:variant>
      <vt:variant>
        <vt:i4>6</vt:i4>
      </vt:variant>
      <vt:variant>
        <vt:i4>0</vt:i4>
      </vt:variant>
      <vt:variant>
        <vt:i4>5</vt:i4>
      </vt:variant>
      <vt:variant>
        <vt:lpwstr>mailto:sutaz.svidnik@gmail.com</vt:lpwstr>
      </vt:variant>
      <vt:variant>
        <vt:lpwstr/>
      </vt:variant>
      <vt:variant>
        <vt:i4>6553614</vt:i4>
      </vt:variant>
      <vt:variant>
        <vt:i4>3</vt:i4>
      </vt:variant>
      <vt:variant>
        <vt:i4>0</vt:i4>
      </vt:variant>
      <vt:variant>
        <vt:i4>5</vt:i4>
      </vt:variant>
      <vt:variant>
        <vt:lpwstr>mailto:sutaz.svidnik@gmail.com</vt:lpwstr>
      </vt:variant>
      <vt:variant>
        <vt:lpwstr/>
      </vt:variant>
      <vt:variant>
        <vt:i4>917615</vt:i4>
      </vt:variant>
      <vt:variant>
        <vt:i4>0</vt:i4>
      </vt:variant>
      <vt:variant>
        <vt:i4>0</vt:i4>
      </vt:variant>
      <vt:variant>
        <vt:i4>5</vt:i4>
      </vt:variant>
      <vt:variant>
        <vt:lpwstr>mailto:lubos.cepan@svidnik.sk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dc:creator>
  <cp:lastModifiedBy>Harachova Tothova Eva</cp:lastModifiedBy>
  <cp:revision>77</cp:revision>
  <cp:lastPrinted>2020-02-14T07:50:00Z</cp:lastPrinted>
  <dcterms:created xsi:type="dcterms:W3CDTF">2019-02-26T14:50:00Z</dcterms:created>
  <dcterms:modified xsi:type="dcterms:W3CDTF">2020-02-14T07:51:00Z</dcterms:modified>
</cp:coreProperties>
</file>