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EC3" w:rsidRPr="00F80E98" w:rsidRDefault="0055409D" w:rsidP="00C52EC3">
      <w:pPr>
        <w:jc w:val="center"/>
        <w:rPr>
          <w:b/>
          <w:spacing w:val="20"/>
          <w:sz w:val="28"/>
          <w:szCs w:val="28"/>
        </w:rPr>
      </w:pPr>
      <w:r w:rsidRPr="00F80E98">
        <w:rPr>
          <w:b/>
          <w:spacing w:val="20"/>
          <w:sz w:val="28"/>
          <w:szCs w:val="28"/>
        </w:rPr>
        <w:t>Návrh na plnenie kritérií</w:t>
      </w:r>
    </w:p>
    <w:p w:rsidR="00374F9B" w:rsidRPr="00F80E98" w:rsidRDefault="00374F9B" w:rsidP="00374F9B">
      <w:pPr>
        <w:spacing w:line="276" w:lineRule="auto"/>
        <w:jc w:val="center"/>
        <w:rPr>
          <w:sz w:val="22"/>
          <w:szCs w:val="22"/>
        </w:rPr>
      </w:pPr>
    </w:p>
    <w:p w:rsidR="00F80E98" w:rsidRPr="00313C33" w:rsidRDefault="00374F9B" w:rsidP="00F80E98">
      <w:pPr>
        <w:shd w:val="clear" w:color="auto" w:fill="F2F2F2" w:themeFill="background1" w:themeFillShade="F2"/>
        <w:jc w:val="center"/>
        <w:outlineLvl w:val="0"/>
        <w:rPr>
          <w:b/>
          <w:bCs/>
          <w:lang w:eastAsia="sk-SK"/>
        </w:rPr>
      </w:pPr>
      <w:r w:rsidRPr="00313C33">
        <w:rPr>
          <w:b/>
        </w:rPr>
        <w:t xml:space="preserve"> </w:t>
      </w:r>
      <w:r w:rsidR="00F80E98" w:rsidRPr="00313C33">
        <w:rPr>
          <w:b/>
        </w:rPr>
        <w:t xml:space="preserve"> „</w:t>
      </w:r>
      <w:r w:rsidR="007D658E" w:rsidRPr="00E21917">
        <w:rPr>
          <w:b/>
          <w:sz w:val="28"/>
          <w:szCs w:val="28"/>
        </w:rPr>
        <w:t>I</w:t>
      </w:r>
      <w:r w:rsidR="007D658E">
        <w:rPr>
          <w:b/>
          <w:sz w:val="28"/>
          <w:szCs w:val="28"/>
        </w:rPr>
        <w:t xml:space="preserve">nzercia v printových </w:t>
      </w:r>
      <w:proofErr w:type="spellStart"/>
      <w:r w:rsidR="007D658E">
        <w:rPr>
          <w:b/>
          <w:sz w:val="28"/>
          <w:szCs w:val="28"/>
        </w:rPr>
        <w:t>mé</w:t>
      </w:r>
      <w:r w:rsidR="007D658E" w:rsidRPr="00E21917">
        <w:rPr>
          <w:b/>
          <w:sz w:val="28"/>
          <w:szCs w:val="28"/>
        </w:rPr>
        <w:t>d</w:t>
      </w:r>
      <w:r w:rsidR="007D658E">
        <w:rPr>
          <w:b/>
          <w:sz w:val="28"/>
          <w:szCs w:val="28"/>
        </w:rPr>
        <w:t>iach</w:t>
      </w:r>
      <w:proofErr w:type="spellEnd"/>
      <w:r w:rsidR="007D658E">
        <w:rPr>
          <w:b/>
          <w:sz w:val="28"/>
          <w:szCs w:val="28"/>
        </w:rPr>
        <w:t xml:space="preserve">, </w:t>
      </w:r>
      <w:proofErr w:type="spellStart"/>
      <w:r w:rsidR="007D658E">
        <w:rPr>
          <w:b/>
          <w:sz w:val="28"/>
          <w:szCs w:val="28"/>
        </w:rPr>
        <w:t>online</w:t>
      </w:r>
      <w:proofErr w:type="spellEnd"/>
      <w:r w:rsidR="007D658E">
        <w:rPr>
          <w:b/>
          <w:sz w:val="28"/>
          <w:szCs w:val="28"/>
        </w:rPr>
        <w:t xml:space="preserve"> inzercia a rozhlasové služ</w:t>
      </w:r>
      <w:r w:rsidR="007D658E" w:rsidRPr="00E21917">
        <w:rPr>
          <w:b/>
          <w:sz w:val="28"/>
          <w:szCs w:val="28"/>
        </w:rPr>
        <w:t>by</w:t>
      </w:r>
      <w:bookmarkStart w:id="0" w:name="_GoBack"/>
      <w:bookmarkEnd w:id="0"/>
      <w:r w:rsidR="00F80E98" w:rsidRPr="00313C33">
        <w:rPr>
          <w:b/>
        </w:rPr>
        <w:t>“</w:t>
      </w:r>
      <w:r w:rsidR="00F80E98" w:rsidRPr="00313C33">
        <w:rPr>
          <w:b/>
          <w:bCs/>
          <w:lang w:eastAsia="sk-SK"/>
        </w:rPr>
        <w:t xml:space="preserve"> </w:t>
      </w:r>
    </w:p>
    <w:p w:rsidR="00F80E98" w:rsidRPr="00B008EF" w:rsidRDefault="00B008EF" w:rsidP="00F80E98">
      <w:pPr>
        <w:shd w:val="clear" w:color="auto" w:fill="F2F2F2" w:themeFill="background1" w:themeFillShade="F2"/>
        <w:jc w:val="center"/>
        <w:outlineLvl w:val="0"/>
        <w:rPr>
          <w:bCs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 xml:space="preserve"> </w:t>
      </w:r>
      <w:r w:rsidR="00F80E98" w:rsidRPr="00B008EF">
        <w:rPr>
          <w:bCs/>
          <w:sz w:val="20"/>
          <w:szCs w:val="20"/>
          <w:lang w:eastAsia="sk-SK"/>
        </w:rPr>
        <w:t>Služby</w:t>
      </w:r>
      <w:r w:rsidR="00F80E98" w:rsidRPr="00B008EF">
        <w:rPr>
          <w:b/>
          <w:bCs/>
          <w:sz w:val="20"/>
          <w:szCs w:val="20"/>
          <w:lang w:eastAsia="sk-SK"/>
        </w:rPr>
        <w:t xml:space="preserve"> </w:t>
      </w:r>
      <w:r w:rsidR="00F80E98" w:rsidRPr="00B008EF">
        <w:rPr>
          <w:bCs/>
          <w:sz w:val="20"/>
          <w:szCs w:val="20"/>
          <w:lang w:eastAsia="sk-SK"/>
        </w:rPr>
        <w:t>– výber poskytovateľa</w:t>
      </w:r>
    </w:p>
    <w:p w:rsidR="002758A5" w:rsidRPr="00F80E98" w:rsidRDefault="00E15E81" w:rsidP="00EA32CE">
      <w:pPr>
        <w:rPr>
          <w:b/>
          <w:bCs/>
          <w:sz w:val="22"/>
          <w:szCs w:val="22"/>
          <w:lang w:eastAsia="sk-SK"/>
        </w:rPr>
      </w:pPr>
      <w:r w:rsidRPr="00F80E98">
        <w:rPr>
          <w:b/>
          <w:bCs/>
          <w:sz w:val="22"/>
          <w:szCs w:val="22"/>
          <w:lang w:eastAsia="sk-SK"/>
        </w:rPr>
        <w:t xml:space="preserve">  </w:t>
      </w:r>
      <w:r w:rsidR="00C52EC3" w:rsidRPr="00F80E98">
        <w:rPr>
          <w:b/>
          <w:bCs/>
          <w:sz w:val="22"/>
          <w:szCs w:val="22"/>
          <w:lang w:eastAsia="sk-SK"/>
        </w:rPr>
        <w:t xml:space="preserve">                                          </w:t>
      </w:r>
    </w:p>
    <w:p w:rsidR="00E15E81" w:rsidRPr="00F80E98" w:rsidRDefault="00E15E81" w:rsidP="00E15E81">
      <w:pPr>
        <w:spacing w:before="3"/>
        <w:rPr>
          <w:rFonts w:eastAsia="Arial"/>
          <w:sz w:val="22"/>
          <w:szCs w:val="22"/>
        </w:rPr>
      </w:pPr>
    </w:p>
    <w:tbl>
      <w:tblPr>
        <w:tblStyle w:val="TableNormal"/>
        <w:tblW w:w="0" w:type="auto"/>
        <w:tblInd w:w="145" w:type="dxa"/>
        <w:tblLayout w:type="fixed"/>
        <w:tblLook w:val="01E0" w:firstRow="1" w:lastRow="1" w:firstColumn="1" w:lastColumn="1" w:noHBand="0" w:noVBand="0"/>
      </w:tblPr>
      <w:tblGrid>
        <w:gridCol w:w="4539"/>
        <w:gridCol w:w="4961"/>
      </w:tblGrid>
      <w:tr w:rsidR="00E15E81" w:rsidRPr="00F80E98" w:rsidTr="00313C33">
        <w:trPr>
          <w:trHeight w:val="731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E15E81" w:rsidRPr="00F80E98" w:rsidRDefault="00E15E81" w:rsidP="00313C3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F80E98">
              <w:rPr>
                <w:rFonts w:ascii="Times New Roman" w:hAnsi="Times New Roman" w:cs="Times New Roman"/>
                <w:lang w:val="sk-SK"/>
              </w:rPr>
              <w:t>Obchodné</w:t>
            </w:r>
            <w:r w:rsidRPr="00F80E98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F80E98">
              <w:rPr>
                <w:rFonts w:ascii="Times New Roman" w:hAnsi="Times New Roman" w:cs="Times New Roman"/>
                <w:lang w:val="sk-SK"/>
              </w:rPr>
              <w:t>meno</w:t>
            </w:r>
            <w:r w:rsidRPr="00F80E98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F80E98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E15E81" w:rsidRPr="00F80E98" w:rsidRDefault="00E15E81" w:rsidP="00313C33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lang w:val="sk-SK"/>
              </w:rPr>
            </w:pPr>
            <w:r w:rsidRPr="00F80E98">
              <w:rPr>
                <w:rFonts w:ascii="Times New Roman" w:hAnsi="Times New Roman" w:cs="Times New Roman"/>
                <w:spacing w:val="-1"/>
                <w:lang w:val="sk-SK"/>
              </w:rPr>
              <w:t>(obchodné</w:t>
            </w:r>
            <w:r w:rsidRPr="00F80E98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F80E98">
              <w:rPr>
                <w:rFonts w:ascii="Times New Roman" w:hAnsi="Times New Roman" w:cs="Times New Roman"/>
                <w:lang w:val="sk-SK"/>
              </w:rPr>
              <w:t>meno</w:t>
            </w:r>
            <w:r w:rsidRPr="00F80E98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F80E98">
              <w:rPr>
                <w:rFonts w:ascii="Times New Roman" w:hAnsi="Times New Roman" w:cs="Times New Roman"/>
                <w:spacing w:val="-2"/>
                <w:lang w:val="sk-SK"/>
              </w:rPr>
              <w:t>uvádzať</w:t>
            </w:r>
            <w:r w:rsidRPr="00F80E98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F80E98">
              <w:rPr>
                <w:rFonts w:ascii="Times New Roman" w:hAnsi="Times New Roman" w:cs="Times New Roman"/>
                <w:spacing w:val="-1"/>
                <w:lang w:val="sk-SK"/>
              </w:rPr>
              <w:t>rovnako</w:t>
            </w:r>
            <w:r w:rsidRPr="00F80E98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F80E98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  <w:r w:rsidRPr="00F80E98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F80E98">
              <w:rPr>
                <w:rFonts w:ascii="Times New Roman" w:hAnsi="Times New Roman" w:cs="Times New Roman"/>
                <w:spacing w:val="-1"/>
                <w:lang w:val="sk-SK"/>
              </w:rPr>
              <w:t>všetkých</w:t>
            </w:r>
            <w:r w:rsidRPr="00F80E98">
              <w:rPr>
                <w:rFonts w:ascii="Times New Roman" w:hAnsi="Times New Roman" w:cs="Times New Roman"/>
                <w:spacing w:val="-3"/>
                <w:lang w:val="sk-SK"/>
              </w:rPr>
              <w:t xml:space="preserve"> dokumentoch</w:t>
            </w:r>
            <w:r w:rsidRPr="00F80E98">
              <w:rPr>
                <w:rFonts w:ascii="Times New Roman" w:hAnsi="Times New Roman" w:cs="Times New Roman"/>
                <w:spacing w:val="-1"/>
                <w:lang w:val="sk-SK"/>
              </w:rPr>
              <w:t>)</w:t>
            </w:r>
          </w:p>
          <w:p w:rsidR="00E15E81" w:rsidRPr="00F80E98" w:rsidRDefault="00E15E81" w:rsidP="00313C33">
            <w:pPr>
              <w:pStyle w:val="TableParagraph"/>
              <w:spacing w:line="184" w:lineRule="exact"/>
              <w:ind w:left="145"/>
              <w:rPr>
                <w:rFonts w:ascii="Times New Roman" w:eastAsia="Arial" w:hAnsi="Times New Roman" w:cs="Times New Roman"/>
                <w:lang w:val="sk-SK"/>
              </w:rPr>
            </w:pP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F80E98" w:rsidRDefault="00E15E81" w:rsidP="00965945">
            <w:pPr>
              <w:rPr>
                <w:sz w:val="22"/>
                <w:szCs w:val="22"/>
                <w:lang w:val="sk-SK"/>
              </w:rPr>
            </w:pPr>
          </w:p>
          <w:p w:rsidR="00E15E81" w:rsidRPr="00F80E98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F80E98" w:rsidTr="00313C33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E15E81" w:rsidRPr="00F80E98" w:rsidRDefault="00E15E81" w:rsidP="00313C3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F80E98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F80E98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F80E98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F80E98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F80E98" w:rsidTr="00313C33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E15E81" w:rsidRPr="00F80E98" w:rsidRDefault="00E15E81" w:rsidP="00313C3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F80E98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F80E98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F80E98" w:rsidTr="00313C33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E15E81" w:rsidRPr="00F80E98" w:rsidRDefault="00E15E81" w:rsidP="00313C3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F80E98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F80E98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F80E98" w:rsidTr="00313C33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E15E81" w:rsidRPr="00F80E98" w:rsidRDefault="00E15E81" w:rsidP="00313C3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F80E98">
              <w:rPr>
                <w:rFonts w:ascii="Times New Roman" w:hAnsi="Times New Roman" w:cs="Times New Roman"/>
                <w:lang w:val="sk-SK"/>
              </w:rPr>
              <w:t>IČ</w:t>
            </w:r>
            <w:r w:rsidRPr="00F80E98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F80E98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F80E98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F80E98" w:rsidTr="00313C33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E15E81" w:rsidRPr="00F80E98" w:rsidRDefault="00E15E81" w:rsidP="00313C3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F80E98">
              <w:rPr>
                <w:rFonts w:ascii="Times New Roman" w:hAnsi="Times New Roman" w:cs="Times New Roman"/>
                <w:lang w:val="sk-SK"/>
              </w:rPr>
              <w:t>Štatutárny</w:t>
            </w:r>
            <w:r w:rsidRPr="00F80E98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F80E98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F80E98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F80E98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F80E98" w:rsidTr="00313C33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E15E81" w:rsidRPr="00F80E98" w:rsidRDefault="00E15E81" w:rsidP="00313C3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F80E98">
              <w:rPr>
                <w:rFonts w:ascii="Times New Roman" w:hAnsi="Times New Roman" w:cs="Times New Roman"/>
                <w:lang w:val="sk-SK"/>
              </w:rPr>
              <w:t>Kontaktná</w:t>
            </w:r>
            <w:r w:rsidRPr="00F80E98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F80E98">
              <w:rPr>
                <w:rFonts w:ascii="Times New Roman" w:hAnsi="Times New Roman" w:cs="Times New Roman"/>
                <w:lang w:val="sk-SK"/>
              </w:rPr>
              <w:t>osoba</w:t>
            </w:r>
            <w:r w:rsidRPr="00F80E98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F80E98">
              <w:rPr>
                <w:rFonts w:ascii="Times New Roman" w:hAnsi="Times New Roman" w:cs="Times New Roman"/>
                <w:lang w:val="sk-SK"/>
              </w:rPr>
              <w:t>uchádzača</w:t>
            </w:r>
            <w:r w:rsidRPr="00F80E98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F80E98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F80E98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F80E98">
              <w:rPr>
                <w:rFonts w:ascii="Times New Roman" w:hAnsi="Times New Roman" w:cs="Times New Roman"/>
                <w:lang w:val="sk-SK"/>
              </w:rPr>
              <w:t>tento</w:t>
            </w:r>
            <w:r w:rsidRPr="00F80E98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F80E98">
              <w:rPr>
                <w:rFonts w:ascii="Times New Roman" w:hAnsi="Times New Roman" w:cs="Times New Roman"/>
                <w:lang w:val="sk-SK"/>
              </w:rPr>
              <w:t>postup</w:t>
            </w:r>
            <w:r w:rsidRPr="00F80E98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F80E98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F80E98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F80E98" w:rsidTr="00313C33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E15E81" w:rsidRPr="00F80E98" w:rsidRDefault="00E15E81" w:rsidP="00313C33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F80E98">
              <w:rPr>
                <w:rFonts w:ascii="Times New Roman" w:hAnsi="Times New Roman" w:cs="Times New Roman"/>
                <w:lang w:val="sk-SK"/>
              </w:rPr>
              <w:t>Telefón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F80E98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F80E98" w:rsidTr="00313C33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E15E81" w:rsidRPr="00F80E98" w:rsidRDefault="00E15E81" w:rsidP="00313C3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F80E98">
              <w:rPr>
                <w:rFonts w:ascii="Times New Roman" w:hAnsi="Times New Roman" w:cs="Times New Roman"/>
                <w:lang w:val="sk-SK"/>
              </w:rPr>
              <w:t>E-mail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F80E98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F80E98" w:rsidTr="00313C33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E15E81" w:rsidRPr="00F80E98" w:rsidRDefault="00E15E81" w:rsidP="00313C3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F80E98">
              <w:rPr>
                <w:rFonts w:ascii="Times New Roman" w:hAnsi="Times New Roman" w:cs="Times New Roman"/>
                <w:lang w:val="sk-SK"/>
              </w:rPr>
              <w:t>URL</w:t>
            </w:r>
            <w:r w:rsidRPr="00F80E98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F80E98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F80E98">
              <w:rPr>
                <w:rFonts w:ascii="Times New Roman" w:hAnsi="Times New Roman" w:cs="Times New Roman"/>
                <w:lang w:val="sk-SK"/>
              </w:rPr>
              <w:t>internetová</w:t>
            </w:r>
            <w:r w:rsidRPr="00F80E98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F80E98">
              <w:rPr>
                <w:rFonts w:ascii="Times New Roman" w:hAnsi="Times New Roman" w:cs="Times New Roman"/>
                <w:lang w:val="sk-SK"/>
              </w:rPr>
              <w:t>adresa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F80E98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0E750C" w:rsidRPr="00F80E98" w:rsidRDefault="000E750C" w:rsidP="00C52EC3">
      <w:pPr>
        <w:pStyle w:val="yiv1643160872msonormal"/>
        <w:spacing w:before="0" w:beforeAutospacing="0" w:after="0" w:afterAutospacing="0"/>
        <w:ind w:left="142"/>
        <w:jc w:val="both"/>
        <w:rPr>
          <w:i/>
          <w:sz w:val="22"/>
          <w:szCs w:val="22"/>
        </w:rPr>
      </w:pPr>
    </w:p>
    <w:p w:rsidR="00EA32CE" w:rsidRPr="00F80E98" w:rsidRDefault="00EA32CE" w:rsidP="00EA32CE">
      <w:pPr>
        <w:rPr>
          <w:b/>
          <w:sz w:val="22"/>
          <w:szCs w:val="22"/>
          <w:lang w:val="it-IT"/>
        </w:rPr>
      </w:pPr>
      <w:r w:rsidRPr="00F80E98">
        <w:rPr>
          <w:b/>
          <w:bCs/>
          <w:sz w:val="22"/>
          <w:szCs w:val="22"/>
          <w:lang w:eastAsia="sk-SK"/>
        </w:rPr>
        <w:t xml:space="preserve">               </w:t>
      </w:r>
    </w:p>
    <w:tbl>
      <w:tblPr>
        <w:tblStyle w:val="Mriekatabuky"/>
        <w:tblW w:w="9497" w:type="dxa"/>
        <w:tblInd w:w="250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462"/>
        <w:gridCol w:w="5035"/>
      </w:tblGrid>
      <w:tr w:rsidR="00EA32CE" w:rsidRPr="00F80E98" w:rsidTr="00313C33">
        <w:trPr>
          <w:trHeight w:val="486"/>
        </w:trPr>
        <w:tc>
          <w:tcPr>
            <w:tcW w:w="4462" w:type="dxa"/>
            <w:shd w:val="clear" w:color="auto" w:fill="F2F2F2" w:themeFill="background1" w:themeFillShade="F2"/>
            <w:vAlign w:val="center"/>
          </w:tcPr>
          <w:p w:rsidR="00EA32CE" w:rsidRPr="00F80E98" w:rsidRDefault="00EA32CE" w:rsidP="00313C33">
            <w:pPr>
              <w:spacing w:before="60"/>
              <w:rPr>
                <w:b/>
                <w:sz w:val="22"/>
                <w:szCs w:val="22"/>
              </w:rPr>
            </w:pPr>
            <w:r w:rsidRPr="00F80E98">
              <w:rPr>
                <w:b/>
                <w:sz w:val="22"/>
                <w:szCs w:val="22"/>
              </w:rPr>
              <w:t>Celková c</w:t>
            </w:r>
            <w:r w:rsidR="002758A5" w:rsidRPr="00F80E98">
              <w:rPr>
                <w:b/>
                <w:sz w:val="22"/>
                <w:szCs w:val="22"/>
              </w:rPr>
              <w:t>ena bez DPH</w:t>
            </w:r>
          </w:p>
          <w:p w:rsidR="00EA32CE" w:rsidRPr="00F80E98" w:rsidRDefault="00EA32CE" w:rsidP="00313C33">
            <w:pPr>
              <w:spacing w:before="60"/>
              <w:rPr>
                <w:b/>
                <w:sz w:val="22"/>
                <w:szCs w:val="22"/>
              </w:rPr>
            </w:pPr>
          </w:p>
        </w:tc>
        <w:tc>
          <w:tcPr>
            <w:tcW w:w="5035" w:type="dxa"/>
            <w:shd w:val="clear" w:color="auto" w:fill="auto"/>
          </w:tcPr>
          <w:p w:rsidR="00EA32CE" w:rsidRPr="00F80E98" w:rsidRDefault="00EA32CE" w:rsidP="00353216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F80E98">
              <w:rPr>
                <w:b/>
                <w:sz w:val="22"/>
                <w:szCs w:val="22"/>
              </w:rPr>
              <w:t>,- EUR</w:t>
            </w:r>
          </w:p>
        </w:tc>
      </w:tr>
      <w:tr w:rsidR="00EA32CE" w:rsidRPr="00F80E98" w:rsidTr="00313C33">
        <w:trPr>
          <w:trHeight w:val="410"/>
        </w:trPr>
        <w:tc>
          <w:tcPr>
            <w:tcW w:w="4462" w:type="dxa"/>
            <w:shd w:val="clear" w:color="auto" w:fill="F2F2F2" w:themeFill="background1" w:themeFillShade="F2"/>
            <w:vAlign w:val="center"/>
          </w:tcPr>
          <w:p w:rsidR="00EA32CE" w:rsidRPr="00F80E98" w:rsidRDefault="002758A5" w:rsidP="00313C33">
            <w:pPr>
              <w:spacing w:before="60"/>
              <w:rPr>
                <w:b/>
                <w:sz w:val="22"/>
                <w:szCs w:val="22"/>
              </w:rPr>
            </w:pPr>
            <w:r w:rsidRPr="00F80E98">
              <w:rPr>
                <w:b/>
                <w:sz w:val="22"/>
                <w:szCs w:val="22"/>
              </w:rPr>
              <w:t>Cena DPH (20 %)</w:t>
            </w:r>
          </w:p>
          <w:p w:rsidR="00EA32CE" w:rsidRPr="00F80E98" w:rsidRDefault="00EA32CE" w:rsidP="00313C33">
            <w:pPr>
              <w:spacing w:before="60"/>
              <w:rPr>
                <w:b/>
                <w:sz w:val="22"/>
                <w:szCs w:val="22"/>
              </w:rPr>
            </w:pPr>
          </w:p>
        </w:tc>
        <w:tc>
          <w:tcPr>
            <w:tcW w:w="5035" w:type="dxa"/>
            <w:shd w:val="clear" w:color="auto" w:fill="auto"/>
          </w:tcPr>
          <w:p w:rsidR="00EA32CE" w:rsidRPr="00F80E98" w:rsidRDefault="00EA32CE" w:rsidP="00353216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F80E98">
              <w:rPr>
                <w:b/>
                <w:sz w:val="22"/>
                <w:szCs w:val="22"/>
              </w:rPr>
              <w:t>,- EUR</w:t>
            </w:r>
          </w:p>
        </w:tc>
      </w:tr>
      <w:tr w:rsidR="00EA32CE" w:rsidRPr="00F80E98" w:rsidTr="00313C33">
        <w:tc>
          <w:tcPr>
            <w:tcW w:w="4462" w:type="dxa"/>
            <w:shd w:val="clear" w:color="auto" w:fill="F2F2F2" w:themeFill="background1" w:themeFillShade="F2"/>
            <w:vAlign w:val="center"/>
          </w:tcPr>
          <w:p w:rsidR="00EA32CE" w:rsidRPr="00F80E98" w:rsidRDefault="00EA32CE" w:rsidP="00313C33">
            <w:pPr>
              <w:spacing w:before="60"/>
              <w:rPr>
                <w:b/>
                <w:sz w:val="22"/>
                <w:szCs w:val="22"/>
              </w:rPr>
            </w:pPr>
            <w:r w:rsidRPr="00F80E98">
              <w:rPr>
                <w:b/>
                <w:sz w:val="22"/>
                <w:szCs w:val="22"/>
              </w:rPr>
              <w:t>Celková c</w:t>
            </w:r>
            <w:r w:rsidR="002758A5" w:rsidRPr="00F80E98">
              <w:rPr>
                <w:b/>
                <w:sz w:val="22"/>
                <w:szCs w:val="22"/>
              </w:rPr>
              <w:t>ena s DPH</w:t>
            </w:r>
          </w:p>
          <w:p w:rsidR="00EA32CE" w:rsidRPr="00F80E98" w:rsidRDefault="00EA32CE" w:rsidP="00313C33">
            <w:pPr>
              <w:spacing w:before="60"/>
              <w:rPr>
                <w:b/>
                <w:sz w:val="22"/>
                <w:szCs w:val="22"/>
              </w:rPr>
            </w:pPr>
          </w:p>
        </w:tc>
        <w:tc>
          <w:tcPr>
            <w:tcW w:w="5035" w:type="dxa"/>
            <w:shd w:val="clear" w:color="auto" w:fill="auto"/>
          </w:tcPr>
          <w:p w:rsidR="00EA32CE" w:rsidRPr="00F80E98" w:rsidRDefault="00EA32CE" w:rsidP="00353216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F80E98">
              <w:rPr>
                <w:b/>
                <w:sz w:val="22"/>
                <w:szCs w:val="22"/>
              </w:rPr>
              <w:t>,- EUR</w:t>
            </w:r>
          </w:p>
        </w:tc>
      </w:tr>
    </w:tbl>
    <w:p w:rsidR="00865949" w:rsidRPr="00313C33" w:rsidRDefault="00671B15" w:rsidP="00FA1F22">
      <w:pPr>
        <w:ind w:left="142" w:hanging="284"/>
        <w:jc w:val="both"/>
        <w:rPr>
          <w:b/>
          <w:bCs/>
          <w:i/>
          <w:color w:val="000000"/>
          <w:sz w:val="18"/>
          <w:szCs w:val="18"/>
        </w:rPr>
      </w:pPr>
      <w:r w:rsidRPr="00313C33">
        <w:rPr>
          <w:sz w:val="18"/>
          <w:szCs w:val="18"/>
        </w:rPr>
        <w:t xml:space="preserve">  </w:t>
      </w:r>
      <w:r w:rsidR="00FA1F22">
        <w:rPr>
          <w:sz w:val="18"/>
          <w:szCs w:val="18"/>
        </w:rPr>
        <w:t xml:space="preserve">    </w:t>
      </w:r>
      <w:r w:rsidR="00865949" w:rsidRPr="00313C33">
        <w:rPr>
          <w:i/>
          <w:sz w:val="18"/>
          <w:szCs w:val="18"/>
        </w:rPr>
        <w:t xml:space="preserve">Uchádzačom navrhovaná zmluvná cena uvedená v ponuke uchádzača, bude vyjadrená v EURO. Cena musí byť spracovaná </w:t>
      </w:r>
      <w:r w:rsidR="00FA1F22">
        <w:rPr>
          <w:i/>
          <w:sz w:val="18"/>
          <w:szCs w:val="18"/>
        </w:rPr>
        <w:t xml:space="preserve">   </w:t>
      </w:r>
      <w:r w:rsidR="00865949" w:rsidRPr="00313C33">
        <w:rPr>
          <w:i/>
          <w:sz w:val="18"/>
          <w:szCs w:val="18"/>
        </w:rPr>
        <w:t>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865949" w:rsidRPr="00313C33" w:rsidRDefault="00FA1F22" w:rsidP="00EC27F3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 </w:t>
      </w:r>
      <w:r w:rsidR="00865949" w:rsidRPr="00313C33">
        <w:rPr>
          <w:b/>
          <w:i/>
          <w:sz w:val="18"/>
          <w:szCs w:val="18"/>
        </w:rPr>
        <w:t xml:space="preserve">* ne platca DPH vypĺňa len riadky cena v EUR bez DPH. </w:t>
      </w:r>
    </w:p>
    <w:p w:rsidR="00313C33" w:rsidRDefault="00313C33" w:rsidP="00EC27F3">
      <w:pPr>
        <w:rPr>
          <w:b/>
          <w:i/>
          <w:sz w:val="22"/>
          <w:szCs w:val="22"/>
        </w:rPr>
      </w:pPr>
    </w:p>
    <w:p w:rsidR="00313C33" w:rsidRPr="00313C33" w:rsidRDefault="00313C33" w:rsidP="00313C33">
      <w:pPr>
        <w:widowControl w:val="0"/>
        <w:tabs>
          <w:tab w:val="left" w:pos="3690"/>
          <w:tab w:val="left" w:pos="9356"/>
        </w:tabs>
        <w:autoSpaceDE w:val="0"/>
        <w:autoSpaceDN w:val="0"/>
        <w:adjustRightInd w:val="0"/>
        <w:ind w:left="142" w:right="50"/>
        <w:jc w:val="both"/>
        <w:rPr>
          <w:b/>
          <w:bCs/>
          <w:color w:val="000000"/>
          <w:sz w:val="18"/>
          <w:szCs w:val="18"/>
        </w:rPr>
      </w:pPr>
      <w:r w:rsidRPr="00313C33">
        <w:rPr>
          <w:b/>
          <w:bCs/>
          <w:color w:val="000000"/>
          <w:sz w:val="18"/>
          <w:szCs w:val="18"/>
        </w:rPr>
        <w:t>Prehlásenie:</w:t>
      </w:r>
    </w:p>
    <w:p w:rsidR="00313C33" w:rsidRPr="00313C33" w:rsidRDefault="00313C33" w:rsidP="00313C33">
      <w:pPr>
        <w:widowControl w:val="0"/>
        <w:tabs>
          <w:tab w:val="left" w:pos="3690"/>
          <w:tab w:val="left" w:pos="9356"/>
        </w:tabs>
        <w:autoSpaceDE w:val="0"/>
        <w:autoSpaceDN w:val="0"/>
        <w:adjustRightInd w:val="0"/>
        <w:ind w:left="142" w:right="50"/>
        <w:jc w:val="both"/>
        <w:rPr>
          <w:sz w:val="18"/>
          <w:szCs w:val="18"/>
        </w:rPr>
      </w:pPr>
      <w:r w:rsidRPr="00313C33">
        <w:rPr>
          <w:sz w:val="18"/>
          <w:szCs w:val="18"/>
        </w:rPr>
        <w:t xml:space="preserve">Čestne vyhlasujeme, že spĺňame podmienky účasti osobného postavenia podľa § 32 odsek 1 písmeno e) a f) zákona č. 343/2015 </w:t>
      </w:r>
      <w:proofErr w:type="spellStart"/>
      <w:r w:rsidRPr="00313C33">
        <w:rPr>
          <w:sz w:val="18"/>
          <w:szCs w:val="18"/>
        </w:rPr>
        <w:t>Z.z</w:t>
      </w:r>
      <w:proofErr w:type="spellEnd"/>
      <w:r w:rsidRPr="00313C33">
        <w:rPr>
          <w:sz w:val="18"/>
          <w:szCs w:val="18"/>
        </w:rPr>
        <w:t>. o verejnom obstarávaní a o zmene a doplnení niektorých zákonov v znení neskorších predpisov.</w:t>
      </w:r>
    </w:p>
    <w:p w:rsidR="00313C33" w:rsidRPr="00313C33" w:rsidRDefault="00313C33" w:rsidP="00313C33">
      <w:pPr>
        <w:widowControl w:val="0"/>
        <w:tabs>
          <w:tab w:val="left" w:pos="3690"/>
          <w:tab w:val="left" w:pos="9356"/>
        </w:tabs>
        <w:autoSpaceDE w:val="0"/>
        <w:autoSpaceDN w:val="0"/>
        <w:adjustRightInd w:val="0"/>
        <w:ind w:left="142" w:right="50"/>
        <w:jc w:val="both"/>
        <w:rPr>
          <w:color w:val="000000"/>
          <w:sz w:val="18"/>
          <w:szCs w:val="18"/>
        </w:rPr>
      </w:pPr>
      <w:r w:rsidRPr="00313C33">
        <w:rPr>
          <w:color w:val="000000"/>
          <w:sz w:val="18"/>
          <w:szCs w:val="18"/>
        </w:rPr>
        <w:t>Zároveň vyjadrujeme súhlas s návrhom zmluvných podmienok a v prípade úspešnosti vo verejnom obstarávaní uzavrieme zmluvu bez výhrad.</w:t>
      </w:r>
    </w:p>
    <w:p w:rsidR="00865949" w:rsidRPr="00F80E98" w:rsidRDefault="00865949" w:rsidP="00865949">
      <w:pPr>
        <w:spacing w:before="120"/>
        <w:ind w:left="142"/>
        <w:jc w:val="both"/>
        <w:rPr>
          <w:color w:val="333333"/>
          <w:sz w:val="22"/>
          <w:szCs w:val="22"/>
        </w:rPr>
      </w:pPr>
    </w:p>
    <w:p w:rsidR="00865949" w:rsidRPr="00F80E98" w:rsidRDefault="006125CF" w:rsidP="006125CF">
      <w:pPr>
        <w:spacing w:before="120"/>
        <w:ind w:left="142" w:hanging="142"/>
        <w:jc w:val="both"/>
        <w:rPr>
          <w:color w:val="333333"/>
          <w:sz w:val="22"/>
          <w:szCs w:val="22"/>
        </w:rPr>
      </w:pPr>
      <w:r>
        <w:rPr>
          <w:color w:val="333333"/>
          <w:sz w:val="22"/>
          <w:szCs w:val="22"/>
        </w:rPr>
        <w:t xml:space="preserve">  </w:t>
      </w:r>
      <w:r w:rsidR="00865949" w:rsidRPr="00F80E98">
        <w:rPr>
          <w:color w:val="333333"/>
          <w:sz w:val="22"/>
          <w:szCs w:val="22"/>
        </w:rPr>
        <w:t xml:space="preserve">V </w:t>
      </w:r>
      <w:r w:rsidR="00FC2FE9" w:rsidRPr="00F80E98">
        <w:rPr>
          <w:color w:val="333333"/>
          <w:sz w:val="22"/>
          <w:szCs w:val="22"/>
        </w:rPr>
        <w:t>......</w:t>
      </w:r>
      <w:r w:rsidR="00313C33">
        <w:rPr>
          <w:color w:val="333333"/>
          <w:sz w:val="22"/>
          <w:szCs w:val="22"/>
        </w:rPr>
        <w:t>...</w:t>
      </w:r>
      <w:r w:rsidR="00FC2FE9" w:rsidRPr="00F80E98">
        <w:rPr>
          <w:color w:val="333333"/>
          <w:sz w:val="22"/>
          <w:szCs w:val="22"/>
        </w:rPr>
        <w:t>............, dňa...........</w:t>
      </w:r>
    </w:p>
    <w:p w:rsidR="00FC2FE9" w:rsidRPr="00F80E98" w:rsidRDefault="00FC2FE9" w:rsidP="00FC2FE9">
      <w:pPr>
        <w:spacing w:before="120"/>
        <w:jc w:val="both"/>
        <w:rPr>
          <w:b/>
          <w:sz w:val="22"/>
          <w:szCs w:val="22"/>
        </w:rPr>
      </w:pPr>
      <w:r w:rsidRPr="00F80E98">
        <w:rPr>
          <w:color w:val="333333"/>
          <w:sz w:val="22"/>
          <w:szCs w:val="22"/>
        </w:rPr>
        <w:tab/>
      </w:r>
      <w:r w:rsidRPr="00F80E98">
        <w:rPr>
          <w:color w:val="333333"/>
          <w:sz w:val="22"/>
          <w:szCs w:val="22"/>
        </w:rPr>
        <w:tab/>
      </w:r>
      <w:r w:rsidRPr="00F80E98">
        <w:rPr>
          <w:color w:val="333333"/>
          <w:sz w:val="22"/>
          <w:szCs w:val="22"/>
        </w:rPr>
        <w:tab/>
      </w:r>
      <w:r w:rsidRPr="00F80E98">
        <w:rPr>
          <w:color w:val="333333"/>
          <w:sz w:val="22"/>
          <w:szCs w:val="22"/>
        </w:rPr>
        <w:tab/>
      </w:r>
      <w:r w:rsidRPr="00F80E98">
        <w:rPr>
          <w:color w:val="333333"/>
          <w:sz w:val="22"/>
          <w:szCs w:val="22"/>
        </w:rPr>
        <w:tab/>
        <w:t xml:space="preserve">      </w:t>
      </w:r>
      <w:r w:rsidR="006125CF">
        <w:rPr>
          <w:color w:val="333333"/>
          <w:sz w:val="22"/>
          <w:szCs w:val="22"/>
        </w:rPr>
        <w:t xml:space="preserve">                       </w:t>
      </w:r>
      <w:r w:rsidRPr="00F80E98">
        <w:rPr>
          <w:color w:val="333333"/>
          <w:sz w:val="22"/>
          <w:szCs w:val="22"/>
        </w:rPr>
        <w:t xml:space="preserve"> ..............................................................</w:t>
      </w:r>
    </w:p>
    <w:p w:rsidR="00865949" w:rsidRPr="00F80E98" w:rsidRDefault="00865949" w:rsidP="006125CF">
      <w:pPr>
        <w:ind w:left="5664" w:firstLine="342"/>
        <w:rPr>
          <w:sz w:val="22"/>
          <w:szCs w:val="22"/>
        </w:rPr>
      </w:pPr>
      <w:r w:rsidRPr="00F80E98">
        <w:rPr>
          <w:sz w:val="22"/>
          <w:szCs w:val="22"/>
        </w:rPr>
        <w:t xml:space="preserve">Meno a priezvisko                                                                         </w:t>
      </w:r>
      <w:r w:rsidRPr="00F80E98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  <w:r w:rsidR="006125CF">
        <w:rPr>
          <w:bCs/>
          <w:sz w:val="22"/>
          <w:szCs w:val="22"/>
          <w:lang w:eastAsia="sk-SK"/>
        </w:rPr>
        <w:t xml:space="preserve">           </w:t>
      </w:r>
      <w:r w:rsidRPr="00F80E98">
        <w:rPr>
          <w:bCs/>
          <w:sz w:val="22"/>
          <w:szCs w:val="22"/>
          <w:lang w:eastAsia="sk-SK"/>
        </w:rPr>
        <w:t>podpis a odtlačok pečiatky</w:t>
      </w:r>
    </w:p>
    <w:sectPr w:rsidR="00865949" w:rsidRPr="00F80E98" w:rsidSect="00FC2FE9">
      <w:headerReference w:type="default" r:id="rId7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7D658E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>Príloha č. 3</w:t>
    </w:r>
    <w:r w:rsidR="008F303B">
      <w:rPr>
        <w:b w:val="0"/>
        <w:i w:val="0"/>
        <w:sz w:val="22"/>
        <w:szCs w:val="22"/>
      </w:rPr>
      <w:t xml:space="preserve"> –  Návrh na plnenie kritérií       </w:t>
    </w:r>
    <w:r w:rsidR="008F303B">
      <w:rPr>
        <w:b w:val="0"/>
        <w:sz w:val="22"/>
        <w:szCs w:val="22"/>
      </w:rPr>
      <w:t>(Vyplnený formulár predkladá uchádzač vo svojej ponuke)</w:t>
    </w:r>
  </w:p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EC3"/>
    <w:rsid w:val="00046231"/>
    <w:rsid w:val="000553B6"/>
    <w:rsid w:val="00056856"/>
    <w:rsid w:val="00057C0B"/>
    <w:rsid w:val="0007728D"/>
    <w:rsid w:val="00091612"/>
    <w:rsid w:val="000936BE"/>
    <w:rsid w:val="000A4CAF"/>
    <w:rsid w:val="000B7CEF"/>
    <w:rsid w:val="000E1918"/>
    <w:rsid w:val="000E750C"/>
    <w:rsid w:val="000F5BD7"/>
    <w:rsid w:val="0015789F"/>
    <w:rsid w:val="0019076E"/>
    <w:rsid w:val="00195C18"/>
    <w:rsid w:val="001D6E74"/>
    <w:rsid w:val="00210E02"/>
    <w:rsid w:val="002219DB"/>
    <w:rsid w:val="00224747"/>
    <w:rsid w:val="002356D5"/>
    <w:rsid w:val="002523D7"/>
    <w:rsid w:val="00254EC0"/>
    <w:rsid w:val="002758A5"/>
    <w:rsid w:val="002C285D"/>
    <w:rsid w:val="002E154A"/>
    <w:rsid w:val="0031250C"/>
    <w:rsid w:val="00313C33"/>
    <w:rsid w:val="00335259"/>
    <w:rsid w:val="00350CA1"/>
    <w:rsid w:val="00374F9B"/>
    <w:rsid w:val="003901CF"/>
    <w:rsid w:val="003B5EF6"/>
    <w:rsid w:val="003D077E"/>
    <w:rsid w:val="003D4C60"/>
    <w:rsid w:val="003E09C1"/>
    <w:rsid w:val="004060F7"/>
    <w:rsid w:val="00444E09"/>
    <w:rsid w:val="004C0318"/>
    <w:rsid w:val="0055409D"/>
    <w:rsid w:val="00562BA7"/>
    <w:rsid w:val="00581AFA"/>
    <w:rsid w:val="0058425C"/>
    <w:rsid w:val="00592F19"/>
    <w:rsid w:val="005D0954"/>
    <w:rsid w:val="005D2C84"/>
    <w:rsid w:val="00602B81"/>
    <w:rsid w:val="00610C61"/>
    <w:rsid w:val="006125CF"/>
    <w:rsid w:val="0061420E"/>
    <w:rsid w:val="0064141E"/>
    <w:rsid w:val="006554BA"/>
    <w:rsid w:val="0065625D"/>
    <w:rsid w:val="00671B15"/>
    <w:rsid w:val="006762B4"/>
    <w:rsid w:val="00682174"/>
    <w:rsid w:val="007025CA"/>
    <w:rsid w:val="00754D7D"/>
    <w:rsid w:val="007D658E"/>
    <w:rsid w:val="0081057D"/>
    <w:rsid w:val="00831E63"/>
    <w:rsid w:val="008478E5"/>
    <w:rsid w:val="00865949"/>
    <w:rsid w:val="00896C21"/>
    <w:rsid w:val="008B19CD"/>
    <w:rsid w:val="008B58B0"/>
    <w:rsid w:val="008E27EF"/>
    <w:rsid w:val="008F303B"/>
    <w:rsid w:val="009061D7"/>
    <w:rsid w:val="00922716"/>
    <w:rsid w:val="0092371C"/>
    <w:rsid w:val="009B448E"/>
    <w:rsid w:val="009E06D0"/>
    <w:rsid w:val="009E11C1"/>
    <w:rsid w:val="009E5D77"/>
    <w:rsid w:val="009E647C"/>
    <w:rsid w:val="00A43D31"/>
    <w:rsid w:val="00A7028B"/>
    <w:rsid w:val="00A760E2"/>
    <w:rsid w:val="00A83780"/>
    <w:rsid w:val="00A93C76"/>
    <w:rsid w:val="00AC0644"/>
    <w:rsid w:val="00B008EF"/>
    <w:rsid w:val="00B02347"/>
    <w:rsid w:val="00B33C15"/>
    <w:rsid w:val="00BC4357"/>
    <w:rsid w:val="00BD7735"/>
    <w:rsid w:val="00BE2596"/>
    <w:rsid w:val="00C030FB"/>
    <w:rsid w:val="00C23E92"/>
    <w:rsid w:val="00C52EC3"/>
    <w:rsid w:val="00CA2E1B"/>
    <w:rsid w:val="00CA3455"/>
    <w:rsid w:val="00CE78FE"/>
    <w:rsid w:val="00D112B6"/>
    <w:rsid w:val="00D60528"/>
    <w:rsid w:val="00D6596C"/>
    <w:rsid w:val="00D67756"/>
    <w:rsid w:val="00DB70BB"/>
    <w:rsid w:val="00DC6053"/>
    <w:rsid w:val="00DE0001"/>
    <w:rsid w:val="00E15520"/>
    <w:rsid w:val="00E15E81"/>
    <w:rsid w:val="00E75EF0"/>
    <w:rsid w:val="00E8126A"/>
    <w:rsid w:val="00EA32CE"/>
    <w:rsid w:val="00EC27F3"/>
    <w:rsid w:val="00EE255F"/>
    <w:rsid w:val="00F055D0"/>
    <w:rsid w:val="00F27B55"/>
    <w:rsid w:val="00F4585B"/>
    <w:rsid w:val="00F80E98"/>
    <w:rsid w:val="00FA1F22"/>
    <w:rsid w:val="00FC2FE9"/>
    <w:rsid w:val="00FD71FA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0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262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Mincicova Drahomira</cp:lastModifiedBy>
  <cp:revision>36</cp:revision>
  <cp:lastPrinted>2019-07-24T08:08:00Z</cp:lastPrinted>
  <dcterms:created xsi:type="dcterms:W3CDTF">2019-07-22T11:37:00Z</dcterms:created>
  <dcterms:modified xsi:type="dcterms:W3CDTF">2020-09-02T12:31:00Z</dcterms:modified>
</cp:coreProperties>
</file>